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C268" w14:textId="72B610B5" w:rsidR="00E261C9" w:rsidRPr="00C06E67" w:rsidRDefault="00E261C9" w:rsidP="00E261C9">
      <w:pPr>
        <w:pStyle w:val="Hornbackstyle1"/>
        <w:jc w:val="both"/>
        <w:rPr>
          <w:b/>
          <w:bCs/>
          <w:szCs w:val="24"/>
        </w:rPr>
      </w:pPr>
      <w:r w:rsidRPr="00C06E67">
        <w:rPr>
          <w:b/>
          <w:bCs/>
          <w:szCs w:val="24"/>
        </w:rPr>
        <w:t xml:space="preserve">Attachment </w:t>
      </w:r>
      <w:r>
        <w:rPr>
          <w:b/>
          <w:bCs/>
          <w:szCs w:val="24"/>
        </w:rPr>
        <w:t>B</w:t>
      </w:r>
    </w:p>
    <w:p w14:paraId="737AF335" w14:textId="77777777" w:rsidR="00E261C9" w:rsidRPr="00C06E67" w:rsidRDefault="00E261C9" w:rsidP="00E261C9">
      <w:pPr>
        <w:pStyle w:val="Hornbackstyle1"/>
        <w:jc w:val="both"/>
        <w:rPr>
          <w:b/>
          <w:bCs/>
          <w:szCs w:val="24"/>
        </w:rPr>
      </w:pPr>
      <w:r w:rsidRPr="00C06E67">
        <w:rPr>
          <w:b/>
          <w:bCs/>
          <w:szCs w:val="24"/>
        </w:rPr>
        <w:t>FY 2023 Airport Multimodal Projects</w:t>
      </w:r>
    </w:p>
    <w:p w14:paraId="4ED139E1" w14:textId="77777777" w:rsidR="00E261C9" w:rsidRDefault="00E261C9" w:rsidP="00E261C9">
      <w:pPr>
        <w:pStyle w:val="Hornbackstyle1"/>
        <w:jc w:val="both"/>
      </w:pPr>
    </w:p>
    <w:tbl>
      <w:tblPr>
        <w:tblW w:w="5226" w:type="pct"/>
        <w:tblLook w:val="04A0" w:firstRow="1" w:lastRow="0" w:firstColumn="1" w:lastColumn="0" w:noHBand="0" w:noVBand="1"/>
      </w:tblPr>
      <w:tblGrid>
        <w:gridCol w:w="2295"/>
        <w:gridCol w:w="3276"/>
        <w:gridCol w:w="2435"/>
        <w:gridCol w:w="1767"/>
      </w:tblGrid>
      <w:tr w:rsidR="00E261C9" w:rsidRPr="003166DB" w14:paraId="7BE1CB47" w14:textId="77777777" w:rsidTr="00FF7792">
        <w:trPr>
          <w:trHeight w:val="517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4FDE" w14:textId="77777777" w:rsidR="00E261C9" w:rsidRPr="003166DB" w:rsidRDefault="00E261C9" w:rsidP="00FF779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Recipient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DD67" w14:textId="77777777" w:rsidR="00E261C9" w:rsidRPr="003166DB" w:rsidRDefault="00E261C9" w:rsidP="00FF77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66DB">
              <w:rPr>
                <w:rFonts w:ascii="Calibri" w:hAnsi="Calibri" w:cs="Calibri"/>
                <w:b/>
                <w:bCs/>
                <w:color w:val="000000"/>
              </w:rPr>
              <w:t>Airport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8584" w14:textId="77777777" w:rsidR="00E261C9" w:rsidRPr="003166DB" w:rsidRDefault="00E261C9" w:rsidP="00FF77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66DB">
              <w:rPr>
                <w:rFonts w:ascii="Calibri" w:hAnsi="Calibri" w:cs="Calibri"/>
                <w:b/>
                <w:bCs/>
                <w:color w:val="000000"/>
              </w:rPr>
              <w:t>Brief Description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15A2" w14:textId="77777777" w:rsidR="00E261C9" w:rsidRPr="003166DB" w:rsidRDefault="00E261C9" w:rsidP="00FF7792">
            <w:pPr>
              <w:rPr>
                <w:rFonts w:ascii="Arial" w:hAnsi="Arial" w:cs="Arial"/>
                <w:b/>
                <w:bCs/>
                <w:sz w:val="20"/>
              </w:rPr>
            </w:pPr>
            <w:r w:rsidRPr="003166DB">
              <w:rPr>
                <w:rFonts w:ascii="Arial" w:hAnsi="Arial" w:cs="Arial"/>
                <w:b/>
                <w:bCs/>
                <w:sz w:val="20"/>
              </w:rPr>
              <w:t>Amount Requested</w:t>
            </w:r>
          </w:p>
        </w:tc>
      </w:tr>
      <w:tr w:rsidR="00E261C9" w:rsidRPr="003166DB" w14:paraId="2BF6DD77" w14:textId="77777777" w:rsidTr="00FF7792">
        <w:trPr>
          <w:trHeight w:val="1004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647F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Meridian Airport Authority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1FCC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Key Field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AFC6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Matching grant funds to acquire electric powered ground support equipment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1088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137,207 </w:t>
            </w:r>
          </w:p>
        </w:tc>
      </w:tr>
      <w:tr w:rsidR="00E261C9" w:rsidRPr="003166DB" w14:paraId="5832D4AC" w14:textId="77777777" w:rsidTr="00FF7792">
        <w:trPr>
          <w:trHeight w:val="9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F094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Golden Triangle Regional Airport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34A6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Golden Triangle Regional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7C0E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Aircraft parking ramp construction and rehabilitation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DDF5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154,526 </w:t>
            </w:r>
          </w:p>
        </w:tc>
      </w:tr>
      <w:tr w:rsidR="00E261C9" w:rsidRPr="003166DB" w14:paraId="41AA396E" w14:textId="77777777" w:rsidTr="00FF7792">
        <w:trPr>
          <w:trHeight w:val="3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AE11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City of Cleveland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8503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Cleveland Municipal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9ED5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North Ramp Hangar Project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0395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325,000 </w:t>
            </w:r>
          </w:p>
        </w:tc>
      </w:tr>
      <w:tr w:rsidR="00E261C9" w:rsidRPr="003166DB" w14:paraId="7DAFAF01" w14:textId="77777777" w:rsidTr="00FF7792">
        <w:trPr>
          <w:trHeight w:val="6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03AF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City of Greenville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186F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Greenville Mid-Delta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1538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Potable Water System Improvements Phase IIIB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D658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471,688 </w:t>
            </w:r>
          </w:p>
        </w:tc>
      </w:tr>
      <w:tr w:rsidR="00E261C9" w:rsidRPr="003166DB" w14:paraId="1499C1D1" w14:textId="77777777" w:rsidTr="00FF7792">
        <w:trPr>
          <w:trHeight w:val="6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ACAD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Panola County Board of Supervisors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57AA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Panola County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0766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100' x 150' Hangar construction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AA73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412,040 </w:t>
            </w:r>
          </w:p>
        </w:tc>
      </w:tr>
      <w:tr w:rsidR="00E261C9" w:rsidRPr="003166DB" w14:paraId="49468C81" w14:textId="77777777" w:rsidTr="00FF7792">
        <w:trPr>
          <w:trHeight w:val="12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1FB4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Tunica County Airport Commission and Tunica County Board of Supervisors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1FBF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Tunica Municipal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B6AE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Av-Gas self-serve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184F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245,243 </w:t>
            </w:r>
          </w:p>
        </w:tc>
      </w:tr>
      <w:tr w:rsidR="00E261C9" w:rsidRPr="003166DB" w14:paraId="3FD987DB" w14:textId="77777777" w:rsidTr="00FF7792">
        <w:trPr>
          <w:trHeight w:val="6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09BB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Gulfport-Biloxi Regional Airport Authority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0EBE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Gulfport-Biloxi International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77A0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Replace Passenger Terminal Flooring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FE7A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387,172 </w:t>
            </w:r>
          </w:p>
        </w:tc>
      </w:tr>
      <w:tr w:rsidR="00E261C9" w:rsidRPr="003166DB" w14:paraId="0537BB21" w14:textId="77777777" w:rsidTr="00FF7792">
        <w:trPr>
          <w:trHeight w:val="9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804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City of Starkville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518F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George M. Bryan Field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A5F5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South Hangar Ramp Expansion, Renovation, and related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54AA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188,432 </w:t>
            </w:r>
          </w:p>
        </w:tc>
      </w:tr>
      <w:tr w:rsidR="00E261C9" w:rsidRPr="003166DB" w14:paraId="1F959934" w14:textId="77777777" w:rsidTr="00FF7792">
        <w:trPr>
          <w:trHeight w:val="6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8B66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Hinds Community College 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9A8D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John Bell Williams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EC8A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Pave Corporate Hangar Access Road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3164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221,350 </w:t>
            </w:r>
          </w:p>
        </w:tc>
      </w:tr>
      <w:tr w:rsidR="00E261C9" w:rsidRPr="003166DB" w14:paraId="33D0D542" w14:textId="77777777" w:rsidTr="00FF7792">
        <w:trPr>
          <w:trHeight w:val="6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2B7E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Monroe County Board of Supervisors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652D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Monroe County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5879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Agricultural Aircraft Operations Apron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EDBA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171,406 </w:t>
            </w:r>
          </w:p>
        </w:tc>
      </w:tr>
      <w:tr w:rsidR="00E261C9" w:rsidRPr="003166DB" w14:paraId="0A06348D" w14:textId="77777777" w:rsidTr="00FF7792">
        <w:trPr>
          <w:trHeight w:val="60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12E6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lastRenderedPageBreak/>
              <w:t>Hancock County Port and Harbor Commission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FE2A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Stennis International Airport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476E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Construction of Corporate Aviation Hangars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2D50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400,000 </w:t>
            </w:r>
          </w:p>
        </w:tc>
      </w:tr>
      <w:tr w:rsidR="00E261C9" w:rsidRPr="003166DB" w14:paraId="6F0A2622" w14:textId="77777777" w:rsidTr="00FF7792">
        <w:trPr>
          <w:trHeight w:val="615"/>
        </w:trPr>
        <w:tc>
          <w:tcPr>
            <w:tcW w:w="117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BA93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Prentiss County Board of Supervisors</w:t>
            </w:r>
          </w:p>
        </w:tc>
        <w:tc>
          <w:tcPr>
            <w:tcW w:w="167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5977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Booneville-Baldwyn Airport</w:t>
            </w:r>
          </w:p>
        </w:tc>
        <w:tc>
          <w:tcPr>
            <w:tcW w:w="12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0FAE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>Fuel System Improvements</w:t>
            </w:r>
          </w:p>
        </w:tc>
        <w:tc>
          <w:tcPr>
            <w:tcW w:w="9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8429" w14:textId="77777777" w:rsidR="00E261C9" w:rsidRPr="003166DB" w:rsidRDefault="00E261C9" w:rsidP="00FF7792">
            <w:pPr>
              <w:rPr>
                <w:rFonts w:ascii="Calibri" w:hAnsi="Calibri" w:cs="Calibri"/>
                <w:color w:val="000000"/>
              </w:rPr>
            </w:pPr>
            <w:r w:rsidRPr="003166DB">
              <w:rPr>
                <w:rFonts w:ascii="Calibri" w:hAnsi="Calibri" w:cs="Calibri"/>
                <w:color w:val="000000"/>
              </w:rPr>
              <w:t xml:space="preserve"> $             272,250 </w:t>
            </w:r>
          </w:p>
        </w:tc>
      </w:tr>
      <w:tr w:rsidR="00E261C9" w:rsidRPr="003166DB" w14:paraId="6CBE0E34" w14:textId="77777777" w:rsidTr="00FF7792">
        <w:trPr>
          <w:trHeight w:val="44"/>
        </w:trPr>
        <w:tc>
          <w:tcPr>
            <w:tcW w:w="40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CF53" w14:textId="77777777" w:rsidR="00E261C9" w:rsidRPr="003166DB" w:rsidRDefault="00E261C9" w:rsidP="00FF779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166DB">
              <w:rPr>
                <w:rFonts w:ascii="Calibri" w:hAnsi="Calibri" w:cs="Calibri"/>
                <w:b/>
                <w:bCs/>
                <w:color w:val="000000"/>
              </w:rPr>
              <w:t>Total Requested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8F6D" w14:textId="77777777" w:rsidR="00E261C9" w:rsidRPr="003166DB" w:rsidRDefault="00E261C9" w:rsidP="00FF77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66DB">
              <w:rPr>
                <w:rFonts w:ascii="Calibri" w:hAnsi="Calibri" w:cs="Calibri"/>
                <w:b/>
                <w:bCs/>
                <w:color w:val="000000"/>
              </w:rPr>
              <w:t xml:space="preserve"> $         3,386,314 </w:t>
            </w:r>
          </w:p>
        </w:tc>
      </w:tr>
    </w:tbl>
    <w:p w14:paraId="5233D747" w14:textId="77777777" w:rsidR="00E261C9" w:rsidRDefault="00E261C9" w:rsidP="00E261C9"/>
    <w:p w14:paraId="29D69855" w14:textId="77777777" w:rsidR="00E261C9" w:rsidRDefault="00E261C9" w:rsidP="00E261C9"/>
    <w:p w14:paraId="289ED10B" w14:textId="77777777" w:rsidR="00E261C9" w:rsidRDefault="00E261C9" w:rsidP="00E261C9"/>
    <w:p w14:paraId="6FC65681" w14:textId="77777777" w:rsidR="00E261C9" w:rsidRDefault="00E261C9" w:rsidP="00E261C9"/>
    <w:p w14:paraId="26F185F4" w14:textId="77777777" w:rsidR="00E261C9" w:rsidRDefault="00E261C9" w:rsidP="00E261C9"/>
    <w:p w14:paraId="1AACBB7B" w14:textId="77777777" w:rsidR="00E261C9" w:rsidRDefault="00E261C9" w:rsidP="00E261C9"/>
    <w:p w14:paraId="6FA12F5A" w14:textId="77777777" w:rsidR="00E261C9" w:rsidRDefault="00E261C9" w:rsidP="00E261C9"/>
    <w:p w14:paraId="5D100D31" w14:textId="77777777" w:rsidR="00F173F4" w:rsidRDefault="00F173F4"/>
    <w:sectPr w:rsidR="00F17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C9"/>
    <w:rsid w:val="00411F83"/>
    <w:rsid w:val="00E261C9"/>
    <w:rsid w:val="00F1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00A8"/>
  <w15:chartTrackingRefBased/>
  <w15:docId w15:val="{13CB72EE-8BDD-43BD-AD97-5C706976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rnbackstyle1">
    <w:name w:val="Hornback style 1"/>
    <w:basedOn w:val="Normal"/>
    <w:link w:val="Hornbackstyle1Char"/>
    <w:rsid w:val="00E261C9"/>
    <w:pPr>
      <w:tabs>
        <w:tab w:val="left" w:pos="720"/>
      </w:tabs>
      <w:spacing w:after="0" w:line="240" w:lineRule="auto"/>
      <w:ind w:left="741" w:hanging="74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ornbackstyle1Char">
    <w:name w:val="Hornback style 1 Char"/>
    <w:link w:val="Hornbackstyle1"/>
    <w:rsid w:val="00E261C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>Mississippi Department of Transportation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Hornback, Amy</dc:creator>
  <cp:keywords/>
  <dc:description/>
  <cp:lastModifiedBy>Hornback, Amy</cp:lastModifiedBy>
  <cp:revision>1</cp:revision>
  <dcterms:created xsi:type="dcterms:W3CDTF">2022-05-18T18:02:00Z</dcterms:created>
  <dcterms:modified xsi:type="dcterms:W3CDTF">2022-05-18T18:02:00Z</dcterms:modified>
</cp:coreProperties>
</file>