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BC5CE" w14:textId="77777777" w:rsidR="005E258F" w:rsidRPr="005E258F" w:rsidRDefault="005E258F" w:rsidP="005E258F">
      <w:pPr>
        <w:suppressAutoHyphens/>
        <w:jc w:val="both"/>
        <w:rPr>
          <w:spacing w:val="-1"/>
          <w:sz w:val="12"/>
        </w:rPr>
      </w:pPr>
      <w:r w:rsidRPr="005E258F">
        <w:rPr>
          <w:spacing w:val="-1"/>
          <w:sz w:val="12"/>
        </w:rPr>
        <w:t>E</w:t>
      </w:r>
      <w:r w:rsidRPr="005E258F">
        <w:rPr>
          <w:spacing w:val="-1"/>
          <w:sz w:val="12"/>
        </w:rPr>
        <w:fldChar w:fldCharType="begin"/>
      </w:r>
      <w:r w:rsidRPr="005E258F">
        <w:rPr>
          <w:spacing w:val="-1"/>
          <w:sz w:val="12"/>
        </w:rPr>
        <w:instrText xml:space="preserve">PRIVATE </w:instrText>
      </w:r>
      <w:r w:rsidRPr="005E258F">
        <w:rPr>
          <w:spacing w:val="-1"/>
          <w:sz w:val="12"/>
        </w:rPr>
        <w:fldChar w:fldCharType="end"/>
      </w:r>
      <w:r w:rsidRPr="005E258F">
        <w:rPr>
          <w:spacing w:val="-1"/>
          <w:sz w:val="12"/>
        </w:rPr>
        <w:t xml:space="preserve">SC </w:t>
      </w:r>
    </w:p>
    <w:p w14:paraId="7C80336B" w14:textId="77777777" w:rsidR="005E258F" w:rsidRPr="005E258F" w:rsidRDefault="005E258F" w:rsidP="005E258F">
      <w:pPr>
        <w:suppressAutoHyphens/>
        <w:jc w:val="both"/>
        <w:rPr>
          <w:spacing w:val="-1"/>
          <w:sz w:val="12"/>
        </w:rPr>
      </w:pPr>
      <w:r w:rsidRPr="005E258F">
        <w:rPr>
          <w:spacing w:val="-1"/>
          <w:sz w:val="12"/>
        </w:rPr>
        <w:t>Rev. 08/28/94 (Base)</w:t>
      </w:r>
    </w:p>
    <w:p w14:paraId="5D4189EE" w14:textId="29523B7D" w:rsidR="005E258F" w:rsidRPr="005E258F" w:rsidRDefault="005E258F" w:rsidP="005E258F">
      <w:pPr>
        <w:suppressAutoHyphens/>
        <w:jc w:val="both"/>
        <w:rPr>
          <w:spacing w:val="-1"/>
          <w:sz w:val="12"/>
        </w:rPr>
      </w:pPr>
      <w:r w:rsidRPr="005E258F">
        <w:rPr>
          <w:spacing w:val="-1"/>
          <w:sz w:val="12"/>
        </w:rPr>
        <w:t>Rev. 0</w:t>
      </w:r>
      <w:r w:rsidR="00F72288">
        <w:rPr>
          <w:spacing w:val="-1"/>
          <w:sz w:val="12"/>
        </w:rPr>
        <w:t>4/05/24</w:t>
      </w:r>
      <w:r w:rsidRPr="005E258F">
        <w:rPr>
          <w:spacing w:val="-1"/>
          <w:sz w:val="12"/>
        </w:rPr>
        <w:t xml:space="preserve"> (This form)</w:t>
      </w:r>
    </w:p>
    <w:p w14:paraId="36554541" w14:textId="0000A7BE" w:rsidR="00CC625C" w:rsidRPr="00C909B0" w:rsidRDefault="00CC625C" w:rsidP="00465EC3">
      <w:pPr>
        <w:jc w:val="center"/>
        <w:rPr>
          <w:rFonts w:ascii="Garamond" w:hAnsi="Garamond"/>
          <w:b/>
          <w:sz w:val="22"/>
          <w:u w:val="single"/>
        </w:rPr>
      </w:pPr>
    </w:p>
    <w:p w14:paraId="004EA7A2" w14:textId="342FE07E" w:rsidR="00CC625C" w:rsidRPr="0036428A" w:rsidRDefault="00B74988" w:rsidP="00465EC3">
      <w:pPr>
        <w:jc w:val="center"/>
        <w:outlineLvl w:val="0"/>
        <w:rPr>
          <w:rFonts w:ascii="Garamond" w:hAnsi="Garamond"/>
          <w:b/>
          <w:sz w:val="24"/>
          <w:szCs w:val="24"/>
          <w:u w:val="single"/>
        </w:rPr>
      </w:pPr>
      <w:r w:rsidRPr="0036428A">
        <w:rPr>
          <w:rFonts w:ascii="Garamond" w:hAnsi="Garamond"/>
          <w:b/>
          <w:sz w:val="24"/>
          <w:szCs w:val="24"/>
          <w:u w:val="single"/>
        </w:rPr>
        <w:t>PRELIMINARY ENGINEERING SERVICES CONTRACT</w:t>
      </w:r>
      <w:r w:rsidR="005F3CEF" w:rsidRPr="0036428A">
        <w:rPr>
          <w:rFonts w:ascii="Garamond" w:hAnsi="Garamond"/>
          <w:b/>
          <w:sz w:val="24"/>
          <w:szCs w:val="24"/>
          <w:u w:val="single"/>
        </w:rPr>
        <w:t xml:space="preserve"> </w:t>
      </w:r>
    </w:p>
    <w:p w14:paraId="64819D3C" w14:textId="2BC40BA8" w:rsidR="00CC625C" w:rsidRPr="0036428A" w:rsidRDefault="00B74988" w:rsidP="00465EC3">
      <w:pPr>
        <w:jc w:val="center"/>
        <w:outlineLvl w:val="0"/>
        <w:rPr>
          <w:rFonts w:ascii="Garamond" w:hAnsi="Garamond"/>
          <w:b/>
          <w:color w:val="FF0000"/>
          <w:sz w:val="22"/>
          <w:szCs w:val="22"/>
        </w:rPr>
      </w:pPr>
      <w:r w:rsidRPr="0036428A">
        <w:rPr>
          <w:rFonts w:ascii="Garamond" w:hAnsi="Garamond"/>
          <w:b/>
          <w:i/>
          <w:color w:val="FF0000"/>
          <w:sz w:val="22"/>
          <w:szCs w:val="22"/>
        </w:rPr>
        <w:t>{Termini Goes Here}</w:t>
      </w:r>
    </w:p>
    <w:p w14:paraId="5B79E728" w14:textId="77777777" w:rsidR="00B74988" w:rsidRPr="0036428A" w:rsidRDefault="00B74988" w:rsidP="00B74988">
      <w:pPr>
        <w:tabs>
          <w:tab w:val="left" w:pos="-720"/>
        </w:tabs>
        <w:suppressAutoHyphens/>
        <w:jc w:val="center"/>
        <w:rPr>
          <w:rFonts w:ascii="Garamond" w:hAnsi="Garamond"/>
          <w:color w:val="FF0000"/>
          <w:sz w:val="22"/>
          <w:szCs w:val="22"/>
        </w:rPr>
      </w:pPr>
      <w:r w:rsidRPr="0036428A">
        <w:rPr>
          <w:rFonts w:ascii="Garamond" w:hAnsi="Garamond"/>
          <w:b/>
          <w:i/>
          <w:color w:val="FF0000"/>
          <w:sz w:val="22"/>
          <w:szCs w:val="22"/>
        </w:rPr>
        <w:t>{Project No. Goes Here}</w:t>
      </w:r>
    </w:p>
    <w:p w14:paraId="6EA5C205" w14:textId="77777777" w:rsidR="00B74988" w:rsidRPr="0036428A" w:rsidRDefault="00B74988" w:rsidP="00B74988">
      <w:pPr>
        <w:keepNext/>
        <w:tabs>
          <w:tab w:val="left" w:pos="-720"/>
        </w:tabs>
        <w:suppressAutoHyphens/>
        <w:jc w:val="center"/>
        <w:outlineLvl w:val="8"/>
        <w:rPr>
          <w:rFonts w:ascii="Garamond" w:hAnsi="Garamond"/>
          <w:b/>
          <w:i/>
          <w:color w:val="FF0000"/>
          <w:spacing w:val="-2"/>
          <w:sz w:val="22"/>
          <w:szCs w:val="22"/>
        </w:rPr>
      </w:pPr>
      <w:r w:rsidRPr="0036428A">
        <w:rPr>
          <w:rFonts w:ascii="Garamond" w:hAnsi="Garamond"/>
          <w:b/>
          <w:i/>
          <w:color w:val="FF0000"/>
          <w:spacing w:val="-2"/>
          <w:sz w:val="22"/>
          <w:szCs w:val="22"/>
        </w:rPr>
        <w:t>{County Name Goes Here}</w:t>
      </w:r>
    </w:p>
    <w:p w14:paraId="3FFBA0CE" w14:textId="77777777" w:rsidR="00CC625C" w:rsidRPr="00C909B0" w:rsidRDefault="00CC625C" w:rsidP="00465EC3">
      <w:pPr>
        <w:jc w:val="both"/>
        <w:rPr>
          <w:rFonts w:ascii="Garamond" w:hAnsi="Garamond"/>
          <w:sz w:val="22"/>
        </w:rPr>
      </w:pPr>
    </w:p>
    <w:p w14:paraId="3354E3C4" w14:textId="1F4F0514" w:rsidR="00CC625C" w:rsidRPr="00C909B0" w:rsidRDefault="00CC625C" w:rsidP="00465EC3">
      <w:pPr>
        <w:tabs>
          <w:tab w:val="left" w:pos="720"/>
        </w:tabs>
        <w:jc w:val="both"/>
        <w:rPr>
          <w:rFonts w:ascii="Garamond" w:hAnsi="Garamond"/>
          <w:sz w:val="22"/>
        </w:rPr>
      </w:pPr>
      <w:r w:rsidRPr="00C909B0">
        <w:rPr>
          <w:rFonts w:ascii="Garamond" w:hAnsi="Garamond"/>
          <w:sz w:val="22"/>
        </w:rPr>
        <w:tab/>
        <w:t xml:space="preserve">This CONTRACT, is made and entered into by and between the </w:t>
      </w:r>
      <w:r w:rsidR="00B74988" w:rsidRPr="0036428A">
        <w:rPr>
          <w:rFonts w:ascii="Garamond" w:hAnsi="Garamond"/>
          <w:b/>
          <w:i/>
          <w:color w:val="FF0000"/>
          <w:sz w:val="22"/>
        </w:rPr>
        <w:t>{Local Public Agency’s Name Goes Here}</w:t>
      </w:r>
      <w:r w:rsidRPr="00C909B0">
        <w:rPr>
          <w:rFonts w:ascii="Garamond" w:hAnsi="Garamond"/>
          <w:sz w:val="22"/>
        </w:rPr>
        <w:t xml:space="preserve">, a body </w:t>
      </w:r>
      <w:r w:rsidR="00B74988" w:rsidRPr="00B74988">
        <w:rPr>
          <w:rFonts w:ascii="Garamond" w:hAnsi="Garamond"/>
          <w:spacing w:val="-2"/>
          <w:sz w:val="22"/>
        </w:rPr>
        <w:t>Politic</w:t>
      </w:r>
      <w:r w:rsidRPr="00C909B0">
        <w:rPr>
          <w:rFonts w:ascii="Garamond" w:hAnsi="Garamond"/>
          <w:sz w:val="22"/>
        </w:rPr>
        <w:t xml:space="preserve"> of the State of Mississippi (the "</w:t>
      </w:r>
      <w:r w:rsidR="00B74988">
        <w:rPr>
          <w:rFonts w:ascii="Garamond" w:hAnsi="Garamond"/>
          <w:sz w:val="22"/>
        </w:rPr>
        <w:t>LPA</w:t>
      </w:r>
      <w:r w:rsidRPr="00C909B0">
        <w:rPr>
          <w:rFonts w:ascii="Garamond" w:hAnsi="Garamond"/>
          <w:sz w:val="22"/>
        </w:rPr>
        <w:t xml:space="preserve">"), and, </w:t>
      </w:r>
      <w:r w:rsidR="00B74988" w:rsidRPr="006B5E7E">
        <w:rPr>
          <w:rFonts w:ascii="Garamond" w:hAnsi="Garamond"/>
          <w:b/>
          <w:i/>
          <w:color w:val="FF0000"/>
          <w:spacing w:val="-2"/>
          <w:sz w:val="22"/>
        </w:rPr>
        <w:t>{Consultant Firm Name</w:t>
      </w:r>
      <w:r w:rsidR="00B74988" w:rsidRPr="006B5E7E" w:rsidDel="003C0CF6">
        <w:rPr>
          <w:rFonts w:ascii="Garamond" w:hAnsi="Garamond"/>
          <w:b/>
          <w:i/>
          <w:color w:val="FF0000"/>
          <w:spacing w:val="-2"/>
          <w:sz w:val="22"/>
        </w:rPr>
        <w:t xml:space="preserve"> </w:t>
      </w:r>
      <w:r w:rsidR="00B74988" w:rsidRPr="006B5E7E">
        <w:rPr>
          <w:rFonts w:ascii="Garamond" w:hAnsi="Garamond"/>
          <w:b/>
          <w:i/>
          <w:color w:val="FF0000"/>
          <w:spacing w:val="-2"/>
          <w:sz w:val="22"/>
        </w:rPr>
        <w:t>Goes Here}</w:t>
      </w:r>
      <w:r w:rsidRPr="00C909B0">
        <w:rPr>
          <w:rFonts w:ascii="Garamond" w:hAnsi="Garamond"/>
          <w:sz w:val="22"/>
        </w:rPr>
        <w:t xml:space="preserve"> (the "CONSULTANT"), a/an </w:t>
      </w:r>
      <w:r w:rsidR="00B74988" w:rsidRPr="006B5E7E">
        <w:rPr>
          <w:rFonts w:ascii="Garamond" w:hAnsi="Garamond"/>
          <w:b/>
          <w:i/>
          <w:color w:val="FF0000"/>
          <w:spacing w:val="-2"/>
          <w:sz w:val="22"/>
        </w:rPr>
        <w:t xml:space="preserve">{Insert Corporation, LLC, </w:t>
      </w:r>
      <w:proofErr w:type="spellStart"/>
      <w:r w:rsidR="00B74988" w:rsidRPr="006B5E7E">
        <w:rPr>
          <w:rFonts w:ascii="Garamond" w:hAnsi="Garamond"/>
          <w:b/>
          <w:i/>
          <w:color w:val="FF0000"/>
          <w:spacing w:val="-2"/>
          <w:sz w:val="22"/>
        </w:rPr>
        <w:t>etc</w:t>
      </w:r>
      <w:proofErr w:type="spellEnd"/>
      <w:r w:rsidR="00B74988" w:rsidRPr="006B5E7E">
        <w:rPr>
          <w:rFonts w:ascii="Garamond" w:hAnsi="Garamond"/>
          <w:b/>
          <w:i/>
          <w:color w:val="FF0000"/>
          <w:spacing w:val="-2"/>
          <w:sz w:val="22"/>
        </w:rPr>
        <w:t>… Here}</w:t>
      </w:r>
      <w:r w:rsidRPr="00C909B0">
        <w:rPr>
          <w:rFonts w:ascii="Garamond" w:hAnsi="Garamond"/>
          <w:sz w:val="22"/>
        </w:rPr>
        <w:t xml:space="preserve">, duly licensed and registered to do business in the State of Mississippi, whose address for mailing is </w:t>
      </w:r>
      <w:r w:rsidR="00B74988" w:rsidRPr="006B5E7E">
        <w:rPr>
          <w:rFonts w:ascii="Garamond" w:hAnsi="Garamond"/>
          <w:b/>
          <w:i/>
          <w:color w:val="FF0000"/>
          <w:spacing w:val="-2"/>
          <w:sz w:val="22"/>
        </w:rPr>
        <w:t>{Insert Address Here}</w:t>
      </w:r>
      <w:r w:rsidRPr="00C909B0">
        <w:rPr>
          <w:rFonts w:ascii="Garamond" w:hAnsi="Garamond"/>
          <w:sz w:val="22"/>
          <w:szCs w:val="22"/>
        </w:rPr>
        <w:t>. This CONTRACT shall be effective as of the</w:t>
      </w:r>
      <w:r w:rsidRPr="00C909B0">
        <w:rPr>
          <w:rFonts w:ascii="Garamond" w:hAnsi="Garamond"/>
          <w:sz w:val="22"/>
        </w:rPr>
        <w:t xml:space="preserve"> latest </w:t>
      </w:r>
      <w:r w:rsidR="00B74988">
        <w:rPr>
          <w:rFonts w:ascii="Garamond" w:hAnsi="Garamond"/>
          <w:sz w:val="22"/>
        </w:rPr>
        <w:t xml:space="preserve">date of </w:t>
      </w:r>
      <w:r w:rsidRPr="00C909B0">
        <w:rPr>
          <w:rFonts w:ascii="Garamond" w:hAnsi="Garamond"/>
          <w:sz w:val="22"/>
        </w:rPr>
        <w:t>execution below.</w:t>
      </w:r>
    </w:p>
    <w:p w14:paraId="5AB2A361" w14:textId="77777777" w:rsidR="00CC625C" w:rsidRPr="00C909B0" w:rsidRDefault="00CC625C" w:rsidP="00465EC3">
      <w:pPr>
        <w:jc w:val="both"/>
        <w:rPr>
          <w:rFonts w:ascii="Garamond" w:hAnsi="Garamond"/>
          <w:sz w:val="22"/>
        </w:rPr>
      </w:pPr>
    </w:p>
    <w:p w14:paraId="12329D87" w14:textId="77777777" w:rsidR="00CC625C" w:rsidRPr="00C909B0" w:rsidRDefault="00CC625C" w:rsidP="00465EC3">
      <w:pPr>
        <w:jc w:val="both"/>
        <w:rPr>
          <w:rFonts w:ascii="Garamond" w:hAnsi="Garamond"/>
          <w:sz w:val="22"/>
        </w:rPr>
      </w:pPr>
    </w:p>
    <w:p w14:paraId="3AD1FCFD" w14:textId="77777777" w:rsidR="00CC625C" w:rsidRPr="00C909B0" w:rsidRDefault="00CC625C" w:rsidP="00465EC3">
      <w:pPr>
        <w:jc w:val="both"/>
        <w:outlineLvl w:val="0"/>
        <w:rPr>
          <w:rFonts w:ascii="Garamond" w:hAnsi="Garamond"/>
          <w:sz w:val="22"/>
        </w:rPr>
      </w:pPr>
      <w:r w:rsidRPr="00C909B0">
        <w:rPr>
          <w:rFonts w:ascii="Garamond" w:hAnsi="Garamond"/>
          <w:b/>
          <w:sz w:val="22"/>
        </w:rPr>
        <w:t>WITNESSETH:</w:t>
      </w:r>
    </w:p>
    <w:p w14:paraId="24E3518D" w14:textId="77777777" w:rsidR="00CC625C" w:rsidRPr="00C909B0" w:rsidRDefault="00CC625C" w:rsidP="00465EC3">
      <w:pPr>
        <w:jc w:val="both"/>
        <w:rPr>
          <w:rFonts w:ascii="Garamond" w:hAnsi="Garamond"/>
          <w:sz w:val="22"/>
        </w:rPr>
      </w:pPr>
    </w:p>
    <w:p w14:paraId="3FBC4752" w14:textId="6B9A5AF8" w:rsidR="00CC625C" w:rsidRPr="00C909B0" w:rsidRDefault="00CC625C" w:rsidP="00465EC3">
      <w:pPr>
        <w:ind w:firstLine="720"/>
        <w:jc w:val="both"/>
        <w:rPr>
          <w:rFonts w:ascii="Garamond" w:hAnsi="Garamond"/>
          <w:sz w:val="22"/>
          <w:szCs w:val="22"/>
        </w:rPr>
      </w:pPr>
      <w:proofErr w:type="gramStart"/>
      <w:r w:rsidRPr="00C909B0">
        <w:rPr>
          <w:rFonts w:ascii="Garamond" w:hAnsi="Garamond"/>
          <w:sz w:val="22"/>
          <w:szCs w:val="22"/>
        </w:rPr>
        <w:t>WHEREAS,</w:t>
      </w:r>
      <w:proofErr w:type="gramEnd"/>
      <w:r w:rsidRPr="00C909B0">
        <w:rPr>
          <w:rFonts w:ascii="Garamond" w:hAnsi="Garamond"/>
          <w:sz w:val="22"/>
          <w:szCs w:val="22"/>
        </w:rPr>
        <w:t xml:space="preserve"> the </w:t>
      </w:r>
      <w:r w:rsidR="00CE080E">
        <w:rPr>
          <w:rFonts w:ascii="Garamond" w:hAnsi="Garamond"/>
          <w:sz w:val="22"/>
          <w:szCs w:val="22"/>
        </w:rPr>
        <w:t>LPA</w:t>
      </w:r>
      <w:r w:rsidRPr="00C909B0">
        <w:rPr>
          <w:rFonts w:ascii="Garamond" w:hAnsi="Garamond"/>
          <w:sz w:val="22"/>
          <w:szCs w:val="22"/>
        </w:rPr>
        <w:t xml:space="preserve"> requires the services of a professional engineering firm for</w:t>
      </w:r>
      <w:r w:rsidRPr="00C909B0">
        <w:rPr>
          <w:rFonts w:ascii="Garamond" w:hAnsi="Garamond"/>
          <w:b/>
          <w:sz w:val="22"/>
          <w:szCs w:val="22"/>
        </w:rPr>
        <w:t xml:space="preserve"> </w:t>
      </w:r>
      <w:r w:rsidRPr="00C909B0">
        <w:rPr>
          <w:rFonts w:ascii="Garamond" w:hAnsi="Garamond"/>
          <w:sz w:val="22"/>
          <w:szCs w:val="22"/>
        </w:rPr>
        <w:t xml:space="preserve">the purposes of </w:t>
      </w:r>
      <w:r w:rsidR="00CE080E" w:rsidRPr="006B5E7E">
        <w:rPr>
          <w:rFonts w:ascii="Garamond" w:hAnsi="Garamond"/>
          <w:b/>
          <w:i/>
          <w:snapToGrid w:val="0"/>
          <w:color w:val="FF0000"/>
          <w:sz w:val="22"/>
        </w:rPr>
        <w:t>{Insert Brief Project Description Here}</w:t>
      </w:r>
      <w:r w:rsidRPr="00C909B0">
        <w:rPr>
          <w:rFonts w:ascii="Garamond" w:hAnsi="Garamond"/>
          <w:sz w:val="22"/>
          <w:szCs w:val="22"/>
        </w:rPr>
        <w:t xml:space="preserve">, </w:t>
      </w:r>
      <w:r w:rsidR="00CE080E" w:rsidRPr="00CE080E">
        <w:rPr>
          <w:rFonts w:ascii="Garamond" w:hAnsi="Garamond"/>
          <w:snapToGrid w:val="0"/>
          <w:sz w:val="22"/>
        </w:rPr>
        <w:t xml:space="preserve">as provided for in </w:t>
      </w:r>
      <w:r w:rsidR="00535CAB" w:rsidRPr="009E0E97">
        <w:rPr>
          <w:rFonts w:ascii="Garamond" w:hAnsi="Garamond"/>
          <w:b/>
          <w:i/>
          <w:snapToGrid w:val="0"/>
          <w:color w:val="FF0000"/>
          <w:sz w:val="22"/>
        </w:rPr>
        <w:t>{</w:t>
      </w:r>
      <w:r w:rsidR="00CE080E" w:rsidRPr="009E0E97">
        <w:rPr>
          <w:rFonts w:ascii="Garamond" w:hAnsi="Garamond"/>
          <w:b/>
          <w:i/>
          <w:snapToGrid w:val="0"/>
          <w:color w:val="FF0000"/>
          <w:sz w:val="22"/>
        </w:rPr>
        <w:t>Project No. goes here</w:t>
      </w:r>
      <w:r w:rsidR="00535CAB" w:rsidRPr="009E0E97">
        <w:rPr>
          <w:rFonts w:ascii="Garamond" w:hAnsi="Garamond"/>
          <w:b/>
          <w:i/>
          <w:snapToGrid w:val="0"/>
          <w:color w:val="FF0000"/>
          <w:sz w:val="22"/>
        </w:rPr>
        <w:t>}</w:t>
      </w:r>
      <w:r w:rsidR="00CE080E" w:rsidRPr="00CE080E">
        <w:rPr>
          <w:rFonts w:ascii="Garamond" w:hAnsi="Garamond"/>
          <w:spacing w:val="-2"/>
          <w:sz w:val="22"/>
        </w:rPr>
        <w:t xml:space="preserve">, </w:t>
      </w:r>
      <w:r w:rsidRPr="00C909B0">
        <w:rPr>
          <w:rFonts w:ascii="Garamond" w:hAnsi="Garamond"/>
          <w:sz w:val="22"/>
          <w:szCs w:val="22"/>
        </w:rPr>
        <w:t xml:space="preserve">hereinafter called the “PROJECT”; and   </w:t>
      </w:r>
    </w:p>
    <w:p w14:paraId="3508D800" w14:textId="77777777" w:rsidR="00CC625C" w:rsidRPr="00C909B0" w:rsidRDefault="00CC625C" w:rsidP="00465EC3">
      <w:pPr>
        <w:ind w:firstLine="720"/>
        <w:jc w:val="both"/>
        <w:rPr>
          <w:rFonts w:ascii="Garamond" w:hAnsi="Garamond"/>
          <w:sz w:val="22"/>
        </w:rPr>
      </w:pPr>
    </w:p>
    <w:p w14:paraId="2F534F38" w14:textId="5251EDDF" w:rsidR="00CC625C" w:rsidRPr="00C909B0" w:rsidRDefault="00CC625C" w:rsidP="00465EC3">
      <w:pPr>
        <w:ind w:firstLine="720"/>
        <w:jc w:val="both"/>
        <w:rPr>
          <w:rFonts w:ascii="Garamond" w:hAnsi="Garamond"/>
          <w:sz w:val="22"/>
        </w:rPr>
      </w:pPr>
      <w:proofErr w:type="gramStart"/>
      <w:r w:rsidRPr="00C909B0">
        <w:rPr>
          <w:rFonts w:ascii="Garamond" w:hAnsi="Garamond"/>
          <w:sz w:val="22"/>
        </w:rPr>
        <w:t>WHEREAS,</w:t>
      </w:r>
      <w:proofErr w:type="gramEnd"/>
      <w:r w:rsidRPr="00C909B0">
        <w:rPr>
          <w:rFonts w:ascii="Garamond" w:hAnsi="Garamond"/>
          <w:sz w:val="22"/>
        </w:rPr>
        <w:t xml:space="preserve"> the </w:t>
      </w:r>
      <w:r w:rsidR="00CE080E">
        <w:rPr>
          <w:rFonts w:ascii="Garamond" w:hAnsi="Garamond"/>
          <w:sz w:val="22"/>
        </w:rPr>
        <w:t>LPA</w:t>
      </w:r>
      <w:r w:rsidRPr="00C909B0">
        <w:rPr>
          <w:rFonts w:ascii="Garamond" w:hAnsi="Garamond"/>
          <w:sz w:val="22"/>
        </w:rPr>
        <w:t xml:space="preserve"> desires to engage a qualified and experienced CONSULTANT to </w:t>
      </w:r>
      <w:r w:rsidR="00CE080E">
        <w:rPr>
          <w:rFonts w:ascii="Garamond" w:hAnsi="Garamond"/>
          <w:sz w:val="22"/>
        </w:rPr>
        <w:t>perform</w:t>
      </w:r>
      <w:r w:rsidRPr="00C909B0">
        <w:rPr>
          <w:rFonts w:ascii="Garamond" w:hAnsi="Garamond"/>
          <w:sz w:val="22"/>
        </w:rPr>
        <w:t xml:space="preserve"> </w:t>
      </w:r>
      <w:r w:rsidR="00CE080E">
        <w:rPr>
          <w:rFonts w:ascii="Garamond" w:hAnsi="Garamond"/>
          <w:sz w:val="22"/>
        </w:rPr>
        <w:t>engineering</w:t>
      </w:r>
      <w:r w:rsidRPr="00C909B0">
        <w:rPr>
          <w:rFonts w:ascii="Garamond" w:hAnsi="Garamond"/>
          <w:sz w:val="22"/>
        </w:rPr>
        <w:t xml:space="preserve"> services as stated above, hereinafter called the "SERVICES"; and</w:t>
      </w:r>
    </w:p>
    <w:p w14:paraId="2A12DB4E" w14:textId="77777777" w:rsidR="00CC625C" w:rsidRPr="00C909B0" w:rsidRDefault="00CC625C" w:rsidP="00465EC3">
      <w:pPr>
        <w:tabs>
          <w:tab w:val="left" w:pos="720"/>
        </w:tabs>
        <w:jc w:val="both"/>
        <w:rPr>
          <w:rFonts w:ascii="Garamond" w:hAnsi="Garamond"/>
          <w:sz w:val="22"/>
        </w:rPr>
      </w:pPr>
      <w:r w:rsidRPr="00C909B0">
        <w:rPr>
          <w:rFonts w:ascii="Garamond" w:hAnsi="Garamond"/>
          <w:sz w:val="22"/>
        </w:rPr>
        <w:tab/>
      </w:r>
    </w:p>
    <w:p w14:paraId="30740F83" w14:textId="1A8F0DA9" w:rsidR="00CC625C" w:rsidRPr="00C909B0" w:rsidRDefault="00CC625C" w:rsidP="00465EC3">
      <w:pPr>
        <w:tabs>
          <w:tab w:val="left" w:pos="720"/>
        </w:tabs>
        <w:jc w:val="both"/>
        <w:rPr>
          <w:rFonts w:ascii="Garamond" w:hAnsi="Garamond"/>
          <w:sz w:val="22"/>
        </w:rPr>
      </w:pPr>
      <w:r w:rsidRPr="00C909B0">
        <w:rPr>
          <w:rFonts w:ascii="Garamond" w:hAnsi="Garamond"/>
          <w:sz w:val="22"/>
        </w:rPr>
        <w:tab/>
        <w:t xml:space="preserve">WHEREAS, the CONSULTANT has represented to the </w:t>
      </w:r>
      <w:r w:rsidR="00CE080E">
        <w:rPr>
          <w:rFonts w:ascii="Garamond" w:hAnsi="Garamond"/>
          <w:sz w:val="22"/>
        </w:rPr>
        <w:t>LPA</w:t>
      </w:r>
      <w:r w:rsidRPr="00C909B0">
        <w:rPr>
          <w:rFonts w:ascii="Garamond" w:hAnsi="Garamond"/>
          <w:sz w:val="22"/>
        </w:rPr>
        <w:t xml:space="preserve"> that it is experienced and qualified to provide those </w:t>
      </w:r>
      <w:r w:rsidR="00CE4717">
        <w:rPr>
          <w:rFonts w:ascii="Garamond" w:hAnsi="Garamond"/>
          <w:sz w:val="22"/>
        </w:rPr>
        <w:t>SERVICES</w:t>
      </w:r>
      <w:r w:rsidRPr="00C909B0">
        <w:rPr>
          <w:rFonts w:ascii="Garamond" w:hAnsi="Garamond"/>
          <w:sz w:val="22"/>
        </w:rPr>
        <w:t xml:space="preserve">, and the </w:t>
      </w:r>
      <w:r w:rsidR="00CE080E">
        <w:rPr>
          <w:rFonts w:ascii="Garamond" w:hAnsi="Garamond"/>
          <w:sz w:val="22"/>
        </w:rPr>
        <w:t>LPA</w:t>
      </w:r>
      <w:r w:rsidRPr="00C909B0">
        <w:rPr>
          <w:rFonts w:ascii="Garamond" w:hAnsi="Garamond"/>
          <w:sz w:val="22"/>
        </w:rPr>
        <w:t xml:space="preserve"> has relied upon such representation; and</w:t>
      </w:r>
    </w:p>
    <w:p w14:paraId="6F83D5B3" w14:textId="77777777" w:rsidR="00CC625C" w:rsidRPr="00C909B0" w:rsidRDefault="00CC625C" w:rsidP="00465EC3">
      <w:pPr>
        <w:tabs>
          <w:tab w:val="left" w:pos="720"/>
        </w:tabs>
        <w:jc w:val="both"/>
        <w:rPr>
          <w:rFonts w:ascii="Garamond" w:hAnsi="Garamond"/>
          <w:sz w:val="22"/>
        </w:rPr>
      </w:pPr>
      <w:r w:rsidRPr="00C909B0">
        <w:rPr>
          <w:rFonts w:ascii="Garamond" w:hAnsi="Garamond"/>
          <w:sz w:val="22"/>
        </w:rPr>
        <w:tab/>
      </w:r>
    </w:p>
    <w:p w14:paraId="2FAA2E50" w14:textId="0CC92951" w:rsidR="00CC625C" w:rsidRPr="00C909B0" w:rsidRDefault="00CC625C" w:rsidP="00465EC3">
      <w:pPr>
        <w:tabs>
          <w:tab w:val="left" w:pos="720"/>
        </w:tabs>
        <w:jc w:val="both"/>
        <w:rPr>
          <w:rFonts w:ascii="Garamond" w:hAnsi="Garamond"/>
          <w:sz w:val="22"/>
        </w:rPr>
      </w:pPr>
      <w:r w:rsidRPr="00C909B0">
        <w:rPr>
          <w:rFonts w:ascii="Garamond" w:hAnsi="Garamond"/>
          <w:sz w:val="22"/>
        </w:rPr>
        <w:tab/>
        <w:t xml:space="preserve">WHEREAS, the CONSULTANT herein was </w:t>
      </w:r>
      <w:r w:rsidR="00CE080E">
        <w:rPr>
          <w:rFonts w:ascii="Garamond" w:hAnsi="Garamond"/>
          <w:sz w:val="22"/>
        </w:rPr>
        <w:t>selected</w:t>
      </w:r>
      <w:r w:rsidRPr="00C909B0">
        <w:rPr>
          <w:rFonts w:ascii="Garamond" w:hAnsi="Garamond"/>
          <w:sz w:val="22"/>
        </w:rPr>
        <w:t xml:space="preserve"> through </w:t>
      </w:r>
      <w:r w:rsidR="00305090">
        <w:rPr>
          <w:rFonts w:ascii="Garamond" w:hAnsi="Garamond"/>
          <w:sz w:val="22"/>
        </w:rPr>
        <w:t>a</w:t>
      </w:r>
      <w:r w:rsidRPr="00C909B0">
        <w:rPr>
          <w:rFonts w:ascii="Garamond" w:hAnsi="Garamond"/>
          <w:sz w:val="22"/>
        </w:rPr>
        <w:t xml:space="preserve"> Consultant Selection Process pursuant to </w:t>
      </w:r>
      <w:r w:rsidR="00535CAB">
        <w:rPr>
          <w:rFonts w:ascii="Garamond" w:hAnsi="Garamond"/>
          <w:sz w:val="22"/>
        </w:rPr>
        <w:t xml:space="preserve">the </w:t>
      </w:r>
      <w:r w:rsidRPr="00C909B0">
        <w:rPr>
          <w:rFonts w:ascii="Garamond" w:hAnsi="Garamond"/>
          <w:sz w:val="22"/>
        </w:rPr>
        <w:t xml:space="preserve">Mississippi Department of Transportation (hereinafter "MDOT") </w:t>
      </w:r>
      <w:r w:rsidR="00305090" w:rsidRPr="00305090">
        <w:rPr>
          <w:rFonts w:ascii="Garamond" w:hAnsi="Garamond"/>
          <w:sz w:val="22"/>
        </w:rPr>
        <w:t>LPA Project Development Manual and pursuant to Federal Highway Admi</w:t>
      </w:r>
      <w:r w:rsidR="00305090">
        <w:rPr>
          <w:rFonts w:ascii="Garamond" w:hAnsi="Garamond"/>
          <w:sz w:val="22"/>
        </w:rPr>
        <w:t>nistration (“FHWA”) regulations</w:t>
      </w:r>
      <w:r w:rsidRPr="00C909B0">
        <w:rPr>
          <w:rFonts w:ascii="Garamond" w:hAnsi="Garamond"/>
          <w:sz w:val="22"/>
        </w:rPr>
        <w:t xml:space="preserve">, Engineering and Design Related Service </w:t>
      </w:r>
      <w:proofErr w:type="gramStart"/>
      <w:r w:rsidRPr="00C909B0">
        <w:rPr>
          <w:rFonts w:ascii="Garamond" w:hAnsi="Garamond"/>
          <w:sz w:val="22"/>
        </w:rPr>
        <w:t>Contracts,  23</w:t>
      </w:r>
      <w:proofErr w:type="gramEnd"/>
      <w:r w:rsidRPr="00C909B0">
        <w:rPr>
          <w:rFonts w:ascii="Garamond" w:hAnsi="Garamond"/>
          <w:sz w:val="22"/>
        </w:rPr>
        <w:t xml:space="preserve"> C.F.R. Part 172 (as amended) and found satisfactory by the </w:t>
      </w:r>
      <w:r w:rsidR="00305090">
        <w:rPr>
          <w:rFonts w:ascii="Garamond" w:hAnsi="Garamond"/>
          <w:sz w:val="22"/>
        </w:rPr>
        <w:t>LPA; which is</w:t>
      </w:r>
      <w:r w:rsidRPr="00C909B0">
        <w:rPr>
          <w:rFonts w:ascii="Garamond" w:hAnsi="Garamond"/>
          <w:sz w:val="22"/>
        </w:rPr>
        <w:t xml:space="preserve"> now desirous of entering into a CONTRACT;  </w:t>
      </w:r>
      <w:r w:rsidRPr="00C909B0">
        <w:rPr>
          <w:rFonts w:ascii="Garamond" w:hAnsi="Garamond"/>
          <w:sz w:val="22"/>
        </w:rPr>
        <w:tab/>
      </w:r>
    </w:p>
    <w:p w14:paraId="2EBF7753" w14:textId="77777777" w:rsidR="00CC625C" w:rsidRPr="00C909B0" w:rsidRDefault="00CC625C" w:rsidP="00465EC3">
      <w:pPr>
        <w:tabs>
          <w:tab w:val="left" w:pos="720"/>
        </w:tabs>
        <w:jc w:val="both"/>
        <w:rPr>
          <w:rFonts w:ascii="Garamond" w:hAnsi="Garamond"/>
          <w:sz w:val="22"/>
        </w:rPr>
      </w:pPr>
      <w:r w:rsidRPr="00C909B0">
        <w:rPr>
          <w:rFonts w:ascii="Garamond" w:hAnsi="Garamond"/>
          <w:sz w:val="22"/>
        </w:rPr>
        <w:tab/>
      </w:r>
    </w:p>
    <w:p w14:paraId="025170D7" w14:textId="1C42B383" w:rsidR="00CC625C" w:rsidRPr="00C909B0" w:rsidRDefault="00CC625C" w:rsidP="000D5DD8">
      <w:pPr>
        <w:tabs>
          <w:tab w:val="left" w:pos="720"/>
        </w:tabs>
        <w:jc w:val="both"/>
        <w:rPr>
          <w:rFonts w:ascii="Garamond" w:hAnsi="Garamond"/>
          <w:spacing w:val="-2"/>
          <w:sz w:val="22"/>
        </w:rPr>
      </w:pPr>
      <w:r w:rsidRPr="00C909B0">
        <w:rPr>
          <w:rFonts w:ascii="Garamond" w:hAnsi="Garamond"/>
          <w:sz w:val="22"/>
        </w:rPr>
        <w:tab/>
        <w:t xml:space="preserve">NOW, THEREFORE, for and in consideration of the mutual promises and covenants contained herein and for other good and valuable consideration flowing unto the parties, the receipt and sufficiency of which is hereby acknowledged, the </w:t>
      </w:r>
      <w:r w:rsidR="00305090">
        <w:rPr>
          <w:rFonts w:ascii="Garamond" w:hAnsi="Garamond"/>
          <w:sz w:val="22"/>
        </w:rPr>
        <w:t>LPA</w:t>
      </w:r>
      <w:r w:rsidRPr="00C909B0">
        <w:rPr>
          <w:rFonts w:ascii="Garamond" w:hAnsi="Garamond"/>
          <w:sz w:val="22"/>
        </w:rPr>
        <w:t xml:space="preserve"> and the CONSULTANT do hereby CONTRACT and agree as follows:</w:t>
      </w:r>
    </w:p>
    <w:p w14:paraId="096298BD" w14:textId="77777777" w:rsidR="00B6004C" w:rsidRDefault="00CC625C" w:rsidP="00465EC3">
      <w:pPr>
        <w:tabs>
          <w:tab w:val="center" w:pos="4680"/>
        </w:tabs>
        <w:suppressAutoHyphens/>
        <w:jc w:val="both"/>
        <w:rPr>
          <w:rFonts w:ascii="Garamond" w:hAnsi="Garamond"/>
          <w:spacing w:val="-2"/>
          <w:sz w:val="22"/>
        </w:rPr>
      </w:pPr>
      <w:r w:rsidRPr="00C909B0">
        <w:rPr>
          <w:rFonts w:ascii="Garamond" w:hAnsi="Garamond"/>
          <w:spacing w:val="-2"/>
          <w:sz w:val="22"/>
        </w:rPr>
        <w:tab/>
      </w:r>
    </w:p>
    <w:p w14:paraId="268A39B8" w14:textId="77777777" w:rsidR="00CC625C" w:rsidRPr="00C909B0" w:rsidRDefault="00B6004C" w:rsidP="00465EC3">
      <w:pPr>
        <w:tabs>
          <w:tab w:val="center" w:pos="4680"/>
        </w:tabs>
        <w:suppressAutoHyphens/>
        <w:jc w:val="both"/>
        <w:rPr>
          <w:rFonts w:ascii="Garamond" w:hAnsi="Garamond"/>
          <w:spacing w:val="-2"/>
          <w:sz w:val="22"/>
        </w:rPr>
      </w:pPr>
      <w:r>
        <w:rPr>
          <w:rFonts w:ascii="Garamond" w:hAnsi="Garamond"/>
          <w:spacing w:val="-2"/>
          <w:sz w:val="22"/>
        </w:rPr>
        <w:tab/>
      </w:r>
      <w:r w:rsidR="00CC625C" w:rsidRPr="003D1725">
        <w:rPr>
          <w:rFonts w:ascii="Garamond" w:hAnsi="Garamond"/>
          <w:b/>
          <w:spacing w:val="-2"/>
          <w:sz w:val="22"/>
          <w:u w:val="single"/>
        </w:rPr>
        <w:t>ARTICLE I. GENERAL RECITALS</w:t>
      </w:r>
    </w:p>
    <w:p w14:paraId="1FD51503" w14:textId="59C77D1B" w:rsidR="00CC625C" w:rsidRPr="00C909B0" w:rsidRDefault="00CC625C" w:rsidP="00465EC3">
      <w:pPr>
        <w:tabs>
          <w:tab w:val="left" w:pos="-720"/>
        </w:tabs>
        <w:suppressAutoHyphens/>
        <w:jc w:val="both"/>
        <w:rPr>
          <w:rFonts w:ascii="Garamond" w:hAnsi="Garamond"/>
          <w:spacing w:val="-2"/>
          <w:sz w:val="22"/>
        </w:rPr>
      </w:pPr>
      <w:r w:rsidRPr="00C909B0">
        <w:rPr>
          <w:rFonts w:ascii="Garamond" w:hAnsi="Garamond"/>
          <w:spacing w:val="-2"/>
          <w:sz w:val="22"/>
        </w:rPr>
        <w:tab/>
        <w:t xml:space="preserve"> The CONSULTANT shall, for the agreed fees, furnish all engineering services and materials required to perform the tasks described in the Scope of Work for the proposed transportation project.  </w:t>
      </w:r>
      <w:r w:rsidR="00741973" w:rsidRPr="00741973">
        <w:rPr>
          <w:rFonts w:ascii="Garamond" w:hAnsi="Garamond"/>
          <w:spacing w:val="-2"/>
          <w:sz w:val="22"/>
        </w:rPr>
        <w:t>S</w:t>
      </w:r>
      <w:r w:rsidR="00CE4717">
        <w:rPr>
          <w:rFonts w:ascii="Garamond" w:hAnsi="Garamond"/>
          <w:spacing w:val="-2"/>
          <w:sz w:val="22"/>
        </w:rPr>
        <w:t xml:space="preserve">ERVICES </w:t>
      </w:r>
      <w:r w:rsidR="00741973" w:rsidRPr="00741973">
        <w:rPr>
          <w:rFonts w:ascii="Garamond" w:hAnsi="Garamond"/>
          <w:spacing w:val="-2"/>
          <w:sz w:val="22"/>
        </w:rPr>
        <w:t xml:space="preserve">provided by the CONSULTANT under this </w:t>
      </w:r>
      <w:r w:rsidR="00D90DB8">
        <w:rPr>
          <w:rFonts w:ascii="Garamond" w:hAnsi="Garamond"/>
          <w:spacing w:val="-2"/>
          <w:sz w:val="22"/>
        </w:rPr>
        <w:t>CONTRACT</w:t>
      </w:r>
      <w:r w:rsidR="00741973" w:rsidRPr="00741973">
        <w:rPr>
          <w:rFonts w:ascii="Garamond" w:hAnsi="Garamond"/>
          <w:spacing w:val="-2"/>
          <w:sz w:val="22"/>
        </w:rPr>
        <w:t xml:space="preserve"> shall be performed in a manner consistent with that degree of care and skill ordinarily exercised by members of the same profession currently practicing under similar circumstances.</w:t>
      </w:r>
      <w:r w:rsidR="00741973">
        <w:rPr>
          <w:rFonts w:ascii="Garamond" w:hAnsi="Garamond"/>
          <w:spacing w:val="-2"/>
          <w:sz w:val="22"/>
        </w:rPr>
        <w:t xml:space="preserve">  </w:t>
      </w:r>
      <w:r w:rsidRPr="00C909B0">
        <w:rPr>
          <w:rFonts w:ascii="Garamond" w:hAnsi="Garamond"/>
          <w:spacing w:val="-2"/>
          <w:sz w:val="22"/>
        </w:rPr>
        <w:t xml:space="preserve">In so doing, the CONSULTANT shall comply with all terms of this CONTRACT, including the Scope of Work and other exhibits, to the satisfaction of the </w:t>
      </w:r>
      <w:r w:rsidR="00214EB2">
        <w:rPr>
          <w:rFonts w:ascii="Garamond" w:hAnsi="Garamond"/>
          <w:spacing w:val="-2"/>
          <w:sz w:val="22"/>
        </w:rPr>
        <w:t>LPA</w:t>
      </w:r>
      <w:r w:rsidRPr="00C909B0">
        <w:rPr>
          <w:rFonts w:ascii="Garamond" w:hAnsi="Garamond"/>
          <w:spacing w:val="-2"/>
          <w:sz w:val="22"/>
        </w:rPr>
        <w:t xml:space="preserve">, which shall include any special requirements of the </w:t>
      </w:r>
      <w:r w:rsidR="00214EB2">
        <w:rPr>
          <w:rFonts w:ascii="Garamond" w:hAnsi="Garamond"/>
          <w:spacing w:val="-2"/>
          <w:sz w:val="22"/>
        </w:rPr>
        <w:t>LPA</w:t>
      </w:r>
      <w:r w:rsidRPr="00C909B0">
        <w:rPr>
          <w:rFonts w:ascii="Garamond" w:hAnsi="Garamond"/>
          <w:spacing w:val="-2"/>
          <w:sz w:val="22"/>
        </w:rPr>
        <w:t xml:space="preserve">. </w:t>
      </w:r>
      <w:r w:rsidRPr="003D1725">
        <w:rPr>
          <w:rFonts w:ascii="Garamond" w:hAnsi="Garamond"/>
          <w:spacing w:val="-2"/>
          <w:sz w:val="22"/>
        </w:rPr>
        <w:t xml:space="preserve">The CONSULTANT shall perform all SERVICES according to the terms of the CONTRACT, including all technical specifications and according to the prevailing industry standards, including standards of conduct and care, </w:t>
      </w:r>
      <w:proofErr w:type="gramStart"/>
      <w:r w:rsidRPr="003D1725">
        <w:rPr>
          <w:rFonts w:ascii="Garamond" w:hAnsi="Garamond"/>
          <w:spacing w:val="-2"/>
          <w:sz w:val="22"/>
        </w:rPr>
        <w:t>format</w:t>
      </w:r>
      <w:proofErr w:type="gramEnd"/>
      <w:r w:rsidRPr="003D1725">
        <w:rPr>
          <w:rFonts w:ascii="Garamond" w:hAnsi="Garamond"/>
          <w:spacing w:val="-2"/>
          <w:sz w:val="22"/>
        </w:rPr>
        <w:t xml:space="preserve"> and content.</w:t>
      </w:r>
      <w:r w:rsidR="001B7A1A">
        <w:rPr>
          <w:rFonts w:ascii="Garamond" w:hAnsi="Garamond"/>
          <w:spacing w:val="-2"/>
          <w:sz w:val="22"/>
        </w:rPr>
        <w:t xml:space="preserve">  </w:t>
      </w:r>
    </w:p>
    <w:p w14:paraId="4C93E221" w14:textId="77777777" w:rsidR="00CC625C" w:rsidRPr="00C909B0" w:rsidRDefault="00CC625C" w:rsidP="00465EC3">
      <w:pPr>
        <w:tabs>
          <w:tab w:val="left" w:pos="-720"/>
        </w:tabs>
        <w:suppressAutoHyphens/>
        <w:jc w:val="both"/>
        <w:rPr>
          <w:rFonts w:ascii="Garamond" w:hAnsi="Garamond"/>
          <w:spacing w:val="-2"/>
          <w:sz w:val="22"/>
        </w:rPr>
      </w:pPr>
    </w:p>
    <w:p w14:paraId="6056D980" w14:textId="7DC31ED9" w:rsidR="00CC625C" w:rsidRPr="00C909B0" w:rsidRDefault="00CC625C" w:rsidP="00465EC3">
      <w:pPr>
        <w:tabs>
          <w:tab w:val="left" w:pos="-720"/>
        </w:tabs>
        <w:suppressAutoHyphens/>
        <w:jc w:val="both"/>
        <w:rPr>
          <w:rFonts w:ascii="Garamond" w:hAnsi="Garamond"/>
          <w:spacing w:val="-2"/>
          <w:sz w:val="22"/>
        </w:rPr>
      </w:pPr>
      <w:r w:rsidRPr="00C909B0">
        <w:rPr>
          <w:rFonts w:ascii="Garamond" w:hAnsi="Garamond"/>
          <w:spacing w:val="-2"/>
          <w:sz w:val="22"/>
        </w:rPr>
        <w:lastRenderedPageBreak/>
        <w:tab/>
        <w:t xml:space="preserve">The </w:t>
      </w:r>
      <w:r w:rsidR="009B6313">
        <w:rPr>
          <w:rFonts w:ascii="Garamond" w:hAnsi="Garamond"/>
          <w:spacing w:val="-2"/>
          <w:sz w:val="22"/>
        </w:rPr>
        <w:t>LPA</w:t>
      </w:r>
      <w:r w:rsidRPr="00C909B0">
        <w:rPr>
          <w:rFonts w:ascii="Garamond" w:hAnsi="Garamond"/>
          <w:spacing w:val="-2"/>
          <w:sz w:val="22"/>
        </w:rPr>
        <w:t xml:space="preserve">, in support of the CONSULTANT, will provide the </w:t>
      </w:r>
      <w:proofErr w:type="gramStart"/>
      <w:r w:rsidRPr="00C909B0">
        <w:rPr>
          <w:rFonts w:ascii="Garamond" w:hAnsi="Garamond"/>
          <w:spacing w:val="-2"/>
          <w:sz w:val="22"/>
        </w:rPr>
        <w:t>CONSULTANT</w:t>
      </w:r>
      <w:proofErr w:type="gramEnd"/>
      <w:r w:rsidRPr="00C909B0">
        <w:rPr>
          <w:rFonts w:ascii="Garamond" w:hAnsi="Garamond"/>
          <w:spacing w:val="-2"/>
          <w:sz w:val="22"/>
        </w:rPr>
        <w:t xml:space="preserve"> a Scope of Work shown in "Exhibit 2" hereto and any other data which may be of assistance to the CONSULTANT and within the possession and control of the </w:t>
      </w:r>
      <w:r w:rsidR="009B6313">
        <w:rPr>
          <w:rFonts w:ascii="Garamond" w:hAnsi="Garamond"/>
          <w:spacing w:val="-2"/>
          <w:sz w:val="22"/>
        </w:rPr>
        <w:t>LPA</w:t>
      </w:r>
      <w:r w:rsidRPr="00C909B0">
        <w:rPr>
          <w:rFonts w:ascii="Garamond" w:hAnsi="Garamond"/>
          <w:spacing w:val="-2"/>
          <w:sz w:val="22"/>
        </w:rPr>
        <w:t>.</w:t>
      </w:r>
    </w:p>
    <w:p w14:paraId="7EE2ECFF" w14:textId="77777777" w:rsidR="00CC625C" w:rsidRPr="00C909B0" w:rsidRDefault="00CC625C" w:rsidP="00465EC3">
      <w:pPr>
        <w:tabs>
          <w:tab w:val="left" w:pos="-720"/>
        </w:tabs>
        <w:suppressAutoHyphens/>
        <w:jc w:val="both"/>
        <w:rPr>
          <w:rFonts w:ascii="Garamond" w:hAnsi="Garamond"/>
          <w:spacing w:val="-2"/>
          <w:sz w:val="22"/>
        </w:rPr>
      </w:pPr>
    </w:p>
    <w:p w14:paraId="62AAE93F" w14:textId="39D332D3" w:rsidR="00CC625C" w:rsidRPr="00C909B0" w:rsidRDefault="00CC625C" w:rsidP="00E503B1">
      <w:pPr>
        <w:tabs>
          <w:tab w:val="left" w:pos="-720"/>
        </w:tabs>
        <w:suppressAutoHyphens/>
        <w:jc w:val="both"/>
        <w:rPr>
          <w:rFonts w:ascii="Garamond" w:hAnsi="Garamond"/>
          <w:spacing w:val="-2"/>
          <w:sz w:val="22"/>
        </w:rPr>
      </w:pPr>
      <w:r w:rsidRPr="00C909B0">
        <w:rPr>
          <w:rFonts w:ascii="Garamond" w:hAnsi="Garamond"/>
          <w:spacing w:val="-2"/>
          <w:sz w:val="22"/>
        </w:rPr>
        <w:tab/>
        <w:t xml:space="preserve">Manuals, guides, </w:t>
      </w:r>
      <w:r w:rsidR="00507E0F">
        <w:rPr>
          <w:rFonts w:ascii="Garamond" w:hAnsi="Garamond"/>
          <w:spacing w:val="-2"/>
          <w:sz w:val="22"/>
        </w:rPr>
        <w:t xml:space="preserve">standards, </w:t>
      </w:r>
      <w:r w:rsidRPr="00C909B0">
        <w:rPr>
          <w:rFonts w:ascii="Garamond" w:hAnsi="Garamond"/>
          <w:spacing w:val="-2"/>
          <w:sz w:val="22"/>
        </w:rPr>
        <w:t xml:space="preserve">and specifications applicable to this CONTRACT shall be those approved and/or adopted by MDOT </w:t>
      </w:r>
      <w:r w:rsidR="00507E0F">
        <w:rPr>
          <w:rFonts w:ascii="Garamond" w:hAnsi="Garamond"/>
          <w:spacing w:val="-2"/>
          <w:sz w:val="22"/>
        </w:rPr>
        <w:t>and the FHWA</w:t>
      </w:r>
      <w:r w:rsidRPr="00C909B0">
        <w:rPr>
          <w:rFonts w:ascii="Garamond" w:hAnsi="Garamond"/>
          <w:spacing w:val="-2"/>
          <w:sz w:val="22"/>
        </w:rPr>
        <w:t xml:space="preserve"> and in effect on the effective date of this CONTRACT, unless otherwise specified in this C</w:t>
      </w:r>
      <w:r w:rsidR="00545890">
        <w:rPr>
          <w:rFonts w:ascii="Garamond" w:hAnsi="Garamond"/>
          <w:spacing w:val="-2"/>
          <w:sz w:val="22"/>
        </w:rPr>
        <w:t>ONTRACT</w:t>
      </w:r>
      <w:r w:rsidRPr="00C909B0">
        <w:rPr>
          <w:rFonts w:ascii="Garamond" w:hAnsi="Garamond"/>
          <w:spacing w:val="-2"/>
          <w:sz w:val="22"/>
        </w:rPr>
        <w:t xml:space="preserve"> or subsequently directed by MDOT </w:t>
      </w:r>
      <w:proofErr w:type="gramStart"/>
      <w:r w:rsidRPr="00C909B0">
        <w:rPr>
          <w:rFonts w:ascii="Garamond" w:hAnsi="Garamond"/>
          <w:spacing w:val="-2"/>
          <w:sz w:val="22"/>
        </w:rPr>
        <w:t>during the course of</w:t>
      </w:r>
      <w:proofErr w:type="gramEnd"/>
      <w:r w:rsidRPr="00C909B0">
        <w:rPr>
          <w:rFonts w:ascii="Garamond" w:hAnsi="Garamond"/>
          <w:spacing w:val="-2"/>
          <w:sz w:val="22"/>
        </w:rPr>
        <w:t xml:space="preserve"> the CONTRACT. </w:t>
      </w:r>
    </w:p>
    <w:p w14:paraId="51C30468" w14:textId="77777777" w:rsidR="00CC625C" w:rsidRPr="00C909B0" w:rsidRDefault="00CC625C" w:rsidP="00465EC3">
      <w:pPr>
        <w:tabs>
          <w:tab w:val="left" w:pos="-720"/>
        </w:tabs>
        <w:suppressAutoHyphens/>
        <w:jc w:val="both"/>
        <w:rPr>
          <w:rFonts w:ascii="Garamond" w:hAnsi="Garamond"/>
          <w:spacing w:val="-2"/>
          <w:sz w:val="22"/>
        </w:rPr>
      </w:pPr>
    </w:p>
    <w:p w14:paraId="418CE08C" w14:textId="77777777" w:rsidR="00CC625C" w:rsidRPr="00C909B0" w:rsidRDefault="00CC625C" w:rsidP="00465EC3">
      <w:pPr>
        <w:tabs>
          <w:tab w:val="center" w:pos="4680"/>
        </w:tabs>
        <w:suppressAutoHyphens/>
        <w:jc w:val="both"/>
        <w:rPr>
          <w:rFonts w:ascii="Garamond" w:hAnsi="Garamond"/>
          <w:b/>
          <w:spacing w:val="-2"/>
          <w:sz w:val="22"/>
          <w:u w:val="single"/>
        </w:rPr>
      </w:pPr>
      <w:r w:rsidRPr="00C909B0">
        <w:rPr>
          <w:rFonts w:ascii="Garamond" w:hAnsi="Garamond"/>
          <w:b/>
          <w:spacing w:val="-2"/>
          <w:sz w:val="22"/>
        </w:rPr>
        <w:tab/>
      </w:r>
      <w:r w:rsidRPr="00C909B0">
        <w:rPr>
          <w:rFonts w:ascii="Garamond" w:hAnsi="Garamond"/>
          <w:b/>
          <w:spacing w:val="-2"/>
          <w:sz w:val="22"/>
          <w:u w:val="single"/>
        </w:rPr>
        <w:t>ARTICLE II.  SCOPE OF WORK</w:t>
      </w:r>
    </w:p>
    <w:p w14:paraId="548F41BC" w14:textId="333B5FD0" w:rsidR="00CC625C" w:rsidRPr="00C909B0" w:rsidRDefault="00CC625C" w:rsidP="00465EC3">
      <w:pPr>
        <w:tabs>
          <w:tab w:val="left" w:pos="-720"/>
        </w:tabs>
        <w:suppressAutoHyphens/>
        <w:jc w:val="both"/>
        <w:rPr>
          <w:rFonts w:ascii="Garamond" w:hAnsi="Garamond"/>
          <w:spacing w:val="-2"/>
          <w:sz w:val="22"/>
        </w:rPr>
      </w:pPr>
      <w:r w:rsidRPr="00C909B0">
        <w:rPr>
          <w:rFonts w:ascii="Garamond" w:hAnsi="Garamond"/>
          <w:spacing w:val="-2"/>
          <w:sz w:val="22"/>
        </w:rPr>
        <w:tab/>
        <w:t xml:space="preserve">The CONSULTANT shall </w:t>
      </w:r>
      <w:r w:rsidR="00E96E74">
        <w:rPr>
          <w:rFonts w:ascii="Garamond" w:hAnsi="Garamond"/>
          <w:spacing w:val="-2"/>
          <w:sz w:val="22"/>
        </w:rPr>
        <w:t>perform</w:t>
      </w:r>
      <w:r w:rsidRPr="00C909B0">
        <w:rPr>
          <w:rFonts w:ascii="Garamond" w:hAnsi="Garamond"/>
          <w:spacing w:val="-2"/>
          <w:sz w:val="22"/>
        </w:rPr>
        <w:t xml:space="preserve"> the SERVICES in accordance with the Scope of Work attached to this CONTRACT as "Exhibit 2" and made a part hereof as if fully set forth herein.  The performance of the SERVICES referred to in "Exhibit 2" shall be the primary basis for measurement of performance under this CONTRACT.  The </w:t>
      </w:r>
      <w:r w:rsidR="006B5C26">
        <w:rPr>
          <w:rFonts w:ascii="Garamond" w:hAnsi="Garamond"/>
          <w:spacing w:val="-2"/>
          <w:sz w:val="22"/>
        </w:rPr>
        <w:t>LPA</w:t>
      </w:r>
      <w:r w:rsidR="006B5C26" w:rsidRPr="00C909B0">
        <w:rPr>
          <w:rFonts w:ascii="Garamond" w:hAnsi="Garamond"/>
          <w:spacing w:val="-2"/>
          <w:sz w:val="22"/>
        </w:rPr>
        <w:t xml:space="preserve"> </w:t>
      </w:r>
      <w:r w:rsidRPr="00C909B0">
        <w:rPr>
          <w:rFonts w:ascii="Garamond" w:hAnsi="Garamond"/>
          <w:spacing w:val="-2"/>
          <w:sz w:val="22"/>
        </w:rPr>
        <w:t>specifically reserves the right and privilege to enlarge or reduce the scope or to cancel this CONTRACT at any time.</w:t>
      </w:r>
    </w:p>
    <w:p w14:paraId="16D9B233" w14:textId="77777777" w:rsidR="00CC625C" w:rsidRPr="00C909B0" w:rsidRDefault="00CC625C" w:rsidP="00465EC3">
      <w:pPr>
        <w:jc w:val="both"/>
        <w:rPr>
          <w:rFonts w:ascii="Garamond" w:hAnsi="Garamond"/>
          <w:b/>
          <w:sz w:val="22"/>
        </w:rPr>
      </w:pPr>
    </w:p>
    <w:p w14:paraId="38960D65" w14:textId="77777777" w:rsidR="00CC625C" w:rsidRPr="00C909B0" w:rsidRDefault="00CC625C" w:rsidP="00465EC3">
      <w:pPr>
        <w:tabs>
          <w:tab w:val="center" w:pos="4680"/>
        </w:tabs>
        <w:suppressAutoHyphens/>
        <w:jc w:val="both"/>
        <w:rPr>
          <w:rFonts w:ascii="Garamond" w:hAnsi="Garamond"/>
          <w:spacing w:val="-2"/>
          <w:sz w:val="22"/>
        </w:rPr>
      </w:pPr>
      <w:r w:rsidRPr="00C909B0">
        <w:rPr>
          <w:rFonts w:ascii="Garamond" w:hAnsi="Garamond"/>
          <w:spacing w:val="-2"/>
          <w:sz w:val="22"/>
        </w:rPr>
        <w:tab/>
      </w:r>
      <w:r w:rsidRPr="00C909B0">
        <w:rPr>
          <w:rFonts w:ascii="Garamond" w:hAnsi="Garamond"/>
          <w:b/>
          <w:spacing w:val="-2"/>
          <w:sz w:val="22"/>
          <w:u w:val="single"/>
        </w:rPr>
        <w:t>ARTICLE III. CONTRACT TERM, TERMINATION</w:t>
      </w:r>
    </w:p>
    <w:p w14:paraId="6F8C9E60" w14:textId="42E3332B" w:rsidR="00467F04" w:rsidRPr="00C909B0" w:rsidRDefault="00CC625C" w:rsidP="00467F04">
      <w:pPr>
        <w:tabs>
          <w:tab w:val="left" w:pos="-720"/>
        </w:tabs>
        <w:suppressAutoHyphens/>
        <w:jc w:val="both"/>
        <w:rPr>
          <w:rFonts w:ascii="Garamond" w:hAnsi="Garamond"/>
          <w:spacing w:val="-2"/>
          <w:sz w:val="22"/>
        </w:rPr>
      </w:pPr>
      <w:r w:rsidRPr="00C909B0">
        <w:rPr>
          <w:rFonts w:ascii="Garamond" w:hAnsi="Garamond"/>
          <w:spacing w:val="-2"/>
          <w:sz w:val="22"/>
        </w:rPr>
        <w:tab/>
        <w:t xml:space="preserve">This CONTRACT shall commence upon the latest date of execution below and continue until such time as the </w:t>
      </w:r>
      <w:proofErr w:type="gramStart"/>
      <w:r w:rsidRPr="00C909B0">
        <w:rPr>
          <w:rFonts w:ascii="Garamond" w:hAnsi="Garamond"/>
          <w:spacing w:val="-2"/>
          <w:sz w:val="22"/>
        </w:rPr>
        <w:t>above named</w:t>
      </w:r>
      <w:proofErr w:type="gramEnd"/>
      <w:r w:rsidRPr="00C909B0">
        <w:rPr>
          <w:rFonts w:ascii="Garamond" w:hAnsi="Garamond"/>
          <w:spacing w:val="-2"/>
          <w:sz w:val="22"/>
        </w:rPr>
        <w:t xml:space="preserve"> project is successfully completed to the satisfaction of the </w:t>
      </w:r>
      <w:r w:rsidR="00BE25CD">
        <w:rPr>
          <w:rFonts w:ascii="Garamond" w:hAnsi="Garamond"/>
          <w:spacing w:val="-2"/>
          <w:sz w:val="22"/>
        </w:rPr>
        <w:t>LPA</w:t>
      </w:r>
      <w:r w:rsidRPr="00C909B0">
        <w:rPr>
          <w:rFonts w:ascii="Garamond" w:hAnsi="Garamond"/>
          <w:spacing w:val="-2"/>
          <w:sz w:val="22"/>
        </w:rPr>
        <w:t xml:space="preserve"> </w:t>
      </w:r>
      <w:r w:rsidR="00467F04">
        <w:rPr>
          <w:rFonts w:ascii="Garamond" w:hAnsi="Garamond"/>
          <w:spacing w:val="-2"/>
          <w:sz w:val="22"/>
        </w:rPr>
        <w:t xml:space="preserve">(as demonstrated by the issuance of final payment) </w:t>
      </w:r>
      <w:r w:rsidR="00467F04" w:rsidRPr="00C909B0">
        <w:rPr>
          <w:rFonts w:ascii="Garamond" w:hAnsi="Garamond"/>
          <w:spacing w:val="-2"/>
          <w:sz w:val="22"/>
        </w:rPr>
        <w:t xml:space="preserve">or until </w:t>
      </w:r>
      <w:r w:rsidR="00BE25CD" w:rsidRPr="006B5E7E">
        <w:rPr>
          <w:rFonts w:ascii="Garamond" w:hAnsi="Garamond"/>
          <w:b/>
          <w:i/>
          <w:color w:val="FF0000"/>
          <w:spacing w:val="-2"/>
          <w:sz w:val="22"/>
        </w:rPr>
        <w:t>{Contract Termination Date Goes Here (select June 30 or December 31)}</w:t>
      </w:r>
      <w:r w:rsidR="00467F04" w:rsidRPr="00C909B0">
        <w:rPr>
          <w:rFonts w:ascii="Garamond" w:hAnsi="Garamond"/>
          <w:sz w:val="22"/>
        </w:rPr>
        <w:t>, at 11:59 p.m.</w:t>
      </w:r>
      <w:r w:rsidR="00467F04" w:rsidRPr="00C909B0">
        <w:rPr>
          <w:rFonts w:ascii="Garamond" w:hAnsi="Garamond"/>
          <w:spacing w:val="-2"/>
          <w:sz w:val="22"/>
        </w:rPr>
        <w:t xml:space="preserve">, </w:t>
      </w:r>
      <w:r w:rsidR="00467F04">
        <w:rPr>
          <w:rFonts w:ascii="Garamond" w:hAnsi="Garamond"/>
          <w:spacing w:val="-2"/>
          <w:sz w:val="22"/>
        </w:rPr>
        <w:t xml:space="preserve">whichever comes first, </w:t>
      </w:r>
      <w:r w:rsidR="00467F04" w:rsidRPr="00C909B0">
        <w:rPr>
          <w:rFonts w:ascii="Garamond" w:hAnsi="Garamond"/>
          <w:spacing w:val="-2"/>
          <w:sz w:val="22"/>
        </w:rPr>
        <w:t>at which time this CONTRACT shall absolutely and finally terminate.</w:t>
      </w:r>
    </w:p>
    <w:p w14:paraId="00A4BC0B" w14:textId="77777777" w:rsidR="00CC625C" w:rsidRPr="00C909B0" w:rsidRDefault="00CC625C" w:rsidP="00465EC3">
      <w:pPr>
        <w:tabs>
          <w:tab w:val="left" w:pos="-720"/>
        </w:tabs>
        <w:suppressAutoHyphens/>
        <w:jc w:val="both"/>
        <w:rPr>
          <w:rFonts w:ascii="Garamond" w:hAnsi="Garamond"/>
          <w:spacing w:val="-2"/>
          <w:sz w:val="22"/>
        </w:rPr>
      </w:pPr>
    </w:p>
    <w:p w14:paraId="4ACEAC84" w14:textId="1288A265" w:rsidR="00CC625C" w:rsidRPr="00C909B0" w:rsidRDefault="00CC625C" w:rsidP="00465EC3">
      <w:pPr>
        <w:tabs>
          <w:tab w:val="left" w:pos="-720"/>
        </w:tabs>
        <w:suppressAutoHyphens/>
        <w:jc w:val="both"/>
        <w:rPr>
          <w:rFonts w:ascii="Garamond" w:hAnsi="Garamond"/>
          <w:spacing w:val="-2"/>
          <w:sz w:val="22"/>
        </w:rPr>
      </w:pPr>
      <w:r w:rsidRPr="00C909B0">
        <w:rPr>
          <w:rFonts w:ascii="Garamond" w:hAnsi="Garamond"/>
          <w:spacing w:val="-2"/>
          <w:sz w:val="22"/>
        </w:rPr>
        <w:tab/>
        <w:t xml:space="preserve">During the term of this CONTRACT, the </w:t>
      </w:r>
      <w:r w:rsidR="00BE25CD">
        <w:rPr>
          <w:rFonts w:ascii="Garamond" w:hAnsi="Garamond"/>
          <w:spacing w:val="-2"/>
          <w:sz w:val="22"/>
        </w:rPr>
        <w:t>LPA</w:t>
      </w:r>
      <w:r w:rsidRPr="00C909B0">
        <w:rPr>
          <w:rFonts w:ascii="Garamond" w:hAnsi="Garamond"/>
          <w:spacing w:val="-2"/>
          <w:sz w:val="22"/>
        </w:rPr>
        <w:t xml:space="preserve"> reserves the right to terminate this CONTRACT in whole or in part, at any time, with or without cause, upon </w:t>
      </w:r>
      <w:r w:rsidR="00BE25CD" w:rsidRPr="00BE25CD">
        <w:rPr>
          <w:rFonts w:ascii="Garamond" w:hAnsi="Garamond"/>
          <w:spacing w:val="-2"/>
          <w:sz w:val="22"/>
        </w:rPr>
        <w:t>seven (7) days</w:t>
      </w:r>
      <w:r w:rsidRPr="00C909B0">
        <w:rPr>
          <w:rFonts w:ascii="Garamond" w:hAnsi="Garamond"/>
          <w:spacing w:val="-2"/>
          <w:sz w:val="22"/>
        </w:rPr>
        <w:t xml:space="preserve"> written notice to the CONSULTANT, notwithstanding any just claims by the CONSULTANT for </w:t>
      </w:r>
      <w:proofErr w:type="gramStart"/>
      <w:r w:rsidRPr="00C909B0">
        <w:rPr>
          <w:rFonts w:ascii="Garamond" w:hAnsi="Garamond"/>
          <w:spacing w:val="-2"/>
          <w:sz w:val="22"/>
        </w:rPr>
        <w:t>payment  for</w:t>
      </w:r>
      <w:proofErr w:type="gramEnd"/>
      <w:r w:rsidRPr="00C909B0">
        <w:rPr>
          <w:rFonts w:ascii="Garamond" w:hAnsi="Garamond"/>
          <w:spacing w:val="-2"/>
          <w:sz w:val="22"/>
        </w:rPr>
        <w:t xml:space="preserve">  SERVICES rendered prior to the date of termination. In addition to payment for </w:t>
      </w:r>
      <w:r w:rsidR="00CE4717">
        <w:rPr>
          <w:rFonts w:ascii="Garamond" w:hAnsi="Garamond"/>
          <w:spacing w:val="-2"/>
          <w:sz w:val="22"/>
        </w:rPr>
        <w:t>SERVICES</w:t>
      </w:r>
      <w:r w:rsidRPr="00C909B0">
        <w:rPr>
          <w:rFonts w:ascii="Garamond" w:hAnsi="Garamond"/>
          <w:spacing w:val="-2"/>
          <w:sz w:val="22"/>
        </w:rPr>
        <w:t xml:space="preserve"> rendered prior to the date of </w:t>
      </w:r>
      <w:proofErr w:type="gramStart"/>
      <w:r w:rsidRPr="00C909B0">
        <w:rPr>
          <w:rFonts w:ascii="Garamond" w:hAnsi="Garamond"/>
          <w:spacing w:val="-2"/>
          <w:sz w:val="22"/>
        </w:rPr>
        <w:t>termination,  the</w:t>
      </w:r>
      <w:proofErr w:type="gramEnd"/>
      <w:r w:rsidRPr="00C909B0">
        <w:rPr>
          <w:rFonts w:ascii="Garamond" w:hAnsi="Garamond"/>
          <w:spacing w:val="-2"/>
          <w:sz w:val="22"/>
        </w:rPr>
        <w:t xml:space="preserve"> </w:t>
      </w:r>
      <w:r w:rsidR="00BE25CD">
        <w:rPr>
          <w:rFonts w:ascii="Garamond" w:hAnsi="Garamond"/>
          <w:spacing w:val="-2"/>
          <w:sz w:val="22"/>
        </w:rPr>
        <w:t>LPA</w:t>
      </w:r>
      <w:r w:rsidRPr="00C909B0">
        <w:rPr>
          <w:rFonts w:ascii="Garamond" w:hAnsi="Garamond"/>
          <w:spacing w:val="-2"/>
          <w:sz w:val="22"/>
        </w:rPr>
        <w:t xml:space="preserve"> shall be liable only for the reasonable costs, fees and expenses for demobilization and close out of this </w:t>
      </w:r>
      <w:r w:rsidRPr="00C909B0">
        <w:rPr>
          <w:rFonts w:ascii="Garamond" w:hAnsi="Garamond"/>
          <w:caps/>
          <w:spacing w:val="-2"/>
          <w:sz w:val="22"/>
        </w:rPr>
        <w:t>contract</w:t>
      </w:r>
      <w:r w:rsidRPr="00C909B0">
        <w:rPr>
          <w:rFonts w:ascii="Garamond" w:hAnsi="Garamond"/>
          <w:spacing w:val="-2"/>
          <w:sz w:val="22"/>
        </w:rPr>
        <w:t xml:space="preserve">, based on actual time and expenses incurred by the CONSULTANT in the packaging and shipment of all documents covered by this CONTRACT to the </w:t>
      </w:r>
      <w:r w:rsidR="00BE25CD">
        <w:rPr>
          <w:rFonts w:ascii="Garamond" w:hAnsi="Garamond"/>
          <w:spacing w:val="-2"/>
          <w:sz w:val="22"/>
        </w:rPr>
        <w:t>LPA</w:t>
      </w:r>
      <w:r w:rsidRPr="00C909B0">
        <w:rPr>
          <w:rFonts w:ascii="Garamond" w:hAnsi="Garamond"/>
          <w:spacing w:val="-2"/>
          <w:sz w:val="22"/>
        </w:rPr>
        <w:t xml:space="preserve">.  In no event shall </w:t>
      </w:r>
      <w:proofErr w:type="gramStart"/>
      <w:r w:rsidRPr="00C909B0">
        <w:rPr>
          <w:rFonts w:ascii="Garamond" w:hAnsi="Garamond"/>
          <w:spacing w:val="-2"/>
          <w:sz w:val="22"/>
        </w:rPr>
        <w:t xml:space="preserve">the </w:t>
      </w:r>
      <w:r w:rsidR="00BE25CD">
        <w:rPr>
          <w:rFonts w:ascii="Garamond" w:hAnsi="Garamond"/>
          <w:spacing w:val="-2"/>
          <w:sz w:val="22"/>
        </w:rPr>
        <w:t>LPA</w:t>
      </w:r>
      <w:proofErr w:type="gramEnd"/>
      <w:r w:rsidRPr="00C909B0">
        <w:rPr>
          <w:rFonts w:ascii="Garamond" w:hAnsi="Garamond"/>
          <w:spacing w:val="-2"/>
          <w:sz w:val="22"/>
        </w:rPr>
        <w:t xml:space="preserve"> be liable for lost profits or other consequential damages.</w:t>
      </w:r>
    </w:p>
    <w:p w14:paraId="75BD1878" w14:textId="77777777" w:rsidR="00CC625C" w:rsidRPr="00C909B0" w:rsidRDefault="00CC625C" w:rsidP="00465EC3">
      <w:pPr>
        <w:jc w:val="both"/>
        <w:rPr>
          <w:rFonts w:ascii="Garamond" w:hAnsi="Garamond"/>
          <w:sz w:val="22"/>
        </w:rPr>
      </w:pPr>
    </w:p>
    <w:p w14:paraId="03F53E3E" w14:textId="700481B2" w:rsidR="00CC625C" w:rsidRPr="00C909B0" w:rsidRDefault="00CC625C" w:rsidP="00465EC3">
      <w:pPr>
        <w:jc w:val="both"/>
        <w:rPr>
          <w:rFonts w:ascii="Garamond" w:hAnsi="Garamond"/>
          <w:sz w:val="22"/>
        </w:rPr>
      </w:pPr>
      <w:r w:rsidRPr="00C909B0">
        <w:rPr>
          <w:rFonts w:ascii="Garamond" w:hAnsi="Garamond"/>
          <w:sz w:val="22"/>
        </w:rPr>
        <w:tab/>
      </w:r>
    </w:p>
    <w:p w14:paraId="72617383" w14:textId="77777777" w:rsidR="00CC625C" w:rsidRPr="00C909B0" w:rsidRDefault="00CC625C" w:rsidP="00465EC3">
      <w:pPr>
        <w:pStyle w:val="Heading6"/>
        <w:rPr>
          <w:rFonts w:ascii="Garamond" w:hAnsi="Garamond"/>
          <w:sz w:val="22"/>
        </w:rPr>
      </w:pPr>
      <w:r w:rsidRPr="00C909B0">
        <w:rPr>
          <w:rFonts w:ascii="Garamond" w:hAnsi="Garamond"/>
          <w:sz w:val="22"/>
        </w:rPr>
        <w:t>ARTICLE IV. TIME OF PERFORMANCE</w:t>
      </w:r>
    </w:p>
    <w:p w14:paraId="6860D14C" w14:textId="34777878" w:rsidR="00CC625C" w:rsidRPr="00C909B0" w:rsidRDefault="00CC625C" w:rsidP="00465EC3">
      <w:pPr>
        <w:tabs>
          <w:tab w:val="left" w:pos="-720"/>
        </w:tabs>
        <w:suppressAutoHyphens/>
        <w:jc w:val="both"/>
        <w:rPr>
          <w:rFonts w:ascii="Garamond" w:hAnsi="Garamond"/>
          <w:spacing w:val="-2"/>
          <w:sz w:val="22"/>
        </w:rPr>
      </w:pPr>
      <w:r w:rsidRPr="00C909B0">
        <w:rPr>
          <w:rFonts w:ascii="Garamond" w:hAnsi="Garamond"/>
          <w:spacing w:val="-2"/>
          <w:sz w:val="22"/>
        </w:rPr>
        <w:tab/>
        <w:t xml:space="preserve">Time is of the essence in this </w:t>
      </w:r>
      <w:r w:rsidR="00545890">
        <w:rPr>
          <w:rFonts w:ascii="Garamond" w:hAnsi="Garamond"/>
          <w:spacing w:val="-2"/>
          <w:sz w:val="22"/>
        </w:rPr>
        <w:t>CONTRACT</w:t>
      </w:r>
      <w:r w:rsidRPr="00C909B0">
        <w:rPr>
          <w:rFonts w:ascii="Garamond" w:hAnsi="Garamond"/>
          <w:spacing w:val="-2"/>
          <w:sz w:val="22"/>
        </w:rPr>
        <w:t>.  The CONSULTANT shall be prepared to perform its responsibilities for providing SERVICES by the date of execution of this CONTRACT.</w:t>
      </w:r>
    </w:p>
    <w:p w14:paraId="654A49FE" w14:textId="77777777" w:rsidR="00CC625C" w:rsidRPr="00C909B0" w:rsidRDefault="00CC625C" w:rsidP="00465EC3">
      <w:pPr>
        <w:tabs>
          <w:tab w:val="left" w:pos="-720"/>
        </w:tabs>
        <w:suppressAutoHyphens/>
        <w:jc w:val="both"/>
        <w:rPr>
          <w:rFonts w:ascii="Garamond" w:hAnsi="Garamond"/>
          <w:spacing w:val="-2"/>
          <w:sz w:val="22"/>
        </w:rPr>
      </w:pPr>
    </w:p>
    <w:p w14:paraId="6E057900" w14:textId="00464A59" w:rsidR="00950D13" w:rsidRPr="00606A56" w:rsidRDefault="00CC625C" w:rsidP="00950D13">
      <w:pPr>
        <w:tabs>
          <w:tab w:val="left" w:pos="-720"/>
        </w:tabs>
        <w:suppressAutoHyphens/>
        <w:jc w:val="both"/>
        <w:rPr>
          <w:rFonts w:ascii="Garamond" w:hAnsi="Garamond"/>
          <w:spacing w:val="-2"/>
          <w:sz w:val="22"/>
        </w:rPr>
      </w:pPr>
      <w:r w:rsidRPr="00C909B0">
        <w:rPr>
          <w:rFonts w:ascii="Garamond" w:hAnsi="Garamond"/>
          <w:spacing w:val="-2"/>
          <w:sz w:val="22"/>
        </w:rPr>
        <w:tab/>
        <w:t xml:space="preserve">The CONSULTANT has submitted a proposed project schedule to the </w:t>
      </w:r>
      <w:r w:rsidR="00950D13">
        <w:rPr>
          <w:rFonts w:ascii="Garamond" w:hAnsi="Garamond"/>
          <w:spacing w:val="-2"/>
          <w:sz w:val="22"/>
        </w:rPr>
        <w:t>LPA</w:t>
      </w:r>
      <w:r w:rsidRPr="00C909B0">
        <w:rPr>
          <w:rFonts w:ascii="Garamond" w:hAnsi="Garamond"/>
          <w:spacing w:val="-2"/>
          <w:sz w:val="22"/>
        </w:rPr>
        <w:t xml:space="preserve"> which has been incorporated herein as a part of “Exhibit 2” which, when approved by final execution of this CONTRACT, shall control the evaluation of the CONSULTANT’S progress on this PROJECT.  </w:t>
      </w:r>
    </w:p>
    <w:p w14:paraId="0F12CD5D" w14:textId="77777777" w:rsidR="00CC625C" w:rsidRPr="00C909B0" w:rsidRDefault="00CC625C" w:rsidP="00465EC3">
      <w:pPr>
        <w:tabs>
          <w:tab w:val="left" w:pos="-720"/>
        </w:tabs>
        <w:suppressAutoHyphens/>
        <w:jc w:val="both"/>
        <w:rPr>
          <w:rFonts w:ascii="Garamond" w:hAnsi="Garamond"/>
          <w:spacing w:val="-2"/>
          <w:sz w:val="22"/>
        </w:rPr>
      </w:pPr>
    </w:p>
    <w:p w14:paraId="5F5D29AC" w14:textId="0458FA2B" w:rsidR="00CC625C" w:rsidRPr="00C909B0" w:rsidRDefault="00CC625C" w:rsidP="00465EC3">
      <w:pPr>
        <w:tabs>
          <w:tab w:val="left" w:pos="-720"/>
        </w:tabs>
        <w:suppressAutoHyphens/>
        <w:jc w:val="both"/>
        <w:rPr>
          <w:rFonts w:ascii="Garamond" w:hAnsi="Garamond"/>
          <w:spacing w:val="-2"/>
          <w:sz w:val="22"/>
        </w:rPr>
      </w:pPr>
      <w:r w:rsidRPr="00C909B0">
        <w:rPr>
          <w:rFonts w:ascii="Garamond" w:hAnsi="Garamond"/>
          <w:spacing w:val="-2"/>
          <w:sz w:val="22"/>
        </w:rPr>
        <w:tab/>
      </w:r>
      <w:r w:rsidRPr="009E0E97">
        <w:rPr>
          <w:rFonts w:ascii="Garamond" w:hAnsi="Garamond"/>
          <w:b/>
          <w:spacing w:val="-2"/>
          <w:sz w:val="22"/>
        </w:rPr>
        <w:t>The CONSULTANT may not begin work on any feature of this PROJECT prior to receiving a Notice to Proceed.</w:t>
      </w:r>
    </w:p>
    <w:p w14:paraId="141490DE" w14:textId="77777777" w:rsidR="00CC625C" w:rsidRPr="00C909B0" w:rsidRDefault="00CC625C" w:rsidP="00465EC3">
      <w:pPr>
        <w:jc w:val="center"/>
        <w:rPr>
          <w:rFonts w:ascii="Garamond" w:hAnsi="Garamond"/>
          <w:b/>
          <w:sz w:val="22"/>
          <w:u w:val="single"/>
        </w:rPr>
      </w:pPr>
    </w:p>
    <w:p w14:paraId="74063EE8" w14:textId="77777777" w:rsidR="00CC625C" w:rsidRPr="00C909B0" w:rsidRDefault="00262C55" w:rsidP="00465EC3">
      <w:pPr>
        <w:jc w:val="center"/>
        <w:rPr>
          <w:rFonts w:ascii="Garamond" w:hAnsi="Garamond"/>
          <w:b/>
          <w:sz w:val="22"/>
          <w:u w:val="single"/>
        </w:rPr>
      </w:pPr>
      <w:r>
        <w:rPr>
          <w:rFonts w:ascii="Garamond" w:hAnsi="Garamond"/>
          <w:b/>
          <w:sz w:val="22"/>
          <w:u w:val="single"/>
        </w:rPr>
        <w:br w:type="page"/>
      </w:r>
      <w:r w:rsidR="00CC625C" w:rsidRPr="00C909B0">
        <w:rPr>
          <w:rFonts w:ascii="Garamond" w:hAnsi="Garamond"/>
          <w:b/>
          <w:sz w:val="22"/>
          <w:u w:val="single"/>
        </w:rPr>
        <w:lastRenderedPageBreak/>
        <w:t>ARTICLE V. RELATIONSHIP OF THE PARTIES</w:t>
      </w:r>
    </w:p>
    <w:p w14:paraId="2EA83535" w14:textId="7959C565" w:rsidR="00CC625C" w:rsidRPr="00C909B0" w:rsidRDefault="00CC625C" w:rsidP="00465EC3">
      <w:pPr>
        <w:jc w:val="both"/>
        <w:rPr>
          <w:rFonts w:ascii="Garamond" w:hAnsi="Garamond"/>
          <w:sz w:val="22"/>
        </w:rPr>
      </w:pPr>
      <w:r w:rsidRPr="00C909B0">
        <w:rPr>
          <w:rFonts w:ascii="Garamond" w:hAnsi="Garamond"/>
          <w:sz w:val="22"/>
        </w:rPr>
        <w:tab/>
        <w:t xml:space="preserve">The relationship of the CONSULTANT to the </w:t>
      </w:r>
      <w:r w:rsidR="00950D13">
        <w:rPr>
          <w:rFonts w:ascii="Garamond" w:hAnsi="Garamond"/>
          <w:sz w:val="22"/>
        </w:rPr>
        <w:t>LPA</w:t>
      </w:r>
      <w:r w:rsidRPr="00C909B0">
        <w:rPr>
          <w:rFonts w:ascii="Garamond" w:hAnsi="Garamond"/>
          <w:sz w:val="22"/>
        </w:rPr>
        <w:t xml:space="preserve"> is that of an independent contractor and, </w:t>
      </w:r>
      <w:r w:rsidR="00950D13" w:rsidRPr="00950D13">
        <w:rPr>
          <w:rFonts w:ascii="Garamond" w:hAnsi="Garamond"/>
          <w:spacing w:val="-2"/>
          <w:sz w:val="22"/>
        </w:rPr>
        <w:t>said CONSULTANT,</w:t>
      </w:r>
      <w:r w:rsidR="00950D13">
        <w:rPr>
          <w:rFonts w:ascii="Garamond" w:hAnsi="Garamond"/>
          <w:spacing w:val="-2"/>
          <w:sz w:val="22"/>
        </w:rPr>
        <w:t xml:space="preserve"> </w:t>
      </w:r>
      <w:r w:rsidRPr="00C909B0">
        <w:rPr>
          <w:rFonts w:ascii="Garamond" w:hAnsi="Garamond"/>
          <w:sz w:val="22"/>
        </w:rPr>
        <w:t>in accordance with its status as an independent contractor, covenants and agrees that it will conduct itself consistent with such status, that it will neither hold itself out as, nor claim to be, an officer or employee of the</w:t>
      </w:r>
      <w:r w:rsidR="001526A3">
        <w:rPr>
          <w:rFonts w:ascii="Garamond" w:hAnsi="Garamond"/>
          <w:sz w:val="22"/>
        </w:rPr>
        <w:t xml:space="preserve"> LPA </w:t>
      </w:r>
      <w:r w:rsidR="001526A3" w:rsidRPr="001526A3">
        <w:rPr>
          <w:rFonts w:ascii="Garamond" w:hAnsi="Garamond"/>
          <w:spacing w:val="-2"/>
          <w:sz w:val="22"/>
        </w:rPr>
        <w:t>by reason hereof</w:t>
      </w:r>
      <w:r w:rsidRPr="00C909B0">
        <w:rPr>
          <w:rFonts w:ascii="Garamond" w:hAnsi="Garamond"/>
          <w:sz w:val="22"/>
        </w:rPr>
        <w:t xml:space="preserve">.   The CONSULTANT shall not make any claim, demand or </w:t>
      </w:r>
      <w:proofErr w:type="gramStart"/>
      <w:r w:rsidRPr="00C909B0">
        <w:rPr>
          <w:rFonts w:ascii="Garamond" w:hAnsi="Garamond"/>
          <w:sz w:val="22"/>
        </w:rPr>
        <w:t>application  for</w:t>
      </w:r>
      <w:proofErr w:type="gramEnd"/>
      <w:r w:rsidRPr="00C909B0">
        <w:rPr>
          <w:rFonts w:ascii="Garamond" w:hAnsi="Garamond"/>
          <w:sz w:val="22"/>
        </w:rPr>
        <w:t xml:space="preserve"> any right or privilege applicable to an officer or employee of the </w:t>
      </w:r>
      <w:r w:rsidR="001526A3">
        <w:rPr>
          <w:rFonts w:ascii="Garamond" w:hAnsi="Garamond"/>
          <w:sz w:val="22"/>
        </w:rPr>
        <w:t>LPA</w:t>
      </w:r>
      <w:r w:rsidRPr="00C909B0">
        <w:rPr>
          <w:rFonts w:ascii="Garamond" w:hAnsi="Garamond"/>
          <w:sz w:val="22"/>
        </w:rPr>
        <w:t>, including but not limited to workers' compensation coverage, unemployment insurance benefits, social security coverage, retirement membership or credit, or any form of tax withholding whatsoever.</w:t>
      </w:r>
    </w:p>
    <w:p w14:paraId="060DED87" w14:textId="77777777" w:rsidR="00CC625C" w:rsidRPr="00C909B0" w:rsidRDefault="00CC625C" w:rsidP="00465EC3">
      <w:pPr>
        <w:jc w:val="both"/>
        <w:rPr>
          <w:rFonts w:ascii="Garamond" w:hAnsi="Garamond"/>
          <w:spacing w:val="-2"/>
          <w:sz w:val="22"/>
        </w:rPr>
      </w:pPr>
      <w:r w:rsidRPr="00C909B0">
        <w:rPr>
          <w:rFonts w:ascii="Garamond" w:hAnsi="Garamond"/>
          <w:spacing w:val="-2"/>
          <w:sz w:val="22"/>
        </w:rPr>
        <w:tab/>
      </w:r>
    </w:p>
    <w:p w14:paraId="5F5DFB27" w14:textId="1B270013" w:rsidR="00CC625C" w:rsidRPr="00C909B0" w:rsidRDefault="00CC625C" w:rsidP="00465EC3">
      <w:pPr>
        <w:ind w:firstLine="720"/>
        <w:jc w:val="both"/>
        <w:rPr>
          <w:rFonts w:ascii="Garamond" w:hAnsi="Garamond"/>
          <w:spacing w:val="-2"/>
          <w:sz w:val="22"/>
        </w:rPr>
      </w:pPr>
      <w:r w:rsidRPr="00C909B0">
        <w:rPr>
          <w:rFonts w:ascii="Garamond" w:hAnsi="Garamond"/>
          <w:spacing w:val="-2"/>
          <w:sz w:val="22"/>
        </w:rPr>
        <w:t xml:space="preserve">All notices, communications, and correspondence between the </w:t>
      </w:r>
      <w:r w:rsidR="001526A3">
        <w:rPr>
          <w:rFonts w:ascii="Garamond" w:hAnsi="Garamond"/>
          <w:spacing w:val="-2"/>
          <w:sz w:val="22"/>
        </w:rPr>
        <w:t>LPA</w:t>
      </w:r>
      <w:r w:rsidRPr="00C909B0">
        <w:rPr>
          <w:rFonts w:ascii="Garamond" w:hAnsi="Garamond"/>
          <w:spacing w:val="-2"/>
          <w:sz w:val="22"/>
        </w:rPr>
        <w:t xml:space="preserve"> and the CONSULTANT shall be directed to the key personnel and designated agents designated in this CONTRACT.</w:t>
      </w:r>
    </w:p>
    <w:p w14:paraId="33790054" w14:textId="77777777" w:rsidR="00CC625C" w:rsidRPr="00C909B0" w:rsidRDefault="00CC625C" w:rsidP="00465EC3">
      <w:pPr>
        <w:jc w:val="both"/>
        <w:rPr>
          <w:rFonts w:ascii="Garamond" w:hAnsi="Garamond"/>
          <w:sz w:val="22"/>
          <w:u w:val="single"/>
        </w:rPr>
      </w:pPr>
    </w:p>
    <w:p w14:paraId="440E6557" w14:textId="77777777" w:rsidR="00CC625C" w:rsidRPr="00C909B0" w:rsidRDefault="00CC625C" w:rsidP="00465EC3">
      <w:pPr>
        <w:tabs>
          <w:tab w:val="center" w:pos="4680"/>
        </w:tabs>
        <w:suppressAutoHyphens/>
        <w:jc w:val="both"/>
        <w:rPr>
          <w:rFonts w:ascii="Garamond" w:hAnsi="Garamond"/>
          <w:spacing w:val="-2"/>
          <w:sz w:val="22"/>
        </w:rPr>
      </w:pPr>
      <w:r w:rsidRPr="00C909B0">
        <w:rPr>
          <w:rFonts w:ascii="Garamond" w:hAnsi="Garamond"/>
          <w:spacing w:val="-2"/>
          <w:sz w:val="22"/>
        </w:rPr>
        <w:tab/>
      </w:r>
      <w:r w:rsidRPr="00C909B0">
        <w:rPr>
          <w:rFonts w:ascii="Garamond" w:hAnsi="Garamond"/>
          <w:b/>
          <w:spacing w:val="-2"/>
          <w:sz w:val="22"/>
          <w:u w:val="single"/>
        </w:rPr>
        <w:t>ARTICLE VI. COMPENSATION, BILLING &amp; AUDIT</w:t>
      </w:r>
    </w:p>
    <w:p w14:paraId="775297BD" w14:textId="77777777" w:rsidR="00CC625C" w:rsidRPr="00C74CC2" w:rsidRDefault="00CC625C" w:rsidP="00465EC3">
      <w:pPr>
        <w:tabs>
          <w:tab w:val="left" w:pos="-720"/>
        </w:tabs>
        <w:suppressAutoHyphens/>
        <w:jc w:val="both"/>
        <w:rPr>
          <w:rFonts w:ascii="Garamond" w:hAnsi="Garamond"/>
          <w:spacing w:val="-2"/>
          <w:sz w:val="22"/>
        </w:rPr>
      </w:pPr>
      <w:r w:rsidRPr="00C909B0">
        <w:rPr>
          <w:rFonts w:ascii="Garamond" w:hAnsi="Garamond"/>
          <w:spacing w:val="-2"/>
          <w:sz w:val="22"/>
        </w:rPr>
        <w:tab/>
      </w:r>
      <w:r w:rsidRPr="00C74CC2">
        <w:rPr>
          <w:rFonts w:ascii="Garamond" w:hAnsi="Garamond"/>
          <w:spacing w:val="-2"/>
          <w:sz w:val="22"/>
        </w:rPr>
        <w:t xml:space="preserve">A. </w:t>
      </w:r>
      <w:r w:rsidRPr="00C74CC2">
        <w:rPr>
          <w:rFonts w:ascii="Garamond" w:hAnsi="Garamond"/>
          <w:spacing w:val="-2"/>
          <w:sz w:val="22"/>
          <w:u w:val="single"/>
        </w:rPr>
        <w:t>Cost and Fees</w:t>
      </w:r>
    </w:p>
    <w:p w14:paraId="36942565" w14:textId="46936F44" w:rsidR="00CC625C" w:rsidRPr="00C909B0" w:rsidRDefault="00CC625C" w:rsidP="00465EC3">
      <w:pPr>
        <w:tabs>
          <w:tab w:val="left" w:pos="-720"/>
        </w:tabs>
        <w:suppressAutoHyphens/>
        <w:jc w:val="both"/>
        <w:rPr>
          <w:rFonts w:ascii="Garamond" w:hAnsi="Garamond"/>
          <w:spacing w:val="-2"/>
          <w:sz w:val="22"/>
        </w:rPr>
      </w:pPr>
      <w:r w:rsidRPr="00C909B0">
        <w:rPr>
          <w:rFonts w:ascii="Garamond" w:hAnsi="Garamond"/>
          <w:spacing w:val="-2"/>
          <w:sz w:val="22"/>
        </w:rPr>
        <w:tab/>
        <w:t>The CONSULTANT shall be paid on the basis set forth in "Exhibit 3" to this CONTRACT.</w:t>
      </w:r>
      <w:r w:rsidRPr="00C909B0">
        <w:rPr>
          <w:rFonts w:ascii="Garamond" w:hAnsi="Garamond"/>
          <w:sz w:val="22"/>
        </w:rPr>
        <w:t xml:space="preserve"> Under no circumstances shall the </w:t>
      </w:r>
      <w:r w:rsidR="001526A3">
        <w:rPr>
          <w:rFonts w:ascii="Garamond" w:hAnsi="Garamond"/>
          <w:sz w:val="22"/>
        </w:rPr>
        <w:t>LPA</w:t>
      </w:r>
      <w:r w:rsidRPr="00C909B0">
        <w:rPr>
          <w:rFonts w:ascii="Garamond" w:hAnsi="Garamond"/>
          <w:sz w:val="22"/>
        </w:rPr>
        <w:t xml:space="preserve"> be liable for any amounts, including any costs, which exceed the maximum dollar amount of compensation that is specified in </w:t>
      </w:r>
      <w:r w:rsidR="00C74CC2">
        <w:rPr>
          <w:rFonts w:ascii="Garamond" w:hAnsi="Garamond"/>
          <w:sz w:val="22"/>
        </w:rPr>
        <w:t>Exhibit 3</w:t>
      </w:r>
      <w:r w:rsidRPr="00C909B0">
        <w:rPr>
          <w:rFonts w:ascii="Garamond" w:hAnsi="Garamond"/>
          <w:sz w:val="22"/>
        </w:rPr>
        <w:t>.</w:t>
      </w:r>
    </w:p>
    <w:p w14:paraId="6C6B77B8" w14:textId="77777777" w:rsidR="00CC625C" w:rsidRPr="00C909B0" w:rsidRDefault="00CC625C" w:rsidP="00465EC3">
      <w:pPr>
        <w:tabs>
          <w:tab w:val="left" w:pos="-720"/>
        </w:tabs>
        <w:suppressAutoHyphens/>
        <w:jc w:val="both"/>
        <w:rPr>
          <w:rFonts w:ascii="Garamond" w:hAnsi="Garamond"/>
          <w:spacing w:val="-2"/>
          <w:sz w:val="22"/>
        </w:rPr>
      </w:pPr>
    </w:p>
    <w:p w14:paraId="71DCBA7D" w14:textId="77777777" w:rsidR="00CC625C" w:rsidRPr="00C909B0" w:rsidRDefault="00CC625C" w:rsidP="00465EC3">
      <w:pPr>
        <w:tabs>
          <w:tab w:val="left" w:pos="-720"/>
        </w:tabs>
        <w:suppressAutoHyphens/>
        <w:jc w:val="both"/>
        <w:rPr>
          <w:rFonts w:ascii="Garamond" w:hAnsi="Garamond"/>
          <w:spacing w:val="-2"/>
          <w:sz w:val="22"/>
        </w:rPr>
      </w:pPr>
      <w:r w:rsidRPr="00C909B0">
        <w:rPr>
          <w:rFonts w:ascii="Garamond" w:hAnsi="Garamond"/>
          <w:spacing w:val="-2"/>
          <w:sz w:val="22"/>
        </w:rPr>
        <w:tab/>
        <w:t xml:space="preserve">B. </w:t>
      </w:r>
      <w:r w:rsidRPr="00C909B0">
        <w:rPr>
          <w:rFonts w:ascii="Garamond" w:hAnsi="Garamond"/>
          <w:spacing w:val="-2"/>
          <w:sz w:val="22"/>
          <w:u w:val="single"/>
        </w:rPr>
        <w:t>Monthly Billing</w:t>
      </w:r>
    </w:p>
    <w:p w14:paraId="3BEB35F0" w14:textId="0B25E445" w:rsidR="00CC625C" w:rsidRDefault="00CC625C" w:rsidP="00465EC3">
      <w:pPr>
        <w:jc w:val="both"/>
        <w:rPr>
          <w:rFonts w:ascii="Garamond" w:hAnsi="Garamond"/>
          <w:sz w:val="22"/>
          <w:szCs w:val="22"/>
        </w:rPr>
      </w:pPr>
      <w:r w:rsidRPr="00C909B0">
        <w:rPr>
          <w:i/>
        </w:rPr>
        <w:tab/>
      </w:r>
      <w:r w:rsidR="00D40C61" w:rsidRPr="00E53A3A">
        <w:rPr>
          <w:rFonts w:ascii="Garamond" w:hAnsi="Garamond"/>
          <w:color w:val="000000"/>
          <w:sz w:val="22"/>
          <w:szCs w:val="22"/>
        </w:rPr>
        <w:t xml:space="preserve">The CONSULTANT </w:t>
      </w:r>
      <w:r w:rsidR="001526A3">
        <w:rPr>
          <w:rFonts w:ascii="Garamond" w:hAnsi="Garamond"/>
          <w:color w:val="000000"/>
          <w:sz w:val="22"/>
          <w:szCs w:val="22"/>
        </w:rPr>
        <w:t>must</w:t>
      </w:r>
      <w:r w:rsidR="00D40C61" w:rsidRPr="00E53A3A">
        <w:rPr>
          <w:rFonts w:ascii="Garamond" w:hAnsi="Garamond"/>
          <w:color w:val="000000"/>
          <w:sz w:val="22"/>
          <w:szCs w:val="22"/>
        </w:rPr>
        <w:t xml:space="preserve"> submit monthly billing to the </w:t>
      </w:r>
      <w:r w:rsidR="001526A3">
        <w:rPr>
          <w:rFonts w:ascii="Garamond" w:hAnsi="Garamond"/>
          <w:color w:val="000000"/>
          <w:sz w:val="22"/>
          <w:szCs w:val="22"/>
        </w:rPr>
        <w:t>LPA</w:t>
      </w:r>
      <w:r w:rsidR="00D40C61">
        <w:rPr>
          <w:rFonts w:ascii="Garamond" w:hAnsi="Garamond"/>
          <w:color w:val="000000"/>
          <w:sz w:val="22"/>
          <w:szCs w:val="22"/>
        </w:rPr>
        <w:t xml:space="preserve">.  </w:t>
      </w:r>
      <w:r w:rsidR="00D40C61" w:rsidRPr="00E53A3A">
        <w:rPr>
          <w:rFonts w:ascii="Garamond" w:hAnsi="Garamond"/>
          <w:color w:val="000000"/>
          <w:sz w:val="22"/>
          <w:szCs w:val="22"/>
        </w:rPr>
        <w:t>(A sample of a required invoice is attached as “Exhibit 4"</w:t>
      </w:r>
      <w:r w:rsidR="00353FC9">
        <w:rPr>
          <w:rFonts w:ascii="Garamond" w:hAnsi="Garamond"/>
          <w:color w:val="000000"/>
          <w:sz w:val="22"/>
          <w:szCs w:val="22"/>
        </w:rPr>
        <w:t xml:space="preserve">). </w:t>
      </w:r>
      <w:r w:rsidR="00353FC9" w:rsidRPr="00353FC9">
        <w:rPr>
          <w:rFonts w:ascii="Garamond" w:hAnsi="Garamond"/>
          <w:sz w:val="22"/>
        </w:rPr>
        <w:t xml:space="preserve">All billing must be submitted in accordance with the Local Public Agency Consultant Operating Procedures. </w:t>
      </w:r>
      <w:r w:rsidR="00D40C61" w:rsidRPr="00E53A3A">
        <w:rPr>
          <w:rFonts w:ascii="Garamond" w:hAnsi="Garamond"/>
          <w:color w:val="000000"/>
          <w:sz w:val="22"/>
          <w:szCs w:val="22"/>
        </w:rPr>
        <w:t xml:space="preserve"> </w:t>
      </w:r>
      <w:r w:rsidRPr="00C909B0">
        <w:rPr>
          <w:rFonts w:ascii="Garamond" w:hAnsi="Garamond"/>
          <w:sz w:val="22"/>
          <w:szCs w:val="22"/>
        </w:rPr>
        <w:t xml:space="preserve">Each billing shall include all time and allowable expenses through the end of the billing period.  </w:t>
      </w:r>
      <w:r w:rsidRPr="00C909B0">
        <w:rPr>
          <w:rFonts w:ascii="Garamond" w:hAnsi="Garamond"/>
          <w:sz w:val="22"/>
        </w:rPr>
        <w:t xml:space="preserve">Direct expenses, as used herein, include the costs of travel, subsistence, shipping charges, long distance telephone calls and printing if it is not company accounting policy to include these costs in overhead rates.  Monthly payments will be made </w:t>
      </w:r>
      <w:proofErr w:type="gramStart"/>
      <w:r w:rsidRPr="00C909B0">
        <w:rPr>
          <w:rFonts w:ascii="Garamond" w:hAnsi="Garamond"/>
          <w:sz w:val="22"/>
        </w:rPr>
        <w:t>on the basis of</w:t>
      </w:r>
      <w:proofErr w:type="gramEnd"/>
      <w:r w:rsidRPr="00C909B0">
        <w:rPr>
          <w:rFonts w:ascii="Garamond" w:hAnsi="Garamond"/>
          <w:sz w:val="22"/>
        </w:rPr>
        <w:t xml:space="preserve"> a certified time record.  </w:t>
      </w:r>
      <w:r w:rsidRPr="00C909B0">
        <w:rPr>
          <w:rFonts w:ascii="Garamond" w:hAnsi="Garamond"/>
          <w:sz w:val="22"/>
          <w:szCs w:val="22"/>
        </w:rPr>
        <w:t xml:space="preserve">The </w:t>
      </w:r>
      <w:r w:rsidR="00353FC9">
        <w:rPr>
          <w:rFonts w:ascii="Garamond" w:hAnsi="Garamond"/>
          <w:sz w:val="22"/>
          <w:szCs w:val="22"/>
        </w:rPr>
        <w:t>LPA</w:t>
      </w:r>
      <w:r w:rsidRPr="00C909B0">
        <w:rPr>
          <w:rFonts w:ascii="Garamond" w:hAnsi="Garamond"/>
          <w:sz w:val="22"/>
          <w:szCs w:val="22"/>
        </w:rPr>
        <w:t xml:space="preserve"> retains the right to verify time and expense records by audit of any or all the CONSULTANT'S time and accounting records at any time during the life of this CONTRACT and up to three years thereafter. </w:t>
      </w:r>
    </w:p>
    <w:p w14:paraId="4980FAA6" w14:textId="77777777" w:rsidR="00353FC9" w:rsidRDefault="00353FC9" w:rsidP="00465EC3">
      <w:pPr>
        <w:jc w:val="both"/>
        <w:rPr>
          <w:rFonts w:ascii="Garamond" w:hAnsi="Garamond"/>
          <w:sz w:val="22"/>
          <w:szCs w:val="22"/>
        </w:rPr>
      </w:pPr>
    </w:p>
    <w:p w14:paraId="741C9090" w14:textId="77777777" w:rsidR="00353FC9" w:rsidRPr="00353FC9" w:rsidRDefault="00353FC9" w:rsidP="00353FC9">
      <w:pPr>
        <w:ind w:firstLine="720"/>
        <w:jc w:val="both"/>
        <w:rPr>
          <w:rFonts w:ascii="Garamond" w:hAnsi="Garamond" w:cs="Arial"/>
          <w:sz w:val="22"/>
          <w:szCs w:val="22"/>
        </w:rPr>
      </w:pPr>
      <w:r w:rsidRPr="00353FC9">
        <w:rPr>
          <w:rFonts w:ascii="Garamond" w:hAnsi="Garamond"/>
          <w:sz w:val="22"/>
          <w:szCs w:val="22"/>
        </w:rPr>
        <w:t xml:space="preserve">If SERVICES are rendered within a given State fiscal year, an invoice requesting payment from the CONSULTANT shall be presented to the LPA within 60 days of the end of the State fiscal year.  </w:t>
      </w:r>
      <w:r w:rsidRPr="00353FC9">
        <w:rPr>
          <w:rFonts w:ascii="Garamond" w:hAnsi="Garamond" w:cs="Arial"/>
          <w:b/>
          <w:sz w:val="22"/>
          <w:szCs w:val="22"/>
        </w:rPr>
        <w:t>Should the CONSULTANT fail to present the invoice within the allotted time, legislative approval may be required before payment can be rendered.</w:t>
      </w:r>
    </w:p>
    <w:p w14:paraId="468B4E8C" w14:textId="77777777" w:rsidR="00CC625C" w:rsidRPr="00C909B0" w:rsidRDefault="00CC625C" w:rsidP="00465EC3">
      <w:pPr>
        <w:pStyle w:val="BodyTextIndent"/>
        <w:tabs>
          <w:tab w:val="clear" w:pos="540"/>
          <w:tab w:val="left" w:pos="720"/>
        </w:tabs>
        <w:spacing w:line="240" w:lineRule="auto"/>
        <w:ind w:left="0" w:firstLine="0"/>
      </w:pPr>
    </w:p>
    <w:p w14:paraId="69513C28" w14:textId="77777777" w:rsidR="00CC625C" w:rsidRPr="00C909B0" w:rsidRDefault="00CC625C" w:rsidP="00465EC3">
      <w:pPr>
        <w:pStyle w:val="BodyTextIndent3"/>
        <w:ind w:left="0" w:firstLine="720"/>
        <w:jc w:val="both"/>
        <w:rPr>
          <w:rFonts w:ascii="Garamond" w:hAnsi="Garamond"/>
          <w:sz w:val="22"/>
        </w:rPr>
      </w:pPr>
      <w:r w:rsidRPr="00C909B0">
        <w:rPr>
          <w:rFonts w:ascii="Garamond" w:hAnsi="Garamond"/>
          <w:sz w:val="22"/>
        </w:rPr>
        <w:t xml:space="preserve">The CONSULTANT further agrees that FHWA or any other federal agency may audit the same records at any time during the life of this CONTRACT and up to three years thereafter, should the funding source for all or any part of this CONTRACT be funds of the </w:t>
      </w:r>
      <w:smartTag w:uri="urn:schemas-microsoft-com:office:smarttags" w:element="country-region">
        <w:smartTag w:uri="urn:schemas-microsoft-com:office:smarttags" w:element="place">
          <w:r w:rsidRPr="00C909B0">
            <w:rPr>
              <w:rFonts w:ascii="Garamond" w:hAnsi="Garamond"/>
              <w:sz w:val="22"/>
            </w:rPr>
            <w:t>United States of America</w:t>
          </w:r>
        </w:smartTag>
      </w:smartTag>
      <w:r w:rsidRPr="00C909B0">
        <w:rPr>
          <w:rFonts w:ascii="Garamond" w:hAnsi="Garamond"/>
          <w:sz w:val="22"/>
        </w:rPr>
        <w:t>.</w:t>
      </w:r>
    </w:p>
    <w:p w14:paraId="6C7DA890" w14:textId="77777777" w:rsidR="00CC625C" w:rsidRPr="00C909B0" w:rsidRDefault="00CC625C" w:rsidP="00465EC3">
      <w:pPr>
        <w:pStyle w:val="BodyTextIndent3"/>
        <w:ind w:left="0" w:firstLine="720"/>
        <w:jc w:val="both"/>
        <w:rPr>
          <w:rFonts w:ascii="Garamond" w:hAnsi="Garamond"/>
          <w:sz w:val="22"/>
        </w:rPr>
      </w:pPr>
    </w:p>
    <w:p w14:paraId="2BB89AF1" w14:textId="77777777" w:rsidR="00CC625C" w:rsidRPr="009E0E97" w:rsidRDefault="00CC625C" w:rsidP="00465EC3">
      <w:pPr>
        <w:pStyle w:val="BodyTextIndent3"/>
        <w:ind w:left="0" w:firstLine="720"/>
        <w:jc w:val="both"/>
        <w:rPr>
          <w:rFonts w:ascii="Garamond" w:hAnsi="Garamond"/>
          <w:i/>
          <w:color w:val="FF0000"/>
          <w:sz w:val="22"/>
        </w:rPr>
      </w:pPr>
      <w:r w:rsidRPr="00C909B0">
        <w:rPr>
          <w:rFonts w:ascii="Garamond" w:hAnsi="Garamond"/>
          <w:sz w:val="22"/>
        </w:rPr>
        <w:t xml:space="preserve">C.  </w:t>
      </w:r>
      <w:r w:rsidRPr="00C909B0">
        <w:rPr>
          <w:rFonts w:ascii="Garamond" w:hAnsi="Garamond"/>
          <w:sz w:val="22"/>
          <w:u w:val="single"/>
        </w:rPr>
        <w:t>Progress Reports</w:t>
      </w:r>
      <w:r w:rsidR="00C43745">
        <w:rPr>
          <w:rFonts w:ascii="Garamond" w:hAnsi="Garamond"/>
          <w:sz w:val="22"/>
          <w:u w:val="single"/>
        </w:rPr>
        <w:t xml:space="preserve"> </w:t>
      </w:r>
      <w:r w:rsidR="00C43745" w:rsidRPr="009E0E97">
        <w:rPr>
          <w:rFonts w:ascii="Garamond" w:hAnsi="Garamond"/>
          <w:i/>
          <w:color w:val="FF0000"/>
          <w:sz w:val="22"/>
          <w:u w:val="single"/>
        </w:rPr>
        <w:t>{NOTE: This section may change relative to the size of the contract}</w:t>
      </w:r>
    </w:p>
    <w:p w14:paraId="411BFA86" w14:textId="33620BB2" w:rsidR="00CC625C" w:rsidRPr="00C909B0" w:rsidRDefault="00EE4CBF" w:rsidP="00465EC3">
      <w:pPr>
        <w:jc w:val="both"/>
        <w:rPr>
          <w:rFonts w:ascii="Garamond" w:hAnsi="Garamond"/>
          <w:sz w:val="22"/>
        </w:rPr>
      </w:pPr>
      <w:r w:rsidRPr="00C909B0">
        <w:rPr>
          <w:rFonts w:ascii="Garamond" w:hAnsi="Garamond"/>
          <w:sz w:val="22"/>
        </w:rPr>
        <w:t xml:space="preserve">The CONSULTANT shall provide the </w:t>
      </w:r>
      <w:r>
        <w:rPr>
          <w:rFonts w:ascii="Garamond" w:hAnsi="Garamond"/>
          <w:sz w:val="22"/>
        </w:rPr>
        <w:t xml:space="preserve">LPA </w:t>
      </w:r>
      <w:r w:rsidRPr="00C909B0">
        <w:rPr>
          <w:rFonts w:ascii="Garamond" w:hAnsi="Garamond"/>
          <w:sz w:val="22"/>
        </w:rPr>
        <w:t>monthly progress reports on two documents.  The first document shall be a narrative outline of work performed during the billing period for which the CONSULTANT has submitted an invoice.  The second document shall be a spreadsheet that indicates the amount of progress for each designated “Part” of the Scope of Work of the CONTRACT.  If a contract is for a duration of 30 days or less, the provisions of this paragraph are waived.  Otherwise, waiver of the provisions of this paragraph shall only be by written consent of the</w:t>
      </w:r>
      <w:r>
        <w:rPr>
          <w:rFonts w:ascii="Garamond" w:hAnsi="Garamond"/>
          <w:sz w:val="22"/>
        </w:rPr>
        <w:t xml:space="preserve"> LPA</w:t>
      </w:r>
      <w:r w:rsidRPr="00C909B0">
        <w:rPr>
          <w:rFonts w:ascii="Garamond" w:hAnsi="Garamond"/>
          <w:sz w:val="22"/>
        </w:rPr>
        <w:t>.</w:t>
      </w:r>
    </w:p>
    <w:p w14:paraId="6966B534" w14:textId="77777777" w:rsidR="00374FE1" w:rsidRDefault="00374FE1" w:rsidP="00465EC3">
      <w:pPr>
        <w:ind w:firstLine="720"/>
        <w:jc w:val="both"/>
        <w:rPr>
          <w:rFonts w:ascii="Garamond" w:hAnsi="Garamond"/>
          <w:sz w:val="22"/>
        </w:rPr>
      </w:pPr>
    </w:p>
    <w:p w14:paraId="24427385" w14:textId="77777777" w:rsidR="00CC625C" w:rsidRPr="00615724" w:rsidRDefault="00CC625C" w:rsidP="00465EC3">
      <w:pPr>
        <w:ind w:firstLine="720"/>
        <w:jc w:val="both"/>
        <w:rPr>
          <w:rFonts w:ascii="Garamond" w:hAnsi="Garamond"/>
          <w:sz w:val="22"/>
        </w:rPr>
      </w:pPr>
      <w:r w:rsidRPr="00615724">
        <w:rPr>
          <w:rFonts w:ascii="Garamond" w:hAnsi="Garamond"/>
          <w:sz w:val="22"/>
        </w:rPr>
        <w:t xml:space="preserve">D. </w:t>
      </w:r>
      <w:r w:rsidRPr="00615724">
        <w:rPr>
          <w:rFonts w:ascii="Garamond" w:hAnsi="Garamond"/>
          <w:sz w:val="22"/>
          <w:u w:val="single"/>
        </w:rPr>
        <w:t>Record Retention</w:t>
      </w:r>
    </w:p>
    <w:p w14:paraId="245670D0" w14:textId="4479A30C" w:rsidR="00CC625C" w:rsidRPr="00615724" w:rsidRDefault="00CC625C" w:rsidP="00465EC3">
      <w:pPr>
        <w:ind w:firstLine="720"/>
        <w:jc w:val="both"/>
        <w:rPr>
          <w:rFonts w:ascii="Garamond" w:hAnsi="Garamond"/>
          <w:sz w:val="22"/>
        </w:rPr>
      </w:pPr>
      <w:r w:rsidRPr="00615724">
        <w:rPr>
          <w:rFonts w:ascii="Garamond" w:hAnsi="Garamond"/>
          <w:sz w:val="22"/>
        </w:rPr>
        <w:t xml:space="preserve">The CONSULTANT shall maintain all time and expense records related to the PROJECT and used in support of its proposal and shall make such material available at all reasonable times during the period of this CONTRACT and for three years from the date of final payment under this CONTRACT for inspection by the </w:t>
      </w:r>
      <w:r w:rsidR="001320F9">
        <w:rPr>
          <w:rFonts w:ascii="Garamond" w:hAnsi="Garamond"/>
          <w:sz w:val="22"/>
        </w:rPr>
        <w:t>LPA</w:t>
      </w:r>
      <w:r w:rsidRPr="00615724">
        <w:rPr>
          <w:rFonts w:ascii="Garamond" w:hAnsi="Garamond"/>
          <w:sz w:val="22"/>
        </w:rPr>
        <w:t xml:space="preserve">, and copies thereof shall be furnished upon request, at the </w:t>
      </w:r>
      <w:r w:rsidR="001320F9">
        <w:rPr>
          <w:rFonts w:ascii="Garamond" w:hAnsi="Garamond"/>
          <w:sz w:val="22"/>
        </w:rPr>
        <w:t>LPA</w:t>
      </w:r>
      <w:r w:rsidR="001320F9" w:rsidRPr="00615724">
        <w:rPr>
          <w:rFonts w:ascii="Garamond" w:hAnsi="Garamond"/>
          <w:sz w:val="22"/>
        </w:rPr>
        <w:t xml:space="preserve">'S </w:t>
      </w:r>
      <w:r w:rsidRPr="00615724">
        <w:rPr>
          <w:rFonts w:ascii="Garamond" w:hAnsi="Garamond"/>
          <w:sz w:val="22"/>
        </w:rPr>
        <w:t>expense.  The CONSULTANT agrees that the provisions of this Article shall be included in any CONTRACT it may make with any subconsultants, assignees or transferees.</w:t>
      </w:r>
    </w:p>
    <w:p w14:paraId="23329795" w14:textId="77777777" w:rsidR="0011475C" w:rsidRDefault="0011475C" w:rsidP="00465EC3">
      <w:pPr>
        <w:ind w:firstLine="720"/>
        <w:jc w:val="both"/>
        <w:rPr>
          <w:rFonts w:ascii="Garamond" w:hAnsi="Garamond"/>
          <w:color w:val="C00000"/>
          <w:sz w:val="22"/>
        </w:rPr>
      </w:pPr>
    </w:p>
    <w:p w14:paraId="66EDF58F" w14:textId="77777777" w:rsidR="0011475C" w:rsidRPr="00C909B0" w:rsidRDefault="0011475C" w:rsidP="0011475C">
      <w:pPr>
        <w:ind w:firstLine="720"/>
        <w:jc w:val="both"/>
        <w:rPr>
          <w:rFonts w:ascii="Garamond" w:hAnsi="Garamond"/>
          <w:sz w:val="22"/>
        </w:rPr>
      </w:pPr>
      <w:r w:rsidRPr="00C909B0">
        <w:rPr>
          <w:rFonts w:ascii="Garamond" w:hAnsi="Garamond"/>
          <w:sz w:val="22"/>
        </w:rPr>
        <w:lastRenderedPageBreak/>
        <w:t xml:space="preserve">E. </w:t>
      </w:r>
      <w:r w:rsidRPr="00C909B0">
        <w:rPr>
          <w:rFonts w:ascii="Garamond" w:hAnsi="Garamond"/>
          <w:sz w:val="22"/>
          <w:u w:val="single"/>
        </w:rPr>
        <w:t>Retainage</w:t>
      </w:r>
    </w:p>
    <w:p w14:paraId="51F26543" w14:textId="474ABD13" w:rsidR="0011475C" w:rsidRPr="00C8660F" w:rsidRDefault="0011475C" w:rsidP="0011475C">
      <w:pPr>
        <w:ind w:firstLine="720"/>
        <w:jc w:val="both"/>
        <w:rPr>
          <w:rFonts w:ascii="Garamond" w:hAnsi="Garamond"/>
          <w:color w:val="C00000"/>
          <w:sz w:val="22"/>
        </w:rPr>
      </w:pPr>
      <w:r w:rsidRPr="00C909B0">
        <w:rPr>
          <w:rFonts w:ascii="Garamond" w:hAnsi="Garamond"/>
          <w:sz w:val="22"/>
        </w:rPr>
        <w:t xml:space="preserve">The </w:t>
      </w:r>
      <w:r w:rsidR="001320F9">
        <w:rPr>
          <w:rFonts w:ascii="Garamond" w:hAnsi="Garamond"/>
          <w:sz w:val="22"/>
        </w:rPr>
        <w:t>LPA</w:t>
      </w:r>
      <w:r w:rsidR="001320F9" w:rsidRPr="00C909B0">
        <w:rPr>
          <w:rFonts w:ascii="Garamond" w:hAnsi="Garamond"/>
          <w:sz w:val="22"/>
        </w:rPr>
        <w:t xml:space="preserve"> </w:t>
      </w:r>
      <w:r w:rsidRPr="00C909B0">
        <w:rPr>
          <w:rFonts w:ascii="Garamond" w:hAnsi="Garamond"/>
          <w:sz w:val="22"/>
        </w:rPr>
        <w:t xml:space="preserve">shall retain the final 25% of the CONSULTANT’S Fixed Fees </w:t>
      </w:r>
      <w:r w:rsidRPr="00C909B0">
        <w:rPr>
          <w:rFonts w:ascii="Garamond" w:hAnsi="Garamond"/>
          <w:spacing w:val="-2"/>
          <w:sz w:val="22"/>
        </w:rPr>
        <w:t xml:space="preserve">until </w:t>
      </w:r>
      <w:r w:rsidR="00EE4CBF">
        <w:rPr>
          <w:rFonts w:ascii="Garamond" w:hAnsi="Garamond"/>
          <w:spacing w:val="-2"/>
          <w:sz w:val="22"/>
        </w:rPr>
        <w:t xml:space="preserve">all the deliverables have been received and found acceptable, </w:t>
      </w:r>
      <w:r w:rsidRPr="00C909B0">
        <w:rPr>
          <w:rFonts w:ascii="Garamond" w:hAnsi="Garamond"/>
          <w:spacing w:val="-2"/>
          <w:sz w:val="22"/>
        </w:rPr>
        <w:t>the final payment request has been received</w:t>
      </w:r>
      <w:r w:rsidR="00EE4CBF">
        <w:rPr>
          <w:rFonts w:ascii="Garamond" w:hAnsi="Garamond"/>
          <w:spacing w:val="-2"/>
          <w:sz w:val="22"/>
        </w:rPr>
        <w:t>,</w:t>
      </w:r>
      <w:r w:rsidRPr="00C909B0">
        <w:rPr>
          <w:rFonts w:ascii="Garamond" w:hAnsi="Garamond"/>
          <w:spacing w:val="-2"/>
          <w:sz w:val="22"/>
        </w:rPr>
        <w:t xml:space="preserve"> and an audit of the total PROJECT cost to date has been completed by the </w:t>
      </w:r>
      <w:r w:rsidR="001320F9">
        <w:rPr>
          <w:rFonts w:ascii="Garamond" w:hAnsi="Garamond"/>
          <w:spacing w:val="-2"/>
          <w:sz w:val="22"/>
        </w:rPr>
        <w:t>LPA</w:t>
      </w:r>
      <w:r w:rsidR="001320F9" w:rsidRPr="00C909B0">
        <w:rPr>
          <w:rFonts w:ascii="Garamond" w:hAnsi="Garamond"/>
          <w:spacing w:val="-2"/>
          <w:sz w:val="22"/>
        </w:rPr>
        <w:t xml:space="preserve"> </w:t>
      </w:r>
      <w:r w:rsidRPr="00C909B0">
        <w:rPr>
          <w:rFonts w:ascii="Garamond" w:hAnsi="Garamond"/>
          <w:spacing w:val="-2"/>
          <w:sz w:val="22"/>
        </w:rPr>
        <w:t>or its designee.</w:t>
      </w:r>
    </w:p>
    <w:p w14:paraId="5B238DE9" w14:textId="77777777" w:rsidR="00CC625C" w:rsidRPr="00C909B0" w:rsidRDefault="00CC625C" w:rsidP="00465EC3">
      <w:pPr>
        <w:ind w:firstLine="720"/>
        <w:jc w:val="both"/>
        <w:rPr>
          <w:rFonts w:ascii="Garamond" w:hAnsi="Garamond"/>
          <w:spacing w:val="-2"/>
          <w:sz w:val="22"/>
        </w:rPr>
      </w:pPr>
    </w:p>
    <w:p w14:paraId="7E0803ED" w14:textId="77777777" w:rsidR="00CC625C" w:rsidRPr="00C909B0" w:rsidRDefault="00CC625C" w:rsidP="00465EC3">
      <w:pPr>
        <w:pStyle w:val="Heading6"/>
        <w:rPr>
          <w:rFonts w:ascii="Garamond" w:hAnsi="Garamond"/>
          <w:sz w:val="22"/>
        </w:rPr>
      </w:pPr>
      <w:r w:rsidRPr="003D1725">
        <w:rPr>
          <w:rFonts w:ascii="Garamond" w:hAnsi="Garamond"/>
          <w:sz w:val="22"/>
        </w:rPr>
        <w:t>ARTICLE VII. FINAL PAYMENT</w:t>
      </w:r>
    </w:p>
    <w:p w14:paraId="148B849A" w14:textId="4D5A33E0" w:rsidR="00EE0CB4" w:rsidRDefault="00CC625C" w:rsidP="00B919E4">
      <w:pPr>
        <w:tabs>
          <w:tab w:val="left" w:pos="720"/>
        </w:tabs>
        <w:jc w:val="both"/>
        <w:rPr>
          <w:rFonts w:ascii="Garamond" w:hAnsi="Garamond"/>
          <w:sz w:val="22"/>
        </w:rPr>
      </w:pPr>
      <w:r w:rsidRPr="00C909B0">
        <w:rPr>
          <w:rFonts w:ascii="Garamond" w:hAnsi="Garamond"/>
          <w:sz w:val="22"/>
        </w:rPr>
        <w:tab/>
      </w:r>
      <w:r w:rsidR="00B919E4" w:rsidRPr="00B919E4">
        <w:rPr>
          <w:rFonts w:ascii="Garamond" w:hAnsi="Garamond"/>
          <w:color w:val="000000"/>
          <w:sz w:val="22"/>
          <w:szCs w:val="22"/>
        </w:rPr>
        <w:t xml:space="preserve"> </w:t>
      </w:r>
      <w:r w:rsidR="00B919E4">
        <w:rPr>
          <w:rFonts w:ascii="Garamond" w:hAnsi="Garamond"/>
          <w:color w:val="000000"/>
          <w:sz w:val="22"/>
          <w:szCs w:val="22"/>
        </w:rPr>
        <w:t xml:space="preserve">The CONSULTANT shall clearly indicate on its last Invoice for the CONTRACT that the Invoice is “FINAL”.  The </w:t>
      </w:r>
      <w:r w:rsidR="001320F9">
        <w:rPr>
          <w:rFonts w:ascii="Garamond" w:hAnsi="Garamond"/>
          <w:color w:val="000000"/>
          <w:sz w:val="22"/>
          <w:szCs w:val="22"/>
        </w:rPr>
        <w:t>LPA</w:t>
      </w:r>
      <w:r w:rsidR="00B919E4">
        <w:rPr>
          <w:rFonts w:ascii="Garamond" w:hAnsi="Garamond"/>
          <w:color w:val="000000"/>
          <w:sz w:val="22"/>
          <w:szCs w:val="22"/>
        </w:rPr>
        <w:t xml:space="preserve"> will confirm that the CONTRACT is ready to be closed and the “FINAL” Invoice may be paid.  All “FINAL” invoices shall pay any retainage withheld on the CONTRACT.  However, under no circumstances will the total amount paid exceed the maximum not to exceed amount established for the CONTRACT.  </w:t>
      </w:r>
      <w:r w:rsidR="00B919E4" w:rsidRPr="00C909B0">
        <w:rPr>
          <w:rFonts w:ascii="Garamond" w:hAnsi="Garamond"/>
          <w:sz w:val="22"/>
        </w:rPr>
        <w:t xml:space="preserve">The CONSULTANT agrees that acceptance of the final payment shall be in full and final settlement of all claims arising against the </w:t>
      </w:r>
      <w:r w:rsidR="00035D97">
        <w:rPr>
          <w:rFonts w:ascii="Garamond" w:hAnsi="Garamond"/>
          <w:sz w:val="22"/>
        </w:rPr>
        <w:t>LPA</w:t>
      </w:r>
      <w:r w:rsidR="00B919E4" w:rsidRPr="00C909B0">
        <w:rPr>
          <w:rFonts w:ascii="Garamond" w:hAnsi="Garamond"/>
          <w:sz w:val="22"/>
        </w:rPr>
        <w:t xml:space="preserve"> for payment for work done, materials furnished, cost incurred, or otherwise arising out of this CONTRACT and shall release the </w:t>
      </w:r>
      <w:r w:rsidR="00035D97">
        <w:rPr>
          <w:rFonts w:ascii="Garamond" w:hAnsi="Garamond"/>
          <w:sz w:val="22"/>
        </w:rPr>
        <w:t>LPA</w:t>
      </w:r>
      <w:r w:rsidR="00B919E4" w:rsidRPr="00C909B0">
        <w:rPr>
          <w:rFonts w:ascii="Garamond" w:hAnsi="Garamond"/>
          <w:sz w:val="22"/>
        </w:rPr>
        <w:t xml:space="preserve"> from any and all further claims for payment, whether known or unknown, for and on account of said CONTRACT, including payment for all work done, and labor and material furnished in connection with the same.   </w:t>
      </w:r>
      <w:r w:rsidR="00B919E4" w:rsidRPr="00F314A6">
        <w:rPr>
          <w:rFonts w:ascii="Garamond" w:hAnsi="Garamond"/>
          <w:sz w:val="22"/>
        </w:rPr>
        <w:t xml:space="preserve">Failure to perform, to the satisfaction of the </w:t>
      </w:r>
      <w:r w:rsidR="00035D97">
        <w:rPr>
          <w:rFonts w:ascii="Garamond" w:hAnsi="Garamond"/>
          <w:sz w:val="22"/>
        </w:rPr>
        <w:t>LPA</w:t>
      </w:r>
      <w:r w:rsidR="00B919E4" w:rsidRPr="00F314A6">
        <w:rPr>
          <w:rFonts w:ascii="Garamond" w:hAnsi="Garamond"/>
          <w:sz w:val="22"/>
        </w:rPr>
        <w:t xml:space="preserve">, all terms of this CONTRACT, which include the Scope of Work and other exhibits, any technical specifications, and special requirements of the </w:t>
      </w:r>
      <w:r w:rsidR="00035D97">
        <w:rPr>
          <w:rFonts w:ascii="Garamond" w:hAnsi="Garamond"/>
          <w:sz w:val="22"/>
        </w:rPr>
        <w:t>LPA</w:t>
      </w:r>
      <w:r w:rsidR="00B919E4" w:rsidRPr="00F314A6">
        <w:rPr>
          <w:rFonts w:ascii="Garamond" w:hAnsi="Garamond"/>
          <w:sz w:val="22"/>
        </w:rPr>
        <w:t>, or the CONSULTANT’S failure to perform according to the prevailing industry standards, including standards of conduct and care, format and content, shall be corrected by the CONSULTANT without additional compensation.</w:t>
      </w:r>
      <w:r w:rsidR="00B919E4" w:rsidRPr="00C909B0">
        <w:rPr>
          <w:rFonts w:ascii="Garamond" w:hAnsi="Garamond"/>
          <w:sz w:val="22"/>
        </w:rPr>
        <w:t xml:space="preserve">   </w:t>
      </w:r>
      <w:r w:rsidR="00EE0CB4">
        <w:rPr>
          <w:rFonts w:ascii="Garamond" w:hAnsi="Garamond"/>
          <w:sz w:val="22"/>
        </w:rPr>
        <w:t xml:space="preserve">Neither the </w:t>
      </w:r>
      <w:r w:rsidR="00EA3CE5">
        <w:rPr>
          <w:rFonts w:ascii="Garamond" w:hAnsi="Garamond"/>
          <w:sz w:val="22"/>
        </w:rPr>
        <w:t>LPA</w:t>
      </w:r>
      <w:r w:rsidR="00EE0CB4">
        <w:rPr>
          <w:rFonts w:ascii="Garamond" w:hAnsi="Garamond"/>
          <w:sz w:val="22"/>
        </w:rPr>
        <w:t xml:space="preserve">’s review, approval or acceptance of, nor payment for, the </w:t>
      </w:r>
      <w:r w:rsidR="00CE4717">
        <w:rPr>
          <w:rFonts w:ascii="Garamond" w:hAnsi="Garamond"/>
          <w:sz w:val="22"/>
        </w:rPr>
        <w:t>SERVICES</w:t>
      </w:r>
      <w:r w:rsidR="00EE0CB4">
        <w:rPr>
          <w:rFonts w:ascii="Garamond" w:hAnsi="Garamond"/>
          <w:sz w:val="22"/>
        </w:rPr>
        <w:t xml:space="preserve"> required under this </w:t>
      </w:r>
      <w:r w:rsidR="00D90DB8">
        <w:rPr>
          <w:rFonts w:ascii="Garamond" w:hAnsi="Garamond"/>
          <w:sz w:val="22"/>
        </w:rPr>
        <w:t>CONTRACT</w:t>
      </w:r>
      <w:r w:rsidR="00EE0CB4">
        <w:rPr>
          <w:rFonts w:ascii="Garamond" w:hAnsi="Garamond"/>
          <w:sz w:val="22"/>
        </w:rPr>
        <w:t xml:space="preserve"> shall be construed to operate as a waiver of any rights under this </w:t>
      </w:r>
      <w:r w:rsidR="00D90DB8">
        <w:rPr>
          <w:rFonts w:ascii="Garamond" w:hAnsi="Garamond"/>
          <w:sz w:val="22"/>
        </w:rPr>
        <w:t>CONTRACT</w:t>
      </w:r>
      <w:r w:rsidR="00EE0CB4">
        <w:rPr>
          <w:rFonts w:ascii="Garamond" w:hAnsi="Garamond"/>
          <w:sz w:val="22"/>
        </w:rPr>
        <w:t xml:space="preserve">, or of any cause of action arising out of the performance of this </w:t>
      </w:r>
      <w:r w:rsidR="00D90DB8">
        <w:rPr>
          <w:rFonts w:ascii="Garamond" w:hAnsi="Garamond"/>
          <w:sz w:val="22"/>
        </w:rPr>
        <w:t>CONTRACT</w:t>
      </w:r>
      <w:r w:rsidR="00EE0CB4">
        <w:rPr>
          <w:rFonts w:ascii="Garamond" w:hAnsi="Garamond"/>
          <w:sz w:val="22"/>
        </w:rPr>
        <w:t xml:space="preserve">.  The CONSULTANT shall be and remain liable to the </w:t>
      </w:r>
      <w:r w:rsidR="00EA3CE5">
        <w:rPr>
          <w:rFonts w:ascii="Garamond" w:hAnsi="Garamond"/>
          <w:sz w:val="22"/>
        </w:rPr>
        <w:t>LPA</w:t>
      </w:r>
      <w:r w:rsidR="00EE0CB4">
        <w:rPr>
          <w:rFonts w:ascii="Garamond" w:hAnsi="Garamond"/>
          <w:sz w:val="22"/>
        </w:rPr>
        <w:t xml:space="preserve"> for all damages to the </w:t>
      </w:r>
      <w:r w:rsidR="00EA3CE5">
        <w:rPr>
          <w:rFonts w:ascii="Garamond" w:hAnsi="Garamond"/>
          <w:sz w:val="22"/>
        </w:rPr>
        <w:t>LPA</w:t>
      </w:r>
      <w:r w:rsidR="00EE0CB4">
        <w:rPr>
          <w:rFonts w:ascii="Garamond" w:hAnsi="Garamond"/>
          <w:sz w:val="22"/>
        </w:rPr>
        <w:t xml:space="preserve"> caused by the CONSULTANT’s </w:t>
      </w:r>
      <w:r w:rsidR="001702C6">
        <w:rPr>
          <w:rFonts w:ascii="Garamond" w:hAnsi="Garamond"/>
          <w:sz w:val="22"/>
        </w:rPr>
        <w:t xml:space="preserve">negligent acts, </w:t>
      </w:r>
      <w:r w:rsidR="00806087">
        <w:rPr>
          <w:rFonts w:ascii="Garamond" w:hAnsi="Garamond"/>
          <w:sz w:val="22"/>
        </w:rPr>
        <w:t>errors and</w:t>
      </w:r>
      <w:r w:rsidR="001702C6">
        <w:rPr>
          <w:rFonts w:ascii="Garamond" w:hAnsi="Garamond"/>
          <w:sz w:val="22"/>
        </w:rPr>
        <w:t>/or</w:t>
      </w:r>
      <w:r w:rsidR="00806087">
        <w:rPr>
          <w:rFonts w:ascii="Garamond" w:hAnsi="Garamond"/>
          <w:sz w:val="22"/>
        </w:rPr>
        <w:t xml:space="preserve"> omission</w:t>
      </w:r>
      <w:r w:rsidR="001702C6">
        <w:rPr>
          <w:rFonts w:ascii="Garamond" w:hAnsi="Garamond"/>
          <w:sz w:val="22"/>
        </w:rPr>
        <w:t>s</w:t>
      </w:r>
      <w:r w:rsidR="00806087">
        <w:rPr>
          <w:rFonts w:ascii="Garamond" w:hAnsi="Garamond"/>
          <w:sz w:val="22"/>
        </w:rPr>
        <w:t xml:space="preserve"> in the </w:t>
      </w:r>
      <w:r w:rsidR="00EE0CB4">
        <w:rPr>
          <w:rFonts w:ascii="Garamond" w:hAnsi="Garamond"/>
          <w:sz w:val="22"/>
        </w:rPr>
        <w:t xml:space="preserve">performance of any of the </w:t>
      </w:r>
      <w:r w:rsidR="00CE4717">
        <w:rPr>
          <w:rFonts w:ascii="Garamond" w:hAnsi="Garamond"/>
          <w:sz w:val="22"/>
        </w:rPr>
        <w:t>SERVICES</w:t>
      </w:r>
      <w:r w:rsidR="00EE0CB4">
        <w:rPr>
          <w:rFonts w:ascii="Garamond" w:hAnsi="Garamond"/>
          <w:sz w:val="22"/>
        </w:rPr>
        <w:t xml:space="preserve"> furnished under this </w:t>
      </w:r>
      <w:r w:rsidR="00D90DB8">
        <w:rPr>
          <w:rFonts w:ascii="Garamond" w:hAnsi="Garamond"/>
          <w:sz w:val="22"/>
        </w:rPr>
        <w:t>CONTRACT</w:t>
      </w:r>
      <w:r w:rsidR="00EE0CB4">
        <w:rPr>
          <w:rFonts w:ascii="Garamond" w:hAnsi="Garamond"/>
          <w:sz w:val="22"/>
        </w:rPr>
        <w:t>.</w:t>
      </w:r>
      <w:r w:rsidR="000A0C53">
        <w:rPr>
          <w:rFonts w:ascii="Garamond" w:hAnsi="Garamond"/>
          <w:sz w:val="22"/>
        </w:rPr>
        <w:t xml:space="preserve"> </w:t>
      </w:r>
      <w:r w:rsidR="00EA3CE5" w:rsidRPr="00EA3CE5">
        <w:rPr>
          <w:rFonts w:ascii="Garamond" w:hAnsi="Garamond"/>
          <w:spacing w:val="-2"/>
          <w:sz w:val="22"/>
        </w:rPr>
        <w:t xml:space="preserve">Errors and/or omissions discovered subsequent to the acceptance by the LPA of the final contract documents shall be corrected by the CONSULTANT without additional compensation. </w:t>
      </w:r>
      <w:r w:rsidR="000A0C53">
        <w:rPr>
          <w:rFonts w:ascii="Garamond" w:hAnsi="Garamond"/>
          <w:sz w:val="22"/>
        </w:rPr>
        <w:t xml:space="preserve"> Notwithstanding inspection and acceptance by the </w:t>
      </w:r>
      <w:r w:rsidR="00EA3CE5">
        <w:rPr>
          <w:rFonts w:ascii="Garamond" w:hAnsi="Garamond"/>
          <w:sz w:val="22"/>
        </w:rPr>
        <w:t>LPA</w:t>
      </w:r>
      <w:r w:rsidR="000A0C53">
        <w:rPr>
          <w:rFonts w:ascii="Garamond" w:hAnsi="Garamond"/>
          <w:sz w:val="22"/>
        </w:rPr>
        <w:t xml:space="preserve"> or any provision concerning the conclusiveness thereof, the CONSULTANT </w:t>
      </w:r>
      <w:r w:rsidR="00741973">
        <w:rPr>
          <w:rFonts w:ascii="Garamond" w:hAnsi="Garamond"/>
          <w:sz w:val="22"/>
        </w:rPr>
        <w:t>represents</w:t>
      </w:r>
      <w:r w:rsidR="000A0C53">
        <w:rPr>
          <w:rFonts w:ascii="Garamond" w:hAnsi="Garamond"/>
          <w:sz w:val="22"/>
        </w:rPr>
        <w:t xml:space="preserve"> that </w:t>
      </w:r>
      <w:r w:rsidR="00CE4717">
        <w:rPr>
          <w:rFonts w:ascii="Garamond" w:hAnsi="Garamond"/>
          <w:sz w:val="22"/>
        </w:rPr>
        <w:t>SERVICES</w:t>
      </w:r>
      <w:r w:rsidR="000A0C53">
        <w:rPr>
          <w:rFonts w:ascii="Garamond" w:hAnsi="Garamond"/>
          <w:sz w:val="22"/>
        </w:rPr>
        <w:t xml:space="preserve"> performed and work product</w:t>
      </w:r>
      <w:r w:rsidR="009F0E4A">
        <w:rPr>
          <w:rFonts w:ascii="Garamond" w:hAnsi="Garamond"/>
          <w:sz w:val="22"/>
        </w:rPr>
        <w:t>(s)</w:t>
      </w:r>
      <w:r w:rsidR="000A0C53">
        <w:rPr>
          <w:rFonts w:ascii="Garamond" w:hAnsi="Garamond"/>
          <w:sz w:val="22"/>
        </w:rPr>
        <w:t xml:space="preserve"> </w:t>
      </w:r>
      <w:r w:rsidR="009F0E4A">
        <w:rPr>
          <w:rFonts w:ascii="Garamond" w:hAnsi="Garamond"/>
          <w:sz w:val="22"/>
        </w:rPr>
        <w:t xml:space="preserve">provided </w:t>
      </w:r>
      <w:r w:rsidR="000A0C53">
        <w:rPr>
          <w:rFonts w:ascii="Garamond" w:hAnsi="Garamond"/>
          <w:sz w:val="22"/>
        </w:rPr>
        <w:t>under this CONTRACT conform (or exceed) the requirements</w:t>
      </w:r>
      <w:r w:rsidR="00AF594F">
        <w:rPr>
          <w:rFonts w:ascii="Garamond" w:hAnsi="Garamond"/>
          <w:sz w:val="22"/>
        </w:rPr>
        <w:t xml:space="preserve"> of this CONTRACT.</w:t>
      </w:r>
      <w:r w:rsidR="000A0C53">
        <w:rPr>
          <w:rFonts w:ascii="Garamond" w:hAnsi="Garamond"/>
          <w:sz w:val="22"/>
        </w:rPr>
        <w:t xml:space="preserve"> </w:t>
      </w:r>
    </w:p>
    <w:p w14:paraId="476AB1D5" w14:textId="77777777" w:rsidR="00EE0CB4" w:rsidRDefault="00EE0CB4" w:rsidP="00B919E4">
      <w:pPr>
        <w:tabs>
          <w:tab w:val="left" w:pos="720"/>
        </w:tabs>
        <w:jc w:val="both"/>
        <w:rPr>
          <w:rFonts w:ascii="Garamond" w:hAnsi="Garamond"/>
          <w:sz w:val="22"/>
        </w:rPr>
      </w:pPr>
    </w:p>
    <w:p w14:paraId="63350075" w14:textId="41D3BC8E" w:rsidR="00B919E4" w:rsidRPr="00C909B0" w:rsidRDefault="00EE0CB4" w:rsidP="00B919E4">
      <w:pPr>
        <w:tabs>
          <w:tab w:val="left" w:pos="720"/>
        </w:tabs>
        <w:jc w:val="both"/>
        <w:rPr>
          <w:rFonts w:ascii="Garamond" w:hAnsi="Garamond"/>
          <w:b/>
          <w:sz w:val="22"/>
          <w:u w:val="single"/>
        </w:rPr>
      </w:pPr>
      <w:r>
        <w:rPr>
          <w:rFonts w:ascii="Garamond" w:hAnsi="Garamond"/>
          <w:sz w:val="22"/>
        </w:rPr>
        <w:tab/>
      </w:r>
      <w:r w:rsidR="00B919E4" w:rsidRPr="00DF7698">
        <w:rPr>
          <w:rFonts w:ascii="Garamond" w:hAnsi="Garamond"/>
          <w:color w:val="000000"/>
          <w:sz w:val="22"/>
          <w:szCs w:val="22"/>
        </w:rPr>
        <w:t>The CONSULTANT shall submit their “FINAL” invoice no later than 45 days following termination of the</w:t>
      </w:r>
      <w:r w:rsidR="00B919E4">
        <w:rPr>
          <w:rFonts w:ascii="Garamond" w:hAnsi="Garamond"/>
          <w:color w:val="000000"/>
          <w:sz w:val="22"/>
          <w:szCs w:val="22"/>
        </w:rPr>
        <w:t xml:space="preserve"> CONTRACT</w:t>
      </w:r>
      <w:r w:rsidR="00B919E4" w:rsidRPr="00DF7698">
        <w:rPr>
          <w:rFonts w:ascii="Garamond" w:hAnsi="Garamond"/>
          <w:color w:val="000000"/>
          <w:sz w:val="22"/>
          <w:szCs w:val="22"/>
        </w:rPr>
        <w:t>.</w:t>
      </w:r>
      <w:r w:rsidR="00B919E4">
        <w:rPr>
          <w:rFonts w:ascii="Garamond" w:hAnsi="Garamond"/>
          <w:color w:val="000000"/>
          <w:sz w:val="22"/>
          <w:szCs w:val="22"/>
        </w:rPr>
        <w:t xml:space="preserve">  </w:t>
      </w:r>
      <w:r w:rsidR="00B919E4" w:rsidRPr="00C909B0">
        <w:rPr>
          <w:rFonts w:ascii="Garamond" w:hAnsi="Garamond"/>
          <w:sz w:val="22"/>
        </w:rPr>
        <w:t xml:space="preserve">    </w:t>
      </w:r>
    </w:p>
    <w:p w14:paraId="035F7EAB" w14:textId="77777777" w:rsidR="00782808" w:rsidRDefault="00782808" w:rsidP="00465EC3">
      <w:pPr>
        <w:pStyle w:val="Heading6"/>
        <w:rPr>
          <w:rFonts w:ascii="Garamond" w:hAnsi="Garamond"/>
          <w:sz w:val="22"/>
        </w:rPr>
      </w:pPr>
    </w:p>
    <w:p w14:paraId="018B2AC2" w14:textId="77777777" w:rsidR="00CC625C" w:rsidRPr="00C909B0" w:rsidRDefault="00CC625C" w:rsidP="00465EC3">
      <w:pPr>
        <w:pStyle w:val="Heading6"/>
        <w:rPr>
          <w:rFonts w:ascii="Garamond" w:hAnsi="Garamond"/>
          <w:sz w:val="22"/>
        </w:rPr>
      </w:pPr>
      <w:r w:rsidRPr="00F314A6">
        <w:rPr>
          <w:rFonts w:ascii="Garamond" w:hAnsi="Garamond"/>
          <w:sz w:val="22"/>
        </w:rPr>
        <w:t>ARTICLE VIII. REVIEW OF WORK</w:t>
      </w:r>
    </w:p>
    <w:p w14:paraId="52F416A3" w14:textId="72F56674" w:rsidR="00CC625C" w:rsidRPr="00C909B0" w:rsidRDefault="00CC625C" w:rsidP="00465EC3">
      <w:pPr>
        <w:tabs>
          <w:tab w:val="left" w:pos="-720"/>
        </w:tabs>
        <w:suppressAutoHyphens/>
        <w:jc w:val="both"/>
        <w:rPr>
          <w:rFonts w:ascii="Garamond" w:hAnsi="Garamond"/>
          <w:spacing w:val="-2"/>
          <w:sz w:val="22"/>
        </w:rPr>
      </w:pPr>
      <w:r w:rsidRPr="00C909B0">
        <w:rPr>
          <w:rFonts w:ascii="Garamond" w:hAnsi="Garamond"/>
          <w:spacing w:val="-2"/>
          <w:sz w:val="22"/>
        </w:rPr>
        <w:tab/>
        <w:t xml:space="preserve">Authorized representatives of the </w:t>
      </w:r>
      <w:r w:rsidR="00EA3CE5">
        <w:rPr>
          <w:rFonts w:ascii="Garamond" w:hAnsi="Garamond"/>
          <w:spacing w:val="-2"/>
          <w:sz w:val="22"/>
        </w:rPr>
        <w:t>LPA</w:t>
      </w:r>
      <w:r w:rsidRPr="00C909B0">
        <w:rPr>
          <w:rFonts w:ascii="Garamond" w:hAnsi="Garamond"/>
          <w:spacing w:val="-2"/>
          <w:sz w:val="22"/>
        </w:rPr>
        <w:t xml:space="preserve"> may at all reasonable times review and inspect the SERVICES being provided under this CONTRACT and any addenda or amendments thereto.  Authorized representatives of the FHWA may also review and inspect the SERVICES under this CONTRACT should funds of the United States of America be in any way utilized in payment for said SERVICES.  Such inspection shall not make the </w:t>
      </w:r>
      <w:smartTag w:uri="urn:schemas-microsoft-com:office:smarttags" w:element="country-region">
        <w:smartTag w:uri="urn:schemas-microsoft-com:office:smarttags" w:element="place">
          <w:r w:rsidRPr="00C909B0">
            <w:rPr>
              <w:rFonts w:ascii="Garamond" w:hAnsi="Garamond"/>
              <w:spacing w:val="-2"/>
              <w:sz w:val="22"/>
            </w:rPr>
            <w:t>United States of America</w:t>
          </w:r>
        </w:smartTag>
      </w:smartTag>
      <w:r w:rsidRPr="00C909B0">
        <w:rPr>
          <w:rFonts w:ascii="Garamond" w:hAnsi="Garamond"/>
          <w:spacing w:val="-2"/>
          <w:sz w:val="22"/>
        </w:rPr>
        <w:t xml:space="preserve"> a party to this CONTRACT, nor will FHWA interfere with the rights of either party hereunder.</w:t>
      </w:r>
    </w:p>
    <w:p w14:paraId="791553F6" w14:textId="77777777" w:rsidR="00CC625C" w:rsidRPr="00C909B0" w:rsidRDefault="00CC625C" w:rsidP="00465EC3">
      <w:pPr>
        <w:tabs>
          <w:tab w:val="left" w:pos="-720"/>
        </w:tabs>
        <w:suppressAutoHyphens/>
        <w:jc w:val="both"/>
        <w:rPr>
          <w:rFonts w:ascii="Garamond" w:hAnsi="Garamond"/>
          <w:spacing w:val="-2"/>
          <w:sz w:val="22"/>
        </w:rPr>
      </w:pPr>
    </w:p>
    <w:p w14:paraId="42430D7C" w14:textId="4A2A5E88" w:rsidR="00CC625C" w:rsidRPr="00C909B0" w:rsidRDefault="00CC625C" w:rsidP="00465EC3">
      <w:pPr>
        <w:tabs>
          <w:tab w:val="left" w:pos="-720"/>
        </w:tabs>
        <w:suppressAutoHyphens/>
        <w:jc w:val="both"/>
        <w:rPr>
          <w:rFonts w:ascii="Garamond" w:hAnsi="Garamond"/>
          <w:spacing w:val="-2"/>
          <w:sz w:val="22"/>
        </w:rPr>
      </w:pPr>
      <w:r w:rsidRPr="00C909B0">
        <w:rPr>
          <w:rFonts w:ascii="Garamond" w:hAnsi="Garamond"/>
          <w:spacing w:val="-2"/>
          <w:sz w:val="22"/>
        </w:rPr>
        <w:tab/>
        <w:t xml:space="preserve">All reports, drawings, </w:t>
      </w:r>
      <w:r w:rsidR="00AF594F">
        <w:rPr>
          <w:rFonts w:ascii="Garamond" w:hAnsi="Garamond"/>
          <w:spacing w:val="-2"/>
          <w:sz w:val="22"/>
        </w:rPr>
        <w:t xml:space="preserve">designs, </w:t>
      </w:r>
      <w:r w:rsidRPr="00C909B0">
        <w:rPr>
          <w:rFonts w:ascii="Garamond" w:hAnsi="Garamond"/>
          <w:spacing w:val="-2"/>
          <w:sz w:val="22"/>
        </w:rPr>
        <w:t>studies</w:t>
      </w:r>
      <w:r w:rsidR="00AF594F">
        <w:rPr>
          <w:rFonts w:ascii="Garamond" w:hAnsi="Garamond"/>
          <w:spacing w:val="-2"/>
          <w:sz w:val="22"/>
        </w:rPr>
        <w:t>,</w:t>
      </w:r>
      <w:r w:rsidRPr="00C909B0">
        <w:rPr>
          <w:rFonts w:ascii="Garamond" w:hAnsi="Garamond"/>
          <w:spacing w:val="-2"/>
          <w:sz w:val="22"/>
        </w:rPr>
        <w:t xml:space="preserve"> maps</w:t>
      </w:r>
      <w:r w:rsidR="00AF594F">
        <w:rPr>
          <w:rFonts w:ascii="Garamond" w:hAnsi="Garamond"/>
          <w:spacing w:val="-2"/>
          <w:sz w:val="22"/>
        </w:rPr>
        <w:t>, or other work product</w:t>
      </w:r>
      <w:r w:rsidR="009F0E4A">
        <w:rPr>
          <w:rFonts w:ascii="Garamond" w:hAnsi="Garamond"/>
          <w:spacing w:val="-2"/>
          <w:sz w:val="22"/>
        </w:rPr>
        <w:t>(</w:t>
      </w:r>
      <w:r w:rsidR="00AF594F">
        <w:rPr>
          <w:rFonts w:ascii="Garamond" w:hAnsi="Garamond"/>
          <w:spacing w:val="-2"/>
          <w:sz w:val="22"/>
        </w:rPr>
        <w:t>s</w:t>
      </w:r>
      <w:r w:rsidR="009F0E4A">
        <w:rPr>
          <w:rFonts w:ascii="Garamond" w:hAnsi="Garamond"/>
          <w:spacing w:val="-2"/>
          <w:sz w:val="22"/>
        </w:rPr>
        <w:t>)</w:t>
      </w:r>
      <w:r w:rsidRPr="00C909B0">
        <w:rPr>
          <w:rFonts w:ascii="Garamond" w:hAnsi="Garamond"/>
          <w:spacing w:val="-2"/>
          <w:sz w:val="22"/>
        </w:rPr>
        <w:t xml:space="preserve"> prepared by and for the CONSULTANT, shall be made available to authorized representatives of the </w:t>
      </w:r>
      <w:r w:rsidR="00EA3CE5">
        <w:rPr>
          <w:rFonts w:ascii="Garamond" w:hAnsi="Garamond"/>
          <w:spacing w:val="-2"/>
          <w:sz w:val="22"/>
        </w:rPr>
        <w:t>LPA</w:t>
      </w:r>
      <w:r w:rsidR="00EA3CE5" w:rsidRPr="00C909B0">
        <w:rPr>
          <w:rFonts w:ascii="Garamond" w:hAnsi="Garamond"/>
          <w:spacing w:val="-2"/>
          <w:sz w:val="22"/>
        </w:rPr>
        <w:t xml:space="preserve"> </w:t>
      </w:r>
      <w:r w:rsidRPr="00C909B0">
        <w:rPr>
          <w:rFonts w:ascii="Garamond" w:hAnsi="Garamond"/>
          <w:spacing w:val="-2"/>
          <w:sz w:val="22"/>
        </w:rPr>
        <w:t xml:space="preserve">for inspection and review at all reasonable times in the General Offices of the </w:t>
      </w:r>
      <w:r w:rsidR="00EA3CE5">
        <w:rPr>
          <w:rFonts w:ascii="Garamond" w:hAnsi="Garamond"/>
          <w:spacing w:val="-2"/>
          <w:sz w:val="22"/>
        </w:rPr>
        <w:t>LPA</w:t>
      </w:r>
      <w:r w:rsidRPr="00C909B0">
        <w:rPr>
          <w:rFonts w:ascii="Garamond" w:hAnsi="Garamond"/>
          <w:spacing w:val="-2"/>
          <w:sz w:val="22"/>
        </w:rPr>
        <w:t xml:space="preserve">.  Authorized representatives of the FHWA may also review and inspect said reports, drawings, </w:t>
      </w:r>
      <w:r w:rsidR="00AF594F">
        <w:rPr>
          <w:rFonts w:ascii="Garamond" w:hAnsi="Garamond"/>
          <w:spacing w:val="-2"/>
          <w:sz w:val="22"/>
        </w:rPr>
        <w:t xml:space="preserve">designs, </w:t>
      </w:r>
      <w:r w:rsidRPr="00C909B0">
        <w:rPr>
          <w:rFonts w:ascii="Garamond" w:hAnsi="Garamond"/>
          <w:spacing w:val="-2"/>
          <w:sz w:val="22"/>
        </w:rPr>
        <w:t>studies</w:t>
      </w:r>
      <w:r w:rsidR="00AF594F">
        <w:rPr>
          <w:rFonts w:ascii="Garamond" w:hAnsi="Garamond"/>
          <w:spacing w:val="-2"/>
          <w:sz w:val="22"/>
        </w:rPr>
        <w:t xml:space="preserve">, </w:t>
      </w:r>
      <w:r w:rsidRPr="00C909B0">
        <w:rPr>
          <w:rFonts w:ascii="Garamond" w:hAnsi="Garamond"/>
          <w:spacing w:val="-2"/>
          <w:sz w:val="22"/>
        </w:rPr>
        <w:t>maps</w:t>
      </w:r>
      <w:r w:rsidR="00AF594F">
        <w:rPr>
          <w:rFonts w:ascii="Garamond" w:hAnsi="Garamond"/>
          <w:spacing w:val="-2"/>
          <w:sz w:val="22"/>
        </w:rPr>
        <w:t>, and other work product</w:t>
      </w:r>
      <w:r w:rsidR="009F0E4A">
        <w:rPr>
          <w:rFonts w:ascii="Garamond" w:hAnsi="Garamond"/>
          <w:spacing w:val="-2"/>
          <w:sz w:val="22"/>
        </w:rPr>
        <w:t>(</w:t>
      </w:r>
      <w:r w:rsidR="00AF594F">
        <w:rPr>
          <w:rFonts w:ascii="Garamond" w:hAnsi="Garamond"/>
          <w:spacing w:val="-2"/>
          <w:sz w:val="22"/>
        </w:rPr>
        <w:t>s</w:t>
      </w:r>
      <w:r w:rsidR="009F0E4A">
        <w:rPr>
          <w:rFonts w:ascii="Garamond" w:hAnsi="Garamond"/>
          <w:spacing w:val="-2"/>
          <w:sz w:val="22"/>
        </w:rPr>
        <w:t>)</w:t>
      </w:r>
      <w:r w:rsidRPr="00C909B0">
        <w:rPr>
          <w:rFonts w:ascii="Garamond" w:hAnsi="Garamond"/>
          <w:spacing w:val="-2"/>
          <w:sz w:val="22"/>
        </w:rPr>
        <w:t xml:space="preserve"> prepared under the CONTRACT should funds of the United States of America be in any way utilized in payment for the same.  </w:t>
      </w:r>
      <w:r w:rsidRPr="00F314A6">
        <w:rPr>
          <w:rFonts w:ascii="Garamond" w:hAnsi="Garamond"/>
          <w:spacing w:val="-2"/>
          <w:sz w:val="22"/>
        </w:rPr>
        <w:t xml:space="preserve">Acceptance by the </w:t>
      </w:r>
      <w:r w:rsidR="00B47F0E">
        <w:rPr>
          <w:rFonts w:ascii="Garamond" w:hAnsi="Garamond"/>
          <w:spacing w:val="-2"/>
          <w:sz w:val="22"/>
        </w:rPr>
        <w:t>LPA</w:t>
      </w:r>
      <w:r w:rsidRPr="00F314A6">
        <w:rPr>
          <w:rFonts w:ascii="Garamond" w:hAnsi="Garamond"/>
          <w:spacing w:val="-2"/>
          <w:sz w:val="22"/>
        </w:rPr>
        <w:t xml:space="preserve"> shall not relieve the CONSULTANT of its contractual and professional obligations.</w:t>
      </w:r>
      <w:r w:rsidRPr="00C909B0">
        <w:rPr>
          <w:rFonts w:ascii="Garamond" w:hAnsi="Garamond"/>
          <w:spacing w:val="-2"/>
          <w:sz w:val="22"/>
        </w:rPr>
        <w:t xml:space="preserve">  CONSULTANT shall correct, at its expense, any of its breaches, </w:t>
      </w:r>
      <w:r w:rsidR="001702C6">
        <w:rPr>
          <w:rFonts w:ascii="Garamond" w:hAnsi="Garamond"/>
          <w:spacing w:val="-2"/>
          <w:sz w:val="22"/>
        </w:rPr>
        <w:t xml:space="preserve">negligent acts, </w:t>
      </w:r>
      <w:r w:rsidRPr="00C909B0">
        <w:rPr>
          <w:rFonts w:ascii="Garamond" w:hAnsi="Garamond"/>
          <w:spacing w:val="-2"/>
          <w:sz w:val="22"/>
        </w:rPr>
        <w:t>errors and/or omissions, in the final version of the work.</w:t>
      </w:r>
    </w:p>
    <w:p w14:paraId="21693779" w14:textId="77777777" w:rsidR="00CC625C" w:rsidRPr="00C909B0" w:rsidRDefault="00CC625C" w:rsidP="00465EC3">
      <w:pPr>
        <w:jc w:val="both"/>
        <w:rPr>
          <w:rFonts w:ascii="Garamond" w:hAnsi="Garamond"/>
          <w:sz w:val="22"/>
          <w:szCs w:val="22"/>
        </w:rPr>
      </w:pPr>
    </w:p>
    <w:p w14:paraId="5C81E63C" w14:textId="0860ED66" w:rsidR="00CC625C" w:rsidRPr="00C909B0" w:rsidRDefault="00CC625C" w:rsidP="00465EC3">
      <w:pPr>
        <w:jc w:val="both"/>
        <w:rPr>
          <w:rFonts w:ascii="Garamond" w:hAnsi="Garamond"/>
          <w:sz w:val="22"/>
          <w:szCs w:val="22"/>
        </w:rPr>
      </w:pPr>
      <w:r w:rsidRPr="00C909B0">
        <w:rPr>
          <w:rFonts w:ascii="Garamond" w:hAnsi="Garamond"/>
          <w:sz w:val="22"/>
          <w:szCs w:val="22"/>
        </w:rPr>
        <w:tab/>
      </w:r>
      <w:r w:rsidRPr="00F314A6">
        <w:rPr>
          <w:rFonts w:ascii="Garamond" w:hAnsi="Garamond"/>
          <w:sz w:val="22"/>
          <w:szCs w:val="22"/>
        </w:rPr>
        <w:t xml:space="preserve">The CONSULTANT shall be responsible for performance of  and compliance with all terms of this CONTRACT, including the Scope of Work and other exhibits, and including any technical specifications and special requirements of the </w:t>
      </w:r>
      <w:r w:rsidR="00B47F0E">
        <w:rPr>
          <w:rFonts w:ascii="Garamond" w:hAnsi="Garamond"/>
          <w:sz w:val="22"/>
          <w:szCs w:val="22"/>
        </w:rPr>
        <w:t>LPA</w:t>
      </w:r>
      <w:r w:rsidRPr="00F314A6">
        <w:rPr>
          <w:rFonts w:ascii="Garamond" w:hAnsi="Garamond"/>
          <w:sz w:val="22"/>
          <w:szCs w:val="22"/>
        </w:rPr>
        <w:t xml:space="preserve">, to the satisfaction of the </w:t>
      </w:r>
      <w:r w:rsidR="00B47F0E">
        <w:rPr>
          <w:rFonts w:ascii="Garamond" w:hAnsi="Garamond"/>
          <w:sz w:val="22"/>
          <w:szCs w:val="22"/>
        </w:rPr>
        <w:t>LPA</w:t>
      </w:r>
      <w:r w:rsidRPr="00F314A6">
        <w:rPr>
          <w:rFonts w:ascii="Garamond" w:hAnsi="Garamond"/>
          <w:sz w:val="22"/>
          <w:szCs w:val="22"/>
        </w:rPr>
        <w:t xml:space="preserve">, and shall be responsible for </w:t>
      </w:r>
      <w:r w:rsidR="001702C6">
        <w:rPr>
          <w:rFonts w:ascii="Garamond" w:hAnsi="Garamond"/>
          <w:sz w:val="22"/>
          <w:szCs w:val="22"/>
        </w:rPr>
        <w:t xml:space="preserve">any negligent acts, </w:t>
      </w:r>
      <w:r w:rsidRPr="00F314A6">
        <w:rPr>
          <w:rFonts w:ascii="Garamond" w:hAnsi="Garamond"/>
          <w:sz w:val="22"/>
          <w:szCs w:val="22"/>
        </w:rPr>
        <w:lastRenderedPageBreak/>
        <w:t>errors and/or omissions, including those as to conduct and care, format and content, for all aspects of the CONTRACT, and including  professional quality and technical accuracy of all designs, drawings, specifications, and other services furnished by the CONSULTANT</w:t>
      </w:r>
      <w:r w:rsidRPr="001702C6">
        <w:rPr>
          <w:rFonts w:ascii="Garamond" w:hAnsi="Garamond"/>
          <w:sz w:val="22"/>
          <w:szCs w:val="22"/>
        </w:rPr>
        <w:t>.</w:t>
      </w:r>
      <w:r w:rsidRPr="00C909B0">
        <w:rPr>
          <w:rFonts w:ascii="Garamond" w:hAnsi="Garamond"/>
          <w:sz w:val="22"/>
          <w:szCs w:val="22"/>
        </w:rPr>
        <w:t xml:space="preserve">  </w:t>
      </w:r>
    </w:p>
    <w:p w14:paraId="7E6A7E5C" w14:textId="77777777" w:rsidR="00CC625C" w:rsidRPr="00C909B0" w:rsidRDefault="00CC625C" w:rsidP="00465EC3">
      <w:pPr>
        <w:jc w:val="both"/>
        <w:rPr>
          <w:rFonts w:ascii="Garamond" w:hAnsi="Garamond"/>
          <w:sz w:val="22"/>
          <w:szCs w:val="22"/>
        </w:rPr>
      </w:pPr>
    </w:p>
    <w:p w14:paraId="567E8535" w14:textId="77777777" w:rsidR="00CC625C" w:rsidRPr="001702C6" w:rsidRDefault="00CC625C" w:rsidP="00465EC3">
      <w:pPr>
        <w:jc w:val="both"/>
        <w:rPr>
          <w:rFonts w:ascii="Garamond" w:hAnsi="Garamond"/>
          <w:sz w:val="22"/>
          <w:szCs w:val="22"/>
        </w:rPr>
      </w:pPr>
      <w:r w:rsidRPr="00C909B0">
        <w:rPr>
          <w:rFonts w:ascii="Garamond" w:hAnsi="Garamond"/>
          <w:sz w:val="22"/>
          <w:szCs w:val="22"/>
        </w:rPr>
        <w:tab/>
      </w:r>
      <w:r w:rsidRPr="001702C6">
        <w:rPr>
          <w:rFonts w:ascii="Garamond" w:hAnsi="Garamond"/>
          <w:sz w:val="22"/>
          <w:szCs w:val="22"/>
        </w:rPr>
        <w:t>Failure to comply with any terms of this CONTRACT shall be corrected by the CONSULTANT without additional compensation.</w:t>
      </w:r>
    </w:p>
    <w:p w14:paraId="4EC930C6" w14:textId="77777777" w:rsidR="00CC625C" w:rsidRPr="001702C6" w:rsidRDefault="00CC625C" w:rsidP="00465EC3">
      <w:pPr>
        <w:jc w:val="both"/>
        <w:rPr>
          <w:rFonts w:ascii="Garamond" w:hAnsi="Garamond"/>
          <w:sz w:val="22"/>
          <w:szCs w:val="22"/>
        </w:rPr>
      </w:pPr>
    </w:p>
    <w:p w14:paraId="1760F2B3" w14:textId="148CD423" w:rsidR="00CC625C" w:rsidRPr="00C909B0" w:rsidRDefault="00CC625C" w:rsidP="00465EC3">
      <w:pPr>
        <w:ind w:firstLine="720"/>
        <w:jc w:val="both"/>
        <w:rPr>
          <w:rFonts w:ascii="Garamond" w:hAnsi="Garamond"/>
          <w:sz w:val="22"/>
          <w:szCs w:val="22"/>
        </w:rPr>
      </w:pPr>
      <w:r w:rsidRPr="001702C6">
        <w:rPr>
          <w:rFonts w:ascii="Garamond" w:hAnsi="Garamond"/>
          <w:sz w:val="22"/>
          <w:szCs w:val="22"/>
        </w:rPr>
        <w:t xml:space="preserve">If any breach of CONTRACT, is discovered by </w:t>
      </w:r>
      <w:r w:rsidR="006B5E7E">
        <w:rPr>
          <w:rFonts w:ascii="Garamond" w:hAnsi="Garamond"/>
          <w:sz w:val="22"/>
          <w:szCs w:val="22"/>
        </w:rPr>
        <w:t>LPA</w:t>
      </w:r>
      <w:r w:rsidR="006B5E7E" w:rsidRPr="001702C6">
        <w:rPr>
          <w:rFonts w:ascii="Garamond" w:hAnsi="Garamond"/>
          <w:sz w:val="22"/>
          <w:szCs w:val="22"/>
        </w:rPr>
        <w:t xml:space="preserve"> </w:t>
      </w:r>
      <w:r w:rsidRPr="001702C6">
        <w:rPr>
          <w:rFonts w:ascii="Garamond" w:hAnsi="Garamond"/>
          <w:sz w:val="22"/>
          <w:szCs w:val="22"/>
        </w:rPr>
        <w:t xml:space="preserve">personnel after final acceptance of the work by the </w:t>
      </w:r>
      <w:r w:rsidR="00B47F0E">
        <w:rPr>
          <w:rFonts w:ascii="Garamond" w:hAnsi="Garamond"/>
          <w:sz w:val="22"/>
          <w:szCs w:val="22"/>
        </w:rPr>
        <w:t>LPA</w:t>
      </w:r>
      <w:r w:rsidRPr="001702C6">
        <w:rPr>
          <w:rFonts w:ascii="Garamond" w:hAnsi="Garamond"/>
          <w:sz w:val="22"/>
          <w:szCs w:val="22"/>
        </w:rPr>
        <w:t xml:space="preserve">, then the CONSULTANT shall, without additional compensation, cure any deficiency or breach including </w:t>
      </w:r>
      <w:r w:rsidR="001702C6">
        <w:rPr>
          <w:rFonts w:ascii="Garamond" w:hAnsi="Garamond"/>
          <w:sz w:val="22"/>
          <w:szCs w:val="22"/>
        </w:rPr>
        <w:t xml:space="preserve">any negligent acts, </w:t>
      </w:r>
      <w:r w:rsidRPr="001702C6">
        <w:rPr>
          <w:rFonts w:ascii="Garamond" w:hAnsi="Garamond"/>
          <w:sz w:val="22"/>
          <w:szCs w:val="22"/>
        </w:rPr>
        <w:t>errors and/or omissions in designs, plans, drawings, specifications, or other services.</w:t>
      </w:r>
      <w:r w:rsidR="0086686E">
        <w:rPr>
          <w:rFonts w:ascii="Garamond" w:hAnsi="Garamond"/>
          <w:sz w:val="22"/>
          <w:szCs w:val="22"/>
        </w:rPr>
        <w:t xml:space="preserve">  </w:t>
      </w:r>
    </w:p>
    <w:p w14:paraId="7D4B7D8A" w14:textId="77777777" w:rsidR="00CC625C" w:rsidRPr="00C909B0" w:rsidRDefault="00CC625C" w:rsidP="00465EC3">
      <w:pPr>
        <w:jc w:val="both"/>
        <w:rPr>
          <w:rFonts w:ascii="Garamond" w:hAnsi="Garamond"/>
          <w:sz w:val="22"/>
          <w:szCs w:val="22"/>
        </w:rPr>
      </w:pPr>
    </w:p>
    <w:p w14:paraId="541C0008" w14:textId="238311C6" w:rsidR="00CC625C" w:rsidRPr="00C909B0" w:rsidRDefault="00CC625C" w:rsidP="00465EC3">
      <w:pPr>
        <w:jc w:val="both"/>
        <w:rPr>
          <w:rFonts w:ascii="Garamond" w:hAnsi="Garamond"/>
          <w:sz w:val="22"/>
          <w:szCs w:val="22"/>
        </w:rPr>
      </w:pPr>
      <w:r w:rsidRPr="00C909B0">
        <w:rPr>
          <w:rFonts w:ascii="Garamond" w:hAnsi="Garamond"/>
          <w:sz w:val="22"/>
          <w:szCs w:val="22"/>
        </w:rPr>
        <w:tab/>
        <w:t xml:space="preserve">In the event that the project schedule requires that a breach of this CONTRACT be corrected by someone other than the CONSULTANT then the actual costs incurred by the </w:t>
      </w:r>
      <w:r w:rsidR="00B47F0E">
        <w:rPr>
          <w:rFonts w:ascii="Garamond" w:hAnsi="Garamond"/>
          <w:sz w:val="22"/>
          <w:szCs w:val="22"/>
        </w:rPr>
        <w:t>LPA</w:t>
      </w:r>
      <w:r w:rsidR="00B47F0E" w:rsidRPr="00C909B0">
        <w:rPr>
          <w:rFonts w:ascii="Garamond" w:hAnsi="Garamond"/>
          <w:sz w:val="22"/>
          <w:szCs w:val="22"/>
        </w:rPr>
        <w:t xml:space="preserve"> </w:t>
      </w:r>
      <w:r w:rsidRPr="00C909B0">
        <w:rPr>
          <w:rFonts w:ascii="Garamond" w:hAnsi="Garamond"/>
          <w:sz w:val="22"/>
          <w:szCs w:val="22"/>
        </w:rPr>
        <w:t xml:space="preserve">for such corrections shall be the responsibility of the CONSULTANT.  The </w:t>
      </w:r>
      <w:r w:rsidR="00B47F0E">
        <w:rPr>
          <w:rFonts w:ascii="Garamond" w:hAnsi="Garamond"/>
          <w:sz w:val="22"/>
          <w:szCs w:val="22"/>
        </w:rPr>
        <w:t>LPA</w:t>
      </w:r>
      <w:r w:rsidR="00B47F0E" w:rsidRPr="00C909B0">
        <w:rPr>
          <w:rFonts w:ascii="Garamond" w:hAnsi="Garamond"/>
          <w:sz w:val="22"/>
          <w:szCs w:val="22"/>
        </w:rPr>
        <w:t xml:space="preserve"> </w:t>
      </w:r>
      <w:r w:rsidRPr="00C909B0">
        <w:rPr>
          <w:rFonts w:ascii="Garamond" w:hAnsi="Garamond"/>
          <w:sz w:val="22"/>
          <w:szCs w:val="22"/>
        </w:rPr>
        <w:t xml:space="preserve">shall give the CONSULTANT an opportunity to correct said breach unless (1) the </w:t>
      </w:r>
      <w:r w:rsidR="0031026B">
        <w:rPr>
          <w:rFonts w:ascii="Garamond" w:hAnsi="Garamond"/>
          <w:sz w:val="22"/>
          <w:szCs w:val="22"/>
        </w:rPr>
        <w:t>LPA</w:t>
      </w:r>
      <w:r w:rsidR="0031026B" w:rsidRPr="00C909B0">
        <w:rPr>
          <w:rFonts w:ascii="Garamond" w:hAnsi="Garamond"/>
          <w:sz w:val="22"/>
          <w:szCs w:val="22"/>
        </w:rPr>
        <w:t xml:space="preserve"> </w:t>
      </w:r>
      <w:r w:rsidRPr="00C909B0">
        <w:rPr>
          <w:rFonts w:ascii="Garamond" w:hAnsi="Garamond"/>
          <w:sz w:val="22"/>
          <w:szCs w:val="22"/>
        </w:rPr>
        <w:t xml:space="preserve">determines, in its sole discretion, that the CONSULTANT cannot cure the breach within the schedule established by the </w:t>
      </w:r>
      <w:r w:rsidR="0031026B">
        <w:rPr>
          <w:rFonts w:ascii="Garamond" w:hAnsi="Garamond"/>
          <w:sz w:val="22"/>
          <w:szCs w:val="22"/>
        </w:rPr>
        <w:t>LPA</w:t>
      </w:r>
      <w:r w:rsidRPr="00C909B0">
        <w:rPr>
          <w:rFonts w:ascii="Garamond" w:hAnsi="Garamond"/>
          <w:sz w:val="22"/>
          <w:szCs w:val="22"/>
        </w:rPr>
        <w:t xml:space="preserve">, or (2) the </w:t>
      </w:r>
      <w:r w:rsidR="0031026B">
        <w:rPr>
          <w:rFonts w:ascii="Garamond" w:hAnsi="Garamond"/>
          <w:sz w:val="22"/>
          <w:szCs w:val="22"/>
        </w:rPr>
        <w:t>LPA</w:t>
      </w:r>
      <w:r w:rsidR="0031026B" w:rsidRPr="00C909B0">
        <w:rPr>
          <w:rFonts w:ascii="Garamond" w:hAnsi="Garamond"/>
          <w:sz w:val="22"/>
          <w:szCs w:val="22"/>
        </w:rPr>
        <w:t xml:space="preserve"> </w:t>
      </w:r>
      <w:r w:rsidRPr="00C909B0">
        <w:rPr>
          <w:rFonts w:ascii="Garamond" w:hAnsi="Garamond"/>
          <w:sz w:val="22"/>
          <w:szCs w:val="22"/>
        </w:rPr>
        <w:t xml:space="preserve">determines, in its sole discretion, that the CONSULTANT cannot cure the breach to the satisfaction of the </w:t>
      </w:r>
      <w:r w:rsidR="0031026B">
        <w:rPr>
          <w:rFonts w:ascii="Garamond" w:hAnsi="Garamond"/>
          <w:sz w:val="22"/>
          <w:szCs w:val="22"/>
        </w:rPr>
        <w:t>LPA</w:t>
      </w:r>
      <w:r w:rsidRPr="00C909B0">
        <w:rPr>
          <w:rFonts w:ascii="Garamond" w:hAnsi="Garamond"/>
          <w:sz w:val="22"/>
          <w:szCs w:val="22"/>
        </w:rPr>
        <w:t>.</w:t>
      </w:r>
    </w:p>
    <w:p w14:paraId="513A1822" w14:textId="77777777" w:rsidR="00CC625C" w:rsidRPr="00C909B0" w:rsidRDefault="00CC625C" w:rsidP="00465EC3">
      <w:pPr>
        <w:jc w:val="both"/>
        <w:rPr>
          <w:rFonts w:ascii="Garamond" w:hAnsi="Garamond"/>
          <w:sz w:val="22"/>
          <w:szCs w:val="22"/>
        </w:rPr>
      </w:pPr>
    </w:p>
    <w:p w14:paraId="3CBCB967" w14:textId="1AC2246B" w:rsidR="00697F25" w:rsidRDefault="00CC625C" w:rsidP="00465EC3">
      <w:pPr>
        <w:jc w:val="both"/>
        <w:rPr>
          <w:rFonts w:ascii="Garamond" w:hAnsi="Garamond"/>
          <w:sz w:val="22"/>
          <w:szCs w:val="22"/>
        </w:rPr>
      </w:pPr>
      <w:r w:rsidRPr="00C909B0">
        <w:rPr>
          <w:rFonts w:ascii="Garamond" w:hAnsi="Garamond"/>
          <w:sz w:val="22"/>
          <w:szCs w:val="22"/>
        </w:rPr>
        <w:tab/>
      </w:r>
      <w:r w:rsidRPr="001702C6">
        <w:rPr>
          <w:rFonts w:ascii="Garamond" w:hAnsi="Garamond"/>
          <w:sz w:val="22"/>
          <w:szCs w:val="22"/>
        </w:rPr>
        <w:t xml:space="preserve">In the event that the CONSULTANT breaches this CONTRACT, and the breaches of the CONSULTANT are discovered during the construction </w:t>
      </w:r>
      <w:r w:rsidR="00697F25" w:rsidRPr="00A972ED">
        <w:rPr>
          <w:rFonts w:ascii="Garamond" w:hAnsi="Garamond"/>
          <w:sz w:val="22"/>
          <w:szCs w:val="22"/>
        </w:rPr>
        <w:t>or any phase of work</w:t>
      </w:r>
      <w:r w:rsidRPr="001702C6">
        <w:rPr>
          <w:rFonts w:ascii="Garamond" w:hAnsi="Garamond"/>
          <w:sz w:val="22"/>
          <w:szCs w:val="22"/>
        </w:rPr>
        <w:t xml:space="preserve">, then an accounting of all costs incurred by the </w:t>
      </w:r>
      <w:r w:rsidR="0031026B">
        <w:rPr>
          <w:rFonts w:ascii="Garamond" w:hAnsi="Garamond"/>
          <w:sz w:val="22"/>
          <w:szCs w:val="22"/>
        </w:rPr>
        <w:t>LPA</w:t>
      </w:r>
      <w:r w:rsidR="0031026B" w:rsidRPr="001702C6">
        <w:rPr>
          <w:rFonts w:ascii="Garamond" w:hAnsi="Garamond"/>
          <w:sz w:val="22"/>
          <w:szCs w:val="22"/>
        </w:rPr>
        <w:t xml:space="preserve"> </w:t>
      </w:r>
      <w:r w:rsidRPr="001702C6">
        <w:rPr>
          <w:rFonts w:ascii="Garamond" w:hAnsi="Garamond"/>
          <w:sz w:val="22"/>
          <w:szCs w:val="22"/>
        </w:rPr>
        <w:t xml:space="preserve">resulting from such breach, including </w:t>
      </w:r>
      <w:r w:rsidR="001702C6">
        <w:rPr>
          <w:rFonts w:ascii="Garamond" w:hAnsi="Garamond"/>
          <w:sz w:val="22"/>
          <w:szCs w:val="22"/>
        </w:rPr>
        <w:t xml:space="preserve">any negligent acts, </w:t>
      </w:r>
      <w:r w:rsidRPr="001702C6">
        <w:rPr>
          <w:rFonts w:ascii="Garamond" w:hAnsi="Garamond"/>
          <w:sz w:val="22"/>
          <w:szCs w:val="22"/>
        </w:rPr>
        <w:t>errors and/or omissions, will be made and such amount will be recovered from the CONSULTANT.</w:t>
      </w:r>
      <w:r w:rsidRPr="00C909B0">
        <w:rPr>
          <w:rFonts w:ascii="Garamond" w:hAnsi="Garamond"/>
          <w:sz w:val="22"/>
          <w:szCs w:val="22"/>
        </w:rPr>
        <w:t xml:space="preserve"> </w:t>
      </w:r>
    </w:p>
    <w:p w14:paraId="2F217139" w14:textId="77777777" w:rsidR="00697F25" w:rsidRDefault="00697F25" w:rsidP="00465EC3">
      <w:pPr>
        <w:jc w:val="both"/>
        <w:rPr>
          <w:rFonts w:ascii="Garamond" w:hAnsi="Garamond"/>
          <w:sz w:val="22"/>
          <w:szCs w:val="22"/>
        </w:rPr>
      </w:pPr>
    </w:p>
    <w:p w14:paraId="31015227" w14:textId="6CAB2A09" w:rsidR="00CC625C" w:rsidRDefault="00697F25" w:rsidP="001702C6">
      <w:pPr>
        <w:ind w:firstLine="720"/>
        <w:jc w:val="both"/>
        <w:rPr>
          <w:rFonts w:ascii="Garamond" w:hAnsi="Garamond"/>
          <w:sz w:val="22"/>
          <w:szCs w:val="22"/>
        </w:rPr>
      </w:pPr>
      <w:r>
        <w:rPr>
          <w:rFonts w:ascii="Garamond" w:hAnsi="Garamond"/>
          <w:sz w:val="22"/>
          <w:szCs w:val="22"/>
        </w:rPr>
        <w:t xml:space="preserve">During construction or any phase of work performed by others based on the services provide by the CONSULTANT for this CONTRACT, the CONSULTANT shall confer with the </w:t>
      </w:r>
      <w:r w:rsidR="0031026B">
        <w:rPr>
          <w:rFonts w:ascii="Garamond" w:hAnsi="Garamond"/>
          <w:sz w:val="22"/>
          <w:szCs w:val="22"/>
        </w:rPr>
        <w:t>LPA</w:t>
      </w:r>
      <w:r>
        <w:rPr>
          <w:rFonts w:ascii="Garamond" w:hAnsi="Garamond"/>
          <w:sz w:val="22"/>
          <w:szCs w:val="22"/>
        </w:rPr>
        <w:t xml:space="preserve"> when requested for the purpose of interpreting the information, </w:t>
      </w:r>
      <w:r w:rsidR="00A26EF6">
        <w:rPr>
          <w:rFonts w:ascii="Garamond" w:hAnsi="Garamond"/>
          <w:sz w:val="22"/>
          <w:szCs w:val="22"/>
        </w:rPr>
        <w:t xml:space="preserve">clarification of any ambiguities, </w:t>
      </w:r>
      <w:r>
        <w:rPr>
          <w:rFonts w:ascii="Garamond" w:hAnsi="Garamond"/>
          <w:sz w:val="22"/>
          <w:szCs w:val="22"/>
        </w:rPr>
        <w:t>and/or to correct any negligent act</w:t>
      </w:r>
      <w:r w:rsidR="001702C6">
        <w:rPr>
          <w:rFonts w:ascii="Garamond" w:hAnsi="Garamond"/>
          <w:sz w:val="22"/>
          <w:szCs w:val="22"/>
        </w:rPr>
        <w:t>s</w:t>
      </w:r>
      <w:r>
        <w:rPr>
          <w:rFonts w:ascii="Garamond" w:hAnsi="Garamond"/>
          <w:sz w:val="22"/>
          <w:szCs w:val="22"/>
        </w:rPr>
        <w:t>, error or omission</w:t>
      </w:r>
      <w:r w:rsidR="00104544" w:rsidRPr="00104544">
        <w:rPr>
          <w:rFonts w:ascii="Garamond" w:hAnsi="Garamond"/>
          <w:sz w:val="22"/>
          <w:szCs w:val="22"/>
        </w:rPr>
        <w:t xml:space="preserve"> </w:t>
      </w:r>
      <w:r w:rsidR="00104544">
        <w:rPr>
          <w:rFonts w:ascii="Garamond" w:hAnsi="Garamond"/>
          <w:sz w:val="22"/>
          <w:szCs w:val="22"/>
        </w:rPr>
        <w:t>without additional compensation</w:t>
      </w:r>
      <w:r>
        <w:rPr>
          <w:rFonts w:ascii="Garamond" w:hAnsi="Garamond"/>
          <w:sz w:val="22"/>
          <w:szCs w:val="22"/>
        </w:rPr>
        <w:t xml:space="preserve">.  </w:t>
      </w:r>
      <w:r w:rsidR="00CC625C" w:rsidRPr="00C909B0">
        <w:rPr>
          <w:rFonts w:ascii="Garamond" w:hAnsi="Garamond"/>
          <w:sz w:val="22"/>
          <w:szCs w:val="22"/>
        </w:rPr>
        <w:t xml:space="preserve"> </w:t>
      </w:r>
      <w:r>
        <w:rPr>
          <w:rFonts w:ascii="Garamond" w:hAnsi="Garamond"/>
          <w:sz w:val="22"/>
          <w:szCs w:val="22"/>
        </w:rPr>
        <w:t>The CONSULTANT shall prepare any plans or data needed to correct the negligent act</w:t>
      </w:r>
      <w:r w:rsidR="001702C6">
        <w:rPr>
          <w:rFonts w:ascii="Garamond" w:hAnsi="Garamond"/>
          <w:sz w:val="22"/>
          <w:szCs w:val="22"/>
        </w:rPr>
        <w:t>s</w:t>
      </w:r>
      <w:r>
        <w:rPr>
          <w:rFonts w:ascii="Garamond" w:hAnsi="Garamond"/>
          <w:sz w:val="22"/>
          <w:szCs w:val="22"/>
        </w:rPr>
        <w:t xml:space="preserve">, error or omission without additional compensation, even though acceptance and/or final payment may have been received by the CONSULTANT.  The CONSULTANT shall give immediate attention to these changes </w:t>
      </w:r>
      <w:r w:rsidR="000C25F4">
        <w:rPr>
          <w:rFonts w:ascii="Garamond" w:hAnsi="Garamond"/>
          <w:sz w:val="22"/>
          <w:szCs w:val="22"/>
        </w:rPr>
        <w:t xml:space="preserve">once notified by the </w:t>
      </w:r>
      <w:r w:rsidR="0031026B">
        <w:rPr>
          <w:rFonts w:ascii="Garamond" w:hAnsi="Garamond"/>
          <w:sz w:val="22"/>
          <w:szCs w:val="22"/>
        </w:rPr>
        <w:t>LPA</w:t>
      </w:r>
      <w:r w:rsidR="000C25F4">
        <w:rPr>
          <w:rFonts w:ascii="Garamond" w:hAnsi="Garamond"/>
          <w:sz w:val="22"/>
          <w:szCs w:val="22"/>
        </w:rPr>
        <w:t xml:space="preserve"> </w:t>
      </w:r>
      <w:r>
        <w:rPr>
          <w:rFonts w:ascii="Garamond" w:hAnsi="Garamond"/>
          <w:sz w:val="22"/>
          <w:szCs w:val="22"/>
        </w:rPr>
        <w:t>so there will be a minimum of delay to the contractor.</w:t>
      </w:r>
    </w:p>
    <w:p w14:paraId="1AB96FB9" w14:textId="77777777" w:rsidR="00697F25" w:rsidRDefault="00697F25" w:rsidP="001702C6">
      <w:pPr>
        <w:ind w:firstLine="720"/>
        <w:jc w:val="both"/>
        <w:rPr>
          <w:rFonts w:ascii="Garamond" w:hAnsi="Garamond"/>
          <w:sz w:val="22"/>
          <w:szCs w:val="22"/>
        </w:rPr>
      </w:pPr>
    </w:p>
    <w:p w14:paraId="56FFBF9B" w14:textId="44C470CF" w:rsidR="00697F25" w:rsidRPr="00C909B0" w:rsidRDefault="000C25F4" w:rsidP="001702C6">
      <w:pPr>
        <w:ind w:firstLine="720"/>
        <w:jc w:val="both"/>
        <w:rPr>
          <w:rFonts w:ascii="Garamond" w:hAnsi="Garamond"/>
          <w:sz w:val="22"/>
          <w:szCs w:val="22"/>
        </w:rPr>
      </w:pPr>
      <w:r>
        <w:rPr>
          <w:rFonts w:ascii="Garamond" w:hAnsi="Garamond"/>
          <w:sz w:val="22"/>
          <w:szCs w:val="22"/>
        </w:rPr>
        <w:t xml:space="preserve">When notified by the </w:t>
      </w:r>
      <w:r w:rsidR="0031026B">
        <w:rPr>
          <w:rFonts w:ascii="Garamond" w:hAnsi="Garamond"/>
          <w:sz w:val="22"/>
          <w:szCs w:val="22"/>
        </w:rPr>
        <w:t>LPA</w:t>
      </w:r>
      <w:r>
        <w:rPr>
          <w:rFonts w:ascii="Garamond" w:hAnsi="Garamond"/>
          <w:sz w:val="22"/>
          <w:szCs w:val="22"/>
        </w:rPr>
        <w:t xml:space="preserve"> of </w:t>
      </w:r>
      <w:r w:rsidR="00EF42E9">
        <w:rPr>
          <w:rFonts w:ascii="Garamond" w:hAnsi="Garamond"/>
          <w:sz w:val="22"/>
          <w:szCs w:val="22"/>
        </w:rPr>
        <w:t xml:space="preserve">potential </w:t>
      </w:r>
      <w:r w:rsidR="001702C6">
        <w:rPr>
          <w:rFonts w:ascii="Garamond" w:hAnsi="Garamond"/>
          <w:sz w:val="22"/>
          <w:szCs w:val="22"/>
        </w:rPr>
        <w:t xml:space="preserve">negligent acts, </w:t>
      </w:r>
      <w:r>
        <w:rPr>
          <w:rFonts w:ascii="Garamond" w:hAnsi="Garamond"/>
          <w:sz w:val="22"/>
          <w:szCs w:val="22"/>
        </w:rPr>
        <w:t>error</w:t>
      </w:r>
      <w:r w:rsidR="001702C6">
        <w:rPr>
          <w:rFonts w:ascii="Garamond" w:hAnsi="Garamond"/>
          <w:sz w:val="22"/>
          <w:szCs w:val="22"/>
        </w:rPr>
        <w:t>s</w:t>
      </w:r>
      <w:r>
        <w:rPr>
          <w:rFonts w:ascii="Garamond" w:hAnsi="Garamond"/>
          <w:sz w:val="22"/>
          <w:szCs w:val="22"/>
        </w:rPr>
        <w:t xml:space="preserve"> </w:t>
      </w:r>
      <w:r w:rsidR="001702C6">
        <w:rPr>
          <w:rFonts w:ascii="Garamond" w:hAnsi="Garamond"/>
          <w:sz w:val="22"/>
          <w:szCs w:val="22"/>
        </w:rPr>
        <w:t>and/</w:t>
      </w:r>
      <w:r>
        <w:rPr>
          <w:rFonts w:ascii="Garamond" w:hAnsi="Garamond"/>
          <w:sz w:val="22"/>
          <w:szCs w:val="22"/>
        </w:rPr>
        <w:t>or omission</w:t>
      </w:r>
      <w:r w:rsidR="001702C6">
        <w:rPr>
          <w:rFonts w:ascii="Garamond" w:hAnsi="Garamond"/>
          <w:sz w:val="22"/>
          <w:szCs w:val="22"/>
        </w:rPr>
        <w:t>s</w:t>
      </w:r>
      <w:r>
        <w:rPr>
          <w:rFonts w:ascii="Garamond" w:hAnsi="Garamond"/>
          <w:sz w:val="22"/>
          <w:szCs w:val="22"/>
        </w:rPr>
        <w:t>, during the development, construction, or any phase of the project, the CONSULTANT shall establish and maintain cost accounting records to segregate all costs associated with the evaluation and correction of</w:t>
      </w:r>
      <w:r w:rsidR="001702C6">
        <w:rPr>
          <w:rFonts w:ascii="Garamond" w:hAnsi="Garamond"/>
          <w:sz w:val="22"/>
          <w:szCs w:val="22"/>
        </w:rPr>
        <w:t xml:space="preserve"> any negligent acts</w:t>
      </w:r>
      <w:r w:rsidR="00C20557">
        <w:rPr>
          <w:rFonts w:ascii="Garamond" w:hAnsi="Garamond"/>
          <w:sz w:val="22"/>
          <w:szCs w:val="22"/>
        </w:rPr>
        <w:t xml:space="preserve">, </w:t>
      </w:r>
      <w:r>
        <w:rPr>
          <w:rFonts w:ascii="Garamond" w:hAnsi="Garamond"/>
          <w:sz w:val="22"/>
          <w:szCs w:val="22"/>
        </w:rPr>
        <w:t>error</w:t>
      </w:r>
      <w:r w:rsidR="001702C6">
        <w:rPr>
          <w:rFonts w:ascii="Garamond" w:hAnsi="Garamond"/>
          <w:sz w:val="22"/>
          <w:szCs w:val="22"/>
        </w:rPr>
        <w:t>s</w:t>
      </w:r>
      <w:r>
        <w:rPr>
          <w:rFonts w:ascii="Garamond" w:hAnsi="Garamond"/>
          <w:sz w:val="22"/>
          <w:szCs w:val="22"/>
        </w:rPr>
        <w:t xml:space="preserve"> </w:t>
      </w:r>
      <w:r w:rsidR="001702C6">
        <w:rPr>
          <w:rFonts w:ascii="Garamond" w:hAnsi="Garamond"/>
          <w:sz w:val="22"/>
          <w:szCs w:val="22"/>
        </w:rPr>
        <w:t>and/</w:t>
      </w:r>
      <w:r>
        <w:rPr>
          <w:rFonts w:ascii="Garamond" w:hAnsi="Garamond"/>
          <w:sz w:val="22"/>
          <w:szCs w:val="22"/>
        </w:rPr>
        <w:t>or omission</w:t>
      </w:r>
      <w:r w:rsidR="001702C6">
        <w:rPr>
          <w:rFonts w:ascii="Garamond" w:hAnsi="Garamond"/>
          <w:sz w:val="22"/>
          <w:szCs w:val="22"/>
        </w:rPr>
        <w:t>s</w:t>
      </w:r>
      <w:r>
        <w:rPr>
          <w:rFonts w:ascii="Garamond" w:hAnsi="Garamond"/>
          <w:sz w:val="22"/>
          <w:szCs w:val="22"/>
        </w:rPr>
        <w:t>.  A</w:t>
      </w:r>
      <w:r w:rsidR="001702C6">
        <w:rPr>
          <w:rFonts w:ascii="Garamond" w:hAnsi="Garamond"/>
          <w:sz w:val="22"/>
          <w:szCs w:val="22"/>
        </w:rPr>
        <w:t>ll costs associated with any negligent acts,</w:t>
      </w:r>
      <w:r>
        <w:rPr>
          <w:rFonts w:ascii="Garamond" w:hAnsi="Garamond"/>
          <w:sz w:val="22"/>
          <w:szCs w:val="22"/>
        </w:rPr>
        <w:t xml:space="preserve"> errors and</w:t>
      </w:r>
      <w:r w:rsidR="001702C6">
        <w:rPr>
          <w:rFonts w:ascii="Garamond" w:hAnsi="Garamond"/>
          <w:sz w:val="22"/>
          <w:szCs w:val="22"/>
        </w:rPr>
        <w:t>/or</w:t>
      </w:r>
      <w:r>
        <w:rPr>
          <w:rFonts w:ascii="Garamond" w:hAnsi="Garamond"/>
          <w:sz w:val="22"/>
          <w:szCs w:val="22"/>
        </w:rPr>
        <w:t xml:space="preserve"> omissions, including direct or indirect, must be borne by the CONSULTANT</w:t>
      </w:r>
      <w:r w:rsidR="0031026B">
        <w:rPr>
          <w:rFonts w:ascii="Garamond" w:hAnsi="Garamond"/>
          <w:sz w:val="22"/>
          <w:szCs w:val="22"/>
        </w:rPr>
        <w:t>.</w:t>
      </w:r>
      <w:r>
        <w:rPr>
          <w:rFonts w:ascii="Garamond" w:hAnsi="Garamond"/>
          <w:sz w:val="22"/>
          <w:szCs w:val="22"/>
        </w:rPr>
        <w:t xml:space="preserve"> </w:t>
      </w:r>
      <w:r w:rsidR="001702C6">
        <w:rPr>
          <w:rFonts w:ascii="Garamond" w:hAnsi="Garamond"/>
          <w:sz w:val="22"/>
          <w:szCs w:val="22"/>
        </w:rPr>
        <w:t xml:space="preserve">If after written notice from the </w:t>
      </w:r>
      <w:r w:rsidR="0031026B">
        <w:rPr>
          <w:rFonts w:ascii="Garamond" w:hAnsi="Garamond"/>
          <w:sz w:val="22"/>
          <w:szCs w:val="22"/>
        </w:rPr>
        <w:t>LPA</w:t>
      </w:r>
      <w:r w:rsidR="001702C6">
        <w:rPr>
          <w:rFonts w:ascii="Garamond" w:hAnsi="Garamond"/>
          <w:sz w:val="22"/>
          <w:szCs w:val="22"/>
        </w:rPr>
        <w:t xml:space="preserve">, </w:t>
      </w:r>
      <w:r w:rsidR="00C20557">
        <w:rPr>
          <w:rFonts w:ascii="Garamond" w:hAnsi="Garamond"/>
          <w:sz w:val="22"/>
          <w:szCs w:val="22"/>
        </w:rPr>
        <w:t xml:space="preserve">the CONSULTANT fails or refuses to correct </w:t>
      </w:r>
      <w:r w:rsidR="003D555C">
        <w:rPr>
          <w:rFonts w:ascii="Garamond" w:hAnsi="Garamond"/>
          <w:sz w:val="22"/>
          <w:szCs w:val="22"/>
        </w:rPr>
        <w:t xml:space="preserve">any negligent acts, </w:t>
      </w:r>
      <w:r w:rsidR="00C20557">
        <w:rPr>
          <w:rFonts w:ascii="Garamond" w:hAnsi="Garamond"/>
          <w:sz w:val="22"/>
          <w:szCs w:val="22"/>
        </w:rPr>
        <w:t>error</w:t>
      </w:r>
      <w:r w:rsidR="003D555C">
        <w:rPr>
          <w:rFonts w:ascii="Garamond" w:hAnsi="Garamond"/>
          <w:sz w:val="22"/>
          <w:szCs w:val="22"/>
        </w:rPr>
        <w:t>s</w:t>
      </w:r>
      <w:r w:rsidR="00C20557">
        <w:rPr>
          <w:rFonts w:ascii="Garamond" w:hAnsi="Garamond"/>
          <w:sz w:val="22"/>
          <w:szCs w:val="22"/>
        </w:rPr>
        <w:t xml:space="preserve"> </w:t>
      </w:r>
      <w:r w:rsidR="003D555C">
        <w:rPr>
          <w:rFonts w:ascii="Garamond" w:hAnsi="Garamond"/>
          <w:sz w:val="22"/>
          <w:szCs w:val="22"/>
        </w:rPr>
        <w:t>and/</w:t>
      </w:r>
      <w:r w:rsidR="00C20557">
        <w:rPr>
          <w:rFonts w:ascii="Garamond" w:hAnsi="Garamond"/>
          <w:sz w:val="22"/>
          <w:szCs w:val="22"/>
        </w:rPr>
        <w:t>or omission</w:t>
      </w:r>
      <w:r w:rsidR="003D555C">
        <w:rPr>
          <w:rFonts w:ascii="Garamond" w:hAnsi="Garamond"/>
          <w:sz w:val="22"/>
          <w:szCs w:val="22"/>
        </w:rPr>
        <w:t>s</w:t>
      </w:r>
      <w:r w:rsidR="00C20557">
        <w:rPr>
          <w:rFonts w:ascii="Garamond" w:hAnsi="Garamond"/>
          <w:sz w:val="22"/>
          <w:szCs w:val="22"/>
        </w:rPr>
        <w:t xml:space="preserve">, the </w:t>
      </w:r>
      <w:r w:rsidR="0031026B">
        <w:rPr>
          <w:rFonts w:ascii="Garamond" w:hAnsi="Garamond"/>
          <w:sz w:val="22"/>
          <w:szCs w:val="22"/>
        </w:rPr>
        <w:t>LPA</w:t>
      </w:r>
      <w:r w:rsidR="00C20557">
        <w:rPr>
          <w:rFonts w:ascii="Garamond" w:hAnsi="Garamond"/>
          <w:sz w:val="22"/>
          <w:szCs w:val="22"/>
        </w:rPr>
        <w:t xml:space="preserve"> may, by contract or otherwise, correct or replace with similar services and charge to the CONSULTANT the cost occasioned to the </w:t>
      </w:r>
      <w:r w:rsidR="0031026B">
        <w:rPr>
          <w:rFonts w:ascii="Garamond" w:hAnsi="Garamond"/>
          <w:sz w:val="22"/>
          <w:szCs w:val="22"/>
        </w:rPr>
        <w:t>LPA</w:t>
      </w:r>
      <w:r w:rsidR="00C20557">
        <w:rPr>
          <w:rFonts w:ascii="Garamond" w:hAnsi="Garamond"/>
          <w:sz w:val="22"/>
          <w:szCs w:val="22"/>
        </w:rPr>
        <w:t xml:space="preserve"> thereby, or</w:t>
      </w:r>
      <w:r w:rsidR="00EF42E9">
        <w:rPr>
          <w:rFonts w:ascii="Garamond" w:hAnsi="Garamond"/>
          <w:sz w:val="22"/>
          <w:szCs w:val="22"/>
        </w:rPr>
        <w:t xml:space="preserve"> offset and withhold a sum equal to said cost to the </w:t>
      </w:r>
      <w:r w:rsidR="0031026B">
        <w:rPr>
          <w:rFonts w:ascii="Garamond" w:hAnsi="Garamond"/>
          <w:sz w:val="22"/>
          <w:szCs w:val="22"/>
        </w:rPr>
        <w:t>LPA</w:t>
      </w:r>
      <w:r w:rsidR="00EF42E9">
        <w:rPr>
          <w:rFonts w:ascii="Garamond" w:hAnsi="Garamond"/>
          <w:sz w:val="22"/>
          <w:szCs w:val="22"/>
        </w:rPr>
        <w:t xml:space="preserve"> from payments on any existing contract(s) with the CONSULTANT or against any sums due the CONSULTANT under the terms of this CONTRACT or any other active contract(s)</w:t>
      </w:r>
      <w:r w:rsidR="00C20557">
        <w:rPr>
          <w:rFonts w:ascii="Garamond" w:hAnsi="Garamond"/>
          <w:sz w:val="22"/>
          <w:szCs w:val="22"/>
        </w:rPr>
        <w:t>.</w:t>
      </w:r>
    </w:p>
    <w:p w14:paraId="2C668E60" w14:textId="77777777" w:rsidR="00CC625C" w:rsidRPr="00C909B0" w:rsidRDefault="00CC625C" w:rsidP="00465EC3">
      <w:pPr>
        <w:jc w:val="both"/>
        <w:rPr>
          <w:rFonts w:ascii="Garamond" w:hAnsi="Garamond"/>
          <w:sz w:val="22"/>
        </w:rPr>
      </w:pPr>
    </w:p>
    <w:p w14:paraId="7570D662" w14:textId="77777777" w:rsidR="00CC625C" w:rsidRPr="00C909B0" w:rsidRDefault="00CC625C" w:rsidP="00465EC3">
      <w:pPr>
        <w:pStyle w:val="Heading6"/>
        <w:rPr>
          <w:rFonts w:ascii="Garamond" w:hAnsi="Garamond"/>
          <w:sz w:val="22"/>
        </w:rPr>
      </w:pPr>
      <w:r w:rsidRPr="001702C6">
        <w:rPr>
          <w:rFonts w:ascii="Garamond" w:hAnsi="Garamond"/>
          <w:sz w:val="22"/>
        </w:rPr>
        <w:t>ARTICLE IX. RESPONSIBILITIES FOR CLAIMS AND LIABILITY</w:t>
      </w:r>
    </w:p>
    <w:p w14:paraId="04DD61D2" w14:textId="5039B0E0" w:rsidR="00CC625C" w:rsidRPr="00C909B0" w:rsidRDefault="00CC625C" w:rsidP="00465EC3">
      <w:pPr>
        <w:tabs>
          <w:tab w:val="left" w:pos="720"/>
        </w:tabs>
        <w:jc w:val="both"/>
        <w:rPr>
          <w:rFonts w:ascii="Garamond" w:hAnsi="Garamond"/>
          <w:sz w:val="22"/>
        </w:rPr>
      </w:pPr>
      <w:r w:rsidRPr="00C909B0">
        <w:rPr>
          <w:rFonts w:ascii="Garamond" w:hAnsi="Garamond"/>
          <w:sz w:val="22"/>
        </w:rPr>
        <w:tab/>
        <w:t xml:space="preserve">The CONSULTANT shall indemnify and hold harmless the </w:t>
      </w:r>
      <w:r w:rsidR="0026770B">
        <w:rPr>
          <w:rFonts w:ascii="Garamond" w:hAnsi="Garamond"/>
          <w:sz w:val="22"/>
        </w:rPr>
        <w:t>LPA</w:t>
      </w:r>
      <w:r w:rsidR="0026770B" w:rsidRPr="00C909B0">
        <w:rPr>
          <w:rFonts w:ascii="Garamond" w:hAnsi="Garamond"/>
          <w:sz w:val="22"/>
        </w:rPr>
        <w:t xml:space="preserve"> </w:t>
      </w:r>
      <w:r w:rsidRPr="00C909B0">
        <w:rPr>
          <w:rFonts w:ascii="Garamond" w:hAnsi="Garamond"/>
          <w:sz w:val="22"/>
        </w:rPr>
        <w:t>and all its officers, agents and employees from any claim, loss, damage, cost, charge or expense, including reasonable attorney fees, to the extent caused by  any negligent act, actions, neglect</w:t>
      </w:r>
      <w:r w:rsidR="003D1725">
        <w:rPr>
          <w:rFonts w:ascii="Garamond" w:hAnsi="Garamond"/>
          <w:sz w:val="22"/>
        </w:rPr>
        <w:t>, error</w:t>
      </w:r>
      <w:r w:rsidRPr="00C909B0">
        <w:rPr>
          <w:rFonts w:ascii="Garamond" w:hAnsi="Garamond"/>
          <w:sz w:val="22"/>
        </w:rPr>
        <w:t xml:space="preserve"> or omission by the CONSULTANT, its agents, employees, or subconsultants during the performance of this CONTRACT, </w:t>
      </w:r>
      <w:r w:rsidRPr="001702C6">
        <w:rPr>
          <w:rFonts w:ascii="Garamond" w:hAnsi="Garamond"/>
          <w:sz w:val="22"/>
        </w:rPr>
        <w:t>whether direct or indirect,</w:t>
      </w:r>
      <w:r w:rsidRPr="00C909B0">
        <w:rPr>
          <w:rFonts w:ascii="Garamond" w:hAnsi="Garamond"/>
          <w:sz w:val="22"/>
        </w:rPr>
        <w:t xml:space="preserve"> and whether to any person or property for which the </w:t>
      </w:r>
      <w:r w:rsidR="003C08B6">
        <w:rPr>
          <w:rFonts w:ascii="Garamond" w:hAnsi="Garamond"/>
          <w:sz w:val="22"/>
        </w:rPr>
        <w:t>LPA</w:t>
      </w:r>
      <w:r w:rsidR="003C08B6" w:rsidRPr="00C909B0">
        <w:rPr>
          <w:rFonts w:ascii="Garamond" w:hAnsi="Garamond"/>
          <w:sz w:val="22"/>
        </w:rPr>
        <w:t xml:space="preserve"> </w:t>
      </w:r>
      <w:r w:rsidRPr="00C909B0">
        <w:rPr>
          <w:rFonts w:ascii="Garamond" w:hAnsi="Garamond"/>
          <w:sz w:val="22"/>
        </w:rPr>
        <w:t xml:space="preserve">or said parties may be subject, except that neither the CONSULTANT nor any of his agents or subconsultants will be liable under this provision for damages arising out of the injury or damage to persons or property to the extent caused by or resulting from the negligence of the </w:t>
      </w:r>
      <w:r w:rsidR="003C08B6">
        <w:rPr>
          <w:rFonts w:ascii="Garamond" w:hAnsi="Garamond"/>
          <w:sz w:val="22"/>
        </w:rPr>
        <w:t>LPA</w:t>
      </w:r>
      <w:r w:rsidR="003C08B6" w:rsidRPr="00C909B0">
        <w:rPr>
          <w:rFonts w:ascii="Garamond" w:hAnsi="Garamond"/>
          <w:sz w:val="22"/>
        </w:rPr>
        <w:t xml:space="preserve"> </w:t>
      </w:r>
      <w:r w:rsidRPr="00C909B0">
        <w:rPr>
          <w:rFonts w:ascii="Garamond" w:hAnsi="Garamond"/>
          <w:sz w:val="22"/>
        </w:rPr>
        <w:t>or any of its officers, agents or employees.</w:t>
      </w:r>
    </w:p>
    <w:p w14:paraId="3BFE5E47" w14:textId="77777777" w:rsidR="00CC625C" w:rsidRPr="00C909B0" w:rsidRDefault="00CC625C" w:rsidP="00465EC3">
      <w:pPr>
        <w:tabs>
          <w:tab w:val="left" w:pos="720"/>
        </w:tabs>
        <w:jc w:val="both"/>
        <w:rPr>
          <w:rFonts w:ascii="Garamond" w:hAnsi="Garamond"/>
          <w:sz w:val="22"/>
        </w:rPr>
      </w:pPr>
      <w:r w:rsidRPr="00C909B0">
        <w:rPr>
          <w:rFonts w:ascii="Garamond" w:hAnsi="Garamond"/>
          <w:sz w:val="22"/>
        </w:rPr>
        <w:lastRenderedPageBreak/>
        <w:tab/>
      </w:r>
    </w:p>
    <w:p w14:paraId="28738AFB" w14:textId="73342C4D" w:rsidR="00CC625C" w:rsidRPr="00C909B0" w:rsidRDefault="00CC625C" w:rsidP="00465EC3">
      <w:pPr>
        <w:tabs>
          <w:tab w:val="left" w:pos="720"/>
        </w:tabs>
        <w:jc w:val="both"/>
        <w:rPr>
          <w:rFonts w:ascii="Garamond" w:hAnsi="Garamond"/>
          <w:sz w:val="22"/>
        </w:rPr>
      </w:pPr>
      <w:r w:rsidRPr="00C909B0">
        <w:rPr>
          <w:rFonts w:ascii="Garamond" w:hAnsi="Garamond"/>
          <w:sz w:val="22"/>
        </w:rPr>
        <w:tab/>
        <w:t xml:space="preserve">The CONSULTANT'S obligations under this Article, including the obligations to indemnify, defend, hold harmless, pay reasonable attorney fees or, at the </w:t>
      </w:r>
      <w:r w:rsidR="003C08B6">
        <w:rPr>
          <w:rFonts w:ascii="Garamond" w:hAnsi="Garamond"/>
          <w:sz w:val="22"/>
        </w:rPr>
        <w:t>LPA</w:t>
      </w:r>
      <w:r w:rsidR="003C08B6" w:rsidRPr="00C909B0">
        <w:rPr>
          <w:rFonts w:ascii="Garamond" w:hAnsi="Garamond"/>
          <w:sz w:val="22"/>
        </w:rPr>
        <w:t xml:space="preserve">'S </w:t>
      </w:r>
      <w:r w:rsidRPr="00C909B0">
        <w:rPr>
          <w:rFonts w:ascii="Garamond" w:hAnsi="Garamond"/>
          <w:sz w:val="22"/>
        </w:rPr>
        <w:t xml:space="preserve">option, participate and associate with the </w:t>
      </w:r>
      <w:r w:rsidR="003C08B6">
        <w:rPr>
          <w:rFonts w:ascii="Garamond" w:hAnsi="Garamond"/>
          <w:sz w:val="22"/>
        </w:rPr>
        <w:t>LPA</w:t>
      </w:r>
      <w:r w:rsidR="003C08B6" w:rsidRPr="00C909B0">
        <w:rPr>
          <w:rFonts w:ascii="Garamond" w:hAnsi="Garamond"/>
          <w:sz w:val="22"/>
        </w:rPr>
        <w:t xml:space="preserve"> </w:t>
      </w:r>
      <w:r w:rsidRPr="00C909B0">
        <w:rPr>
          <w:rFonts w:ascii="Garamond" w:hAnsi="Garamond"/>
          <w:sz w:val="22"/>
        </w:rPr>
        <w:t xml:space="preserve">in the defense and trial or arbitration of any damage claim, lien or suit and any related settlement negotiations, shall be initiated by the </w:t>
      </w:r>
      <w:r w:rsidR="003C08B6" w:rsidRPr="003C08B6">
        <w:rPr>
          <w:rFonts w:ascii="Garamond" w:hAnsi="Garamond"/>
          <w:sz w:val="22"/>
        </w:rPr>
        <w:t>LPA</w:t>
      </w:r>
      <w:r w:rsidRPr="00C909B0">
        <w:rPr>
          <w:rFonts w:ascii="Garamond" w:hAnsi="Garamond"/>
          <w:sz w:val="22"/>
        </w:rPr>
        <w:t xml:space="preserve">'S notice of claim for indemnification to the CONSULTANT.     Only an adjudication or judgment after the highest appeal is exhausted specifically finding the </w:t>
      </w:r>
      <w:r w:rsidR="003C08B6" w:rsidRPr="003C08B6">
        <w:rPr>
          <w:rFonts w:ascii="Garamond" w:hAnsi="Garamond"/>
          <w:sz w:val="22"/>
        </w:rPr>
        <w:t>LPA</w:t>
      </w:r>
      <w:r w:rsidRPr="00C909B0">
        <w:rPr>
          <w:rFonts w:ascii="Garamond" w:hAnsi="Garamond"/>
          <w:sz w:val="22"/>
        </w:rPr>
        <w:t xml:space="preserve"> entirely responsible shall excuse performance of this provision by the CONSULTANT.  In such case, the </w:t>
      </w:r>
      <w:r w:rsidR="003C08B6" w:rsidRPr="003C08B6">
        <w:rPr>
          <w:rFonts w:ascii="Garamond" w:hAnsi="Garamond"/>
          <w:sz w:val="22"/>
        </w:rPr>
        <w:t>LPA</w:t>
      </w:r>
      <w:r w:rsidRPr="00C909B0">
        <w:rPr>
          <w:rFonts w:ascii="Garamond" w:hAnsi="Garamond"/>
          <w:sz w:val="22"/>
        </w:rPr>
        <w:t xml:space="preserve"> shall pay all costs and fees related to this obligation and its enforcement.  Should there be a finding of dual or multiple liability, costs and fees shall be apportioned accordingly. </w:t>
      </w:r>
    </w:p>
    <w:p w14:paraId="73A79A12" w14:textId="77777777" w:rsidR="00CC625C" w:rsidRPr="00C909B0" w:rsidRDefault="00CC625C" w:rsidP="00465EC3">
      <w:pPr>
        <w:tabs>
          <w:tab w:val="left" w:pos="720"/>
        </w:tabs>
        <w:jc w:val="both"/>
        <w:rPr>
          <w:rFonts w:ascii="Garamond" w:hAnsi="Garamond"/>
          <w:sz w:val="22"/>
        </w:rPr>
      </w:pPr>
      <w:r w:rsidRPr="00C909B0">
        <w:rPr>
          <w:rFonts w:ascii="Garamond" w:hAnsi="Garamond"/>
          <w:sz w:val="22"/>
        </w:rPr>
        <w:t xml:space="preserve">     </w:t>
      </w:r>
      <w:r w:rsidRPr="00C909B0">
        <w:rPr>
          <w:rFonts w:ascii="Garamond" w:hAnsi="Garamond"/>
          <w:sz w:val="22"/>
        </w:rPr>
        <w:tab/>
      </w:r>
    </w:p>
    <w:p w14:paraId="7FCE8B0A" w14:textId="63C6DFD9" w:rsidR="00CC625C" w:rsidRPr="00C909B0" w:rsidRDefault="00CC625C" w:rsidP="00465EC3">
      <w:pPr>
        <w:tabs>
          <w:tab w:val="left" w:pos="720"/>
        </w:tabs>
        <w:jc w:val="both"/>
        <w:rPr>
          <w:rFonts w:ascii="Garamond" w:hAnsi="Garamond"/>
          <w:sz w:val="22"/>
        </w:rPr>
      </w:pPr>
      <w:r w:rsidRPr="00C909B0">
        <w:rPr>
          <w:rFonts w:ascii="Garamond" w:hAnsi="Garamond"/>
          <w:sz w:val="22"/>
        </w:rPr>
        <w:tab/>
        <w:t xml:space="preserve">In conjunction herewith, the </w:t>
      </w:r>
      <w:r w:rsidR="003C08B6">
        <w:rPr>
          <w:rFonts w:ascii="Garamond" w:hAnsi="Garamond"/>
          <w:sz w:val="22"/>
        </w:rPr>
        <w:t>LPA</w:t>
      </w:r>
      <w:r w:rsidR="003C08B6" w:rsidRPr="00C909B0">
        <w:rPr>
          <w:rFonts w:ascii="Garamond" w:hAnsi="Garamond"/>
          <w:sz w:val="22"/>
        </w:rPr>
        <w:t xml:space="preserve"> </w:t>
      </w:r>
      <w:r w:rsidRPr="00C909B0">
        <w:rPr>
          <w:rFonts w:ascii="Garamond" w:hAnsi="Garamond"/>
          <w:sz w:val="22"/>
        </w:rPr>
        <w:t>agrees to notify the CONSULTANT in writing as soon as practicable after receipt or notice of any claim involving the CONSULTANT.  These indemnities shall not be limited by reason of the listing of any insurance coverage below.</w:t>
      </w:r>
    </w:p>
    <w:p w14:paraId="31B8EB0E" w14:textId="77777777" w:rsidR="00CC625C" w:rsidRPr="00C909B0" w:rsidRDefault="00CC625C" w:rsidP="00465EC3">
      <w:pPr>
        <w:jc w:val="both"/>
        <w:rPr>
          <w:rFonts w:ascii="Garamond" w:hAnsi="Garamond"/>
          <w:sz w:val="22"/>
        </w:rPr>
      </w:pPr>
    </w:p>
    <w:p w14:paraId="6FD71A23" w14:textId="431FA50B" w:rsidR="00984408" w:rsidRPr="00984408" w:rsidRDefault="00262C55" w:rsidP="009E0E97">
      <w:pPr>
        <w:pStyle w:val="Heading6"/>
      </w:pPr>
      <w:r w:rsidRPr="00C909B0">
        <w:rPr>
          <w:rFonts w:ascii="Garamond" w:hAnsi="Garamond"/>
          <w:sz w:val="22"/>
        </w:rPr>
        <w:t>ARTICLE X. INSURANCE</w:t>
      </w:r>
    </w:p>
    <w:p w14:paraId="2A12AC33" w14:textId="77777777" w:rsidR="00984408" w:rsidRPr="00984408" w:rsidRDefault="00984408" w:rsidP="00984408">
      <w:pPr>
        <w:tabs>
          <w:tab w:val="left" w:pos="720"/>
        </w:tabs>
        <w:jc w:val="both"/>
        <w:rPr>
          <w:rFonts w:ascii="Garamond" w:hAnsi="Garamond"/>
          <w:sz w:val="22"/>
        </w:rPr>
      </w:pPr>
      <w:r w:rsidRPr="00984408">
        <w:rPr>
          <w:rFonts w:ascii="Garamond" w:hAnsi="Garamond"/>
          <w:sz w:val="22"/>
        </w:rPr>
        <w:tab/>
        <w:t>Prior to beginning any work under this CONTRACT, the CONSULTANT shall obtain and furnish proof of insurance through Certificates of Insurance and, at MDOT’s request, copies of insurance policies of the following:</w:t>
      </w:r>
    </w:p>
    <w:p w14:paraId="2964E131" w14:textId="77777777" w:rsidR="00984408" w:rsidRPr="00984408" w:rsidRDefault="00984408" w:rsidP="00984408">
      <w:pPr>
        <w:tabs>
          <w:tab w:val="left" w:pos="720"/>
        </w:tabs>
        <w:jc w:val="both"/>
        <w:rPr>
          <w:rFonts w:ascii="Garamond" w:hAnsi="Garamond"/>
          <w:sz w:val="22"/>
        </w:rPr>
      </w:pPr>
    </w:p>
    <w:p w14:paraId="1E1FE547" w14:textId="77777777" w:rsidR="00984408" w:rsidRPr="00984408" w:rsidRDefault="00984408" w:rsidP="00984408">
      <w:pPr>
        <w:tabs>
          <w:tab w:val="left" w:pos="720"/>
        </w:tabs>
        <w:jc w:val="both"/>
        <w:rPr>
          <w:rFonts w:ascii="Garamond" w:hAnsi="Garamond"/>
          <w:sz w:val="22"/>
        </w:rPr>
      </w:pPr>
      <w:r w:rsidRPr="00984408">
        <w:rPr>
          <w:rFonts w:ascii="Garamond" w:hAnsi="Garamond"/>
          <w:sz w:val="22"/>
        </w:rPr>
        <w:t xml:space="preserve">A. </w:t>
      </w:r>
      <w:r w:rsidRPr="00984408">
        <w:rPr>
          <w:rFonts w:ascii="Garamond" w:hAnsi="Garamond"/>
          <w:sz w:val="22"/>
        </w:rPr>
        <w:tab/>
        <w:t>Workers' Compensation Insurance in accordance with the laws of the State of Mississippi.</w:t>
      </w:r>
    </w:p>
    <w:p w14:paraId="48AB8B6A" w14:textId="77777777" w:rsidR="00984408" w:rsidRPr="00984408" w:rsidRDefault="00984408" w:rsidP="00984408">
      <w:pPr>
        <w:tabs>
          <w:tab w:val="left" w:pos="720"/>
        </w:tabs>
        <w:jc w:val="both"/>
        <w:rPr>
          <w:rFonts w:ascii="Garamond" w:hAnsi="Garamond"/>
          <w:sz w:val="22"/>
        </w:rPr>
      </w:pPr>
    </w:p>
    <w:p w14:paraId="78104B4E" w14:textId="77777777" w:rsidR="00984408" w:rsidRPr="00984408" w:rsidRDefault="00984408" w:rsidP="009E0E97">
      <w:pPr>
        <w:tabs>
          <w:tab w:val="left" w:pos="720"/>
        </w:tabs>
        <w:ind w:left="720" w:hanging="720"/>
        <w:jc w:val="both"/>
        <w:rPr>
          <w:rFonts w:ascii="Garamond" w:hAnsi="Garamond"/>
          <w:sz w:val="22"/>
        </w:rPr>
      </w:pPr>
      <w:r w:rsidRPr="00984408">
        <w:rPr>
          <w:rFonts w:ascii="Garamond" w:hAnsi="Garamond"/>
          <w:sz w:val="22"/>
        </w:rPr>
        <w:t xml:space="preserve">B. </w:t>
      </w:r>
      <w:r w:rsidRPr="00984408">
        <w:rPr>
          <w:rFonts w:ascii="Garamond" w:hAnsi="Garamond"/>
          <w:sz w:val="22"/>
        </w:rPr>
        <w:tab/>
        <w:t xml:space="preserve">Commercial General Liability Insurance with a minimum combined limit of not less than One Million Dollars ($1,000,000.00) for each occurrence.    </w:t>
      </w:r>
    </w:p>
    <w:p w14:paraId="2425DB76" w14:textId="77777777" w:rsidR="00984408" w:rsidRPr="00984408" w:rsidRDefault="00984408" w:rsidP="00984408">
      <w:pPr>
        <w:tabs>
          <w:tab w:val="left" w:pos="720"/>
        </w:tabs>
        <w:jc w:val="both"/>
        <w:rPr>
          <w:rFonts w:ascii="Garamond" w:hAnsi="Garamond"/>
          <w:sz w:val="22"/>
        </w:rPr>
      </w:pPr>
    </w:p>
    <w:p w14:paraId="5B60F58A" w14:textId="77777777" w:rsidR="00984408" w:rsidRPr="00984408" w:rsidRDefault="00984408" w:rsidP="009E0E97">
      <w:pPr>
        <w:tabs>
          <w:tab w:val="left" w:pos="720"/>
        </w:tabs>
        <w:ind w:left="720" w:hanging="720"/>
        <w:jc w:val="both"/>
        <w:rPr>
          <w:rFonts w:ascii="Garamond" w:hAnsi="Garamond"/>
          <w:sz w:val="22"/>
        </w:rPr>
      </w:pPr>
      <w:r w:rsidRPr="00984408">
        <w:rPr>
          <w:rFonts w:ascii="Garamond" w:hAnsi="Garamond"/>
          <w:sz w:val="22"/>
        </w:rPr>
        <w:t xml:space="preserve">C. </w:t>
      </w:r>
      <w:r w:rsidRPr="00984408">
        <w:rPr>
          <w:rFonts w:ascii="Garamond" w:hAnsi="Garamond"/>
          <w:sz w:val="22"/>
        </w:rPr>
        <w:tab/>
        <w:t>Errors and Omissions (Professional Liability) Insurance in an amount not less than One Million Dollars ($1,000,000.00) per claim; One Million Dollars ($1,000,000.00) annual aggregate.</w:t>
      </w:r>
    </w:p>
    <w:p w14:paraId="31B88766" w14:textId="77777777" w:rsidR="00984408" w:rsidRPr="00984408" w:rsidRDefault="00984408" w:rsidP="00984408">
      <w:pPr>
        <w:tabs>
          <w:tab w:val="left" w:pos="720"/>
        </w:tabs>
        <w:jc w:val="both"/>
        <w:rPr>
          <w:rFonts w:ascii="Garamond" w:hAnsi="Garamond"/>
          <w:sz w:val="22"/>
        </w:rPr>
      </w:pPr>
    </w:p>
    <w:p w14:paraId="0F2F2CD9" w14:textId="300B819F" w:rsidR="00984408" w:rsidRDefault="00984408" w:rsidP="009E0E97">
      <w:pPr>
        <w:tabs>
          <w:tab w:val="left" w:pos="720"/>
        </w:tabs>
        <w:ind w:left="720" w:hanging="720"/>
        <w:jc w:val="both"/>
        <w:rPr>
          <w:rFonts w:ascii="Garamond" w:hAnsi="Garamond"/>
          <w:sz w:val="22"/>
        </w:rPr>
      </w:pPr>
      <w:r w:rsidRPr="00984408">
        <w:rPr>
          <w:rFonts w:ascii="Garamond" w:hAnsi="Garamond"/>
          <w:sz w:val="22"/>
        </w:rPr>
        <w:t xml:space="preserve">D.  </w:t>
      </w:r>
      <w:r w:rsidRPr="00984408">
        <w:rPr>
          <w:rFonts w:ascii="Garamond" w:hAnsi="Garamond"/>
          <w:sz w:val="22"/>
        </w:rPr>
        <w:tab/>
        <w:t>Comprehensive Automobile Liability Insurance, in an amount not less than One Million Dollars ($1,000,000.00) per occurrence.</w:t>
      </w:r>
    </w:p>
    <w:p w14:paraId="1FD83DAD" w14:textId="77777777" w:rsidR="00356F20" w:rsidRDefault="00356F20" w:rsidP="00984408">
      <w:pPr>
        <w:tabs>
          <w:tab w:val="left" w:pos="720"/>
        </w:tabs>
        <w:jc w:val="both"/>
        <w:rPr>
          <w:rFonts w:ascii="Garamond" w:hAnsi="Garamond"/>
          <w:sz w:val="22"/>
        </w:rPr>
      </w:pPr>
    </w:p>
    <w:p w14:paraId="2C9D2758" w14:textId="3169C7BD" w:rsidR="00356F20" w:rsidRDefault="00984408" w:rsidP="00984408">
      <w:pPr>
        <w:tabs>
          <w:tab w:val="left" w:pos="720"/>
        </w:tabs>
        <w:jc w:val="both"/>
        <w:rPr>
          <w:rFonts w:ascii="Garamond" w:hAnsi="Garamond"/>
          <w:sz w:val="22"/>
        </w:rPr>
      </w:pPr>
      <w:r w:rsidRPr="00984408">
        <w:rPr>
          <w:rFonts w:ascii="Garamond" w:hAnsi="Garamond"/>
          <w:sz w:val="22"/>
        </w:rPr>
        <w:tab/>
        <w:t xml:space="preserve">The </w:t>
      </w:r>
      <w:r w:rsidR="00C52A04">
        <w:rPr>
          <w:rFonts w:ascii="Garamond" w:hAnsi="Garamond"/>
          <w:sz w:val="22"/>
        </w:rPr>
        <w:t xml:space="preserve">LPA </w:t>
      </w:r>
      <w:r w:rsidRPr="00984408">
        <w:rPr>
          <w:rFonts w:ascii="Garamond" w:hAnsi="Garamond"/>
          <w:sz w:val="22"/>
        </w:rPr>
        <w:t>shall be listed as a certificate holder of insurance on any of the insurance required under this CONTRACT.</w:t>
      </w:r>
      <w:r w:rsidRPr="00984408">
        <w:rPr>
          <w:rFonts w:ascii="Garamond" w:hAnsi="Garamond"/>
          <w:sz w:val="22"/>
        </w:rPr>
        <w:tab/>
      </w:r>
    </w:p>
    <w:p w14:paraId="23FB2826" w14:textId="77777777" w:rsidR="00356F20" w:rsidRDefault="00356F20" w:rsidP="00984408">
      <w:pPr>
        <w:tabs>
          <w:tab w:val="left" w:pos="720"/>
        </w:tabs>
        <w:jc w:val="both"/>
        <w:rPr>
          <w:rFonts w:ascii="Garamond" w:hAnsi="Garamond"/>
          <w:sz w:val="22"/>
        </w:rPr>
      </w:pPr>
    </w:p>
    <w:p w14:paraId="753FF0B9" w14:textId="77777777" w:rsidR="00984408" w:rsidRPr="00984408" w:rsidRDefault="00356F20" w:rsidP="00984408">
      <w:pPr>
        <w:tabs>
          <w:tab w:val="left" w:pos="720"/>
        </w:tabs>
        <w:jc w:val="both"/>
        <w:rPr>
          <w:rFonts w:ascii="Garamond" w:hAnsi="Garamond"/>
          <w:sz w:val="22"/>
        </w:rPr>
      </w:pPr>
      <w:r>
        <w:rPr>
          <w:rFonts w:ascii="Garamond" w:hAnsi="Garamond"/>
          <w:sz w:val="22"/>
        </w:rPr>
        <w:tab/>
      </w:r>
      <w:r w:rsidR="00984408" w:rsidRPr="00984408">
        <w:rPr>
          <w:rFonts w:ascii="Garamond" w:hAnsi="Garamond"/>
          <w:sz w:val="22"/>
        </w:rPr>
        <w:t>In the event that the CONSULTANT retains any subconsultant or other personnel to perform SERVICES or carry out any activities under or incident to work on any project or phase of this  CONTRACT, the CONSULTANT agrees to obtain from said subconsultant or other personnel, certificates of insurance demonstrating that said subconsultant or other personnel shall have sufficient coverage, or CONSULTANT agrees to include said subconsultant or other personnel within the CONSULTANT'S coverage for the duration of this PROJECT or phase for which said subconsultant or other personnel is employed.</w:t>
      </w:r>
      <w:r w:rsidR="00984408" w:rsidRPr="00984408">
        <w:rPr>
          <w:rFonts w:ascii="Garamond" w:hAnsi="Garamond"/>
          <w:sz w:val="22"/>
        </w:rPr>
        <w:tab/>
      </w:r>
    </w:p>
    <w:p w14:paraId="3102EEE1" w14:textId="77777777" w:rsidR="00984408" w:rsidRPr="00984408" w:rsidRDefault="00984408" w:rsidP="00984408">
      <w:pPr>
        <w:tabs>
          <w:tab w:val="left" w:pos="720"/>
        </w:tabs>
        <w:jc w:val="both"/>
        <w:rPr>
          <w:rFonts w:ascii="Garamond" w:hAnsi="Garamond"/>
          <w:sz w:val="22"/>
        </w:rPr>
      </w:pPr>
    </w:p>
    <w:p w14:paraId="58930960" w14:textId="42205DBA" w:rsidR="00984408" w:rsidRPr="00984408" w:rsidRDefault="00984408" w:rsidP="00984408">
      <w:pPr>
        <w:tabs>
          <w:tab w:val="left" w:pos="720"/>
        </w:tabs>
        <w:jc w:val="both"/>
        <w:rPr>
          <w:rFonts w:ascii="Garamond" w:hAnsi="Garamond"/>
          <w:sz w:val="22"/>
        </w:rPr>
      </w:pPr>
      <w:r w:rsidRPr="00984408">
        <w:rPr>
          <w:rFonts w:ascii="Garamond" w:hAnsi="Garamond"/>
          <w:sz w:val="22"/>
        </w:rPr>
        <w:tab/>
        <w:t xml:space="preserve">The Insurance coverage recited above shall be maintained in full force and effect by the CONSULTANT during the entire term of the CONTRACT.  The </w:t>
      </w:r>
      <w:r w:rsidR="00214016">
        <w:rPr>
          <w:rFonts w:ascii="Garamond" w:hAnsi="Garamond"/>
          <w:sz w:val="22"/>
        </w:rPr>
        <w:t>LPA</w:t>
      </w:r>
      <w:r w:rsidRPr="00984408">
        <w:rPr>
          <w:rFonts w:ascii="Garamond" w:hAnsi="Garamond"/>
          <w:sz w:val="22"/>
        </w:rPr>
        <w:t xml:space="preserve"> shall be notified of cancellation of any of the required insurance by the CONSULTANT and by the insurance company issuing any such cancellation of the required policies.  Should CONSULTANT cease to carry the errors and/or omissions coverage listed above for any reason, it shall obtain “tail” or extended reporting period coverage at the same limits for a period of not less than three (3) years subsequent to policy termination or contract termination, whichever is longer.</w:t>
      </w:r>
    </w:p>
    <w:p w14:paraId="1BDB8756" w14:textId="77777777" w:rsidR="00984408" w:rsidRPr="00984408" w:rsidRDefault="00984408" w:rsidP="00984408">
      <w:pPr>
        <w:tabs>
          <w:tab w:val="left" w:pos="720"/>
        </w:tabs>
        <w:jc w:val="both"/>
        <w:rPr>
          <w:rFonts w:ascii="Garamond" w:hAnsi="Garamond"/>
          <w:sz w:val="22"/>
        </w:rPr>
      </w:pPr>
    </w:p>
    <w:p w14:paraId="4FE3B174" w14:textId="77777777" w:rsidR="00984408" w:rsidRPr="00984408" w:rsidRDefault="00C52A04" w:rsidP="00984408">
      <w:pPr>
        <w:tabs>
          <w:tab w:val="left" w:pos="720"/>
        </w:tabs>
        <w:jc w:val="both"/>
        <w:rPr>
          <w:rFonts w:ascii="Garamond" w:hAnsi="Garamond"/>
          <w:sz w:val="22"/>
        </w:rPr>
      </w:pPr>
      <w:r>
        <w:rPr>
          <w:rFonts w:ascii="Garamond" w:hAnsi="Garamond"/>
          <w:sz w:val="22"/>
        </w:rPr>
        <w:tab/>
      </w:r>
      <w:r w:rsidR="00984408" w:rsidRPr="00984408">
        <w:rPr>
          <w:rFonts w:ascii="Garamond" w:hAnsi="Garamond"/>
          <w:sz w:val="22"/>
        </w:rPr>
        <w:t>All insurance carriers shall be licensed and in good standing with the Office of the Insurance Commissioner of the State of Mississippi.</w:t>
      </w:r>
    </w:p>
    <w:p w14:paraId="6D1B865B" w14:textId="77777777" w:rsidR="00984408" w:rsidRPr="00984408" w:rsidRDefault="00984408" w:rsidP="00984408">
      <w:pPr>
        <w:tabs>
          <w:tab w:val="left" w:pos="720"/>
        </w:tabs>
        <w:jc w:val="both"/>
        <w:rPr>
          <w:rFonts w:ascii="Garamond" w:hAnsi="Garamond"/>
          <w:sz w:val="22"/>
        </w:rPr>
      </w:pPr>
    </w:p>
    <w:p w14:paraId="53FE3B62" w14:textId="4C90C7C8" w:rsidR="00984408" w:rsidRPr="00984408" w:rsidRDefault="00C52A04" w:rsidP="00984408">
      <w:pPr>
        <w:tabs>
          <w:tab w:val="left" w:pos="720"/>
        </w:tabs>
        <w:jc w:val="both"/>
        <w:rPr>
          <w:rFonts w:ascii="Garamond" w:hAnsi="Garamond"/>
          <w:sz w:val="22"/>
        </w:rPr>
      </w:pPr>
      <w:r>
        <w:rPr>
          <w:rFonts w:ascii="Garamond" w:hAnsi="Garamond"/>
          <w:sz w:val="22"/>
        </w:rPr>
        <w:tab/>
      </w:r>
      <w:r w:rsidR="00984408" w:rsidRPr="00984408">
        <w:rPr>
          <w:rFonts w:ascii="Garamond" w:hAnsi="Garamond"/>
          <w:sz w:val="22"/>
        </w:rPr>
        <w:t xml:space="preserve">A certificate of insurance acceptable to the </w:t>
      </w:r>
      <w:r w:rsidR="00214016">
        <w:rPr>
          <w:rFonts w:ascii="Garamond" w:hAnsi="Garamond"/>
          <w:sz w:val="22"/>
        </w:rPr>
        <w:t>LPA</w:t>
      </w:r>
      <w:r w:rsidR="00984408" w:rsidRPr="00984408">
        <w:rPr>
          <w:rFonts w:ascii="Garamond" w:hAnsi="Garamond"/>
          <w:sz w:val="22"/>
        </w:rPr>
        <w:t xml:space="preserve"> shall be issued to the </w:t>
      </w:r>
      <w:r w:rsidR="00214016">
        <w:rPr>
          <w:rFonts w:ascii="Garamond" w:hAnsi="Garamond"/>
          <w:sz w:val="22"/>
        </w:rPr>
        <w:t>LPA</w:t>
      </w:r>
      <w:r w:rsidR="00984408" w:rsidRPr="00984408">
        <w:rPr>
          <w:rFonts w:ascii="Garamond" w:hAnsi="Garamond"/>
          <w:sz w:val="22"/>
        </w:rPr>
        <w:t xml:space="preserve"> by the CONSULTANT prior to beginning any work under this CONTRACT and thereafter on an annual basis for the duration of this CONTRACT as evidence that policies providing the required insurance are in full force and effect.  All policies </w:t>
      </w:r>
      <w:r w:rsidR="00984408" w:rsidRPr="00984408">
        <w:rPr>
          <w:rFonts w:ascii="Garamond" w:hAnsi="Garamond"/>
          <w:sz w:val="22"/>
        </w:rPr>
        <w:lastRenderedPageBreak/>
        <w:t xml:space="preserve">of required insurance shall give thirty days written notice to the </w:t>
      </w:r>
      <w:r w:rsidR="00214016" w:rsidRPr="00214016">
        <w:rPr>
          <w:rFonts w:ascii="Garamond" w:hAnsi="Garamond"/>
          <w:sz w:val="22"/>
        </w:rPr>
        <w:t>LPA</w:t>
      </w:r>
      <w:r w:rsidR="00984408" w:rsidRPr="00984408">
        <w:rPr>
          <w:rFonts w:ascii="Garamond" w:hAnsi="Garamond"/>
          <w:sz w:val="22"/>
        </w:rPr>
        <w:t xml:space="preserve"> before the effective date of cancellation or reduction in limits of any required insurance.</w:t>
      </w:r>
    </w:p>
    <w:p w14:paraId="5B38EED9" w14:textId="77777777" w:rsidR="00984408" w:rsidRPr="00984408" w:rsidRDefault="00984408" w:rsidP="00984408">
      <w:pPr>
        <w:tabs>
          <w:tab w:val="left" w:pos="720"/>
        </w:tabs>
        <w:jc w:val="both"/>
        <w:rPr>
          <w:rFonts w:ascii="Garamond" w:hAnsi="Garamond"/>
          <w:sz w:val="22"/>
        </w:rPr>
      </w:pPr>
    </w:p>
    <w:p w14:paraId="322FE947" w14:textId="694D2583" w:rsidR="00984408" w:rsidRPr="00984408" w:rsidRDefault="00C52A04" w:rsidP="00984408">
      <w:pPr>
        <w:tabs>
          <w:tab w:val="left" w:pos="720"/>
        </w:tabs>
        <w:jc w:val="both"/>
        <w:rPr>
          <w:rFonts w:ascii="Garamond" w:hAnsi="Garamond"/>
          <w:sz w:val="22"/>
        </w:rPr>
      </w:pPr>
      <w:r>
        <w:rPr>
          <w:rFonts w:ascii="Garamond" w:hAnsi="Garamond"/>
          <w:sz w:val="22"/>
        </w:rPr>
        <w:tab/>
      </w:r>
      <w:r w:rsidR="00984408" w:rsidRPr="00984408">
        <w:rPr>
          <w:rFonts w:ascii="Garamond" w:hAnsi="Garamond"/>
          <w:sz w:val="22"/>
        </w:rPr>
        <w:t xml:space="preserve">The CONSULTANT will furnish certified copies, upon request, of any or all of the policies and/or endorsements to the </w:t>
      </w:r>
      <w:r w:rsidR="00214016" w:rsidRPr="00214016">
        <w:rPr>
          <w:rFonts w:ascii="Garamond" w:hAnsi="Garamond"/>
          <w:sz w:val="22"/>
        </w:rPr>
        <w:t>LPA</w:t>
      </w:r>
      <w:r w:rsidR="00984408" w:rsidRPr="00984408">
        <w:rPr>
          <w:rFonts w:ascii="Garamond" w:hAnsi="Garamond"/>
          <w:sz w:val="22"/>
        </w:rPr>
        <w:t xml:space="preserve"> prior to the execution of this CONTRACT and thereafter on an annual basis for the duration of this CONTRACT.</w:t>
      </w:r>
    </w:p>
    <w:p w14:paraId="73151897" w14:textId="77777777" w:rsidR="00984408" w:rsidRPr="00984408" w:rsidRDefault="00984408" w:rsidP="00984408">
      <w:pPr>
        <w:tabs>
          <w:tab w:val="left" w:pos="720"/>
        </w:tabs>
        <w:jc w:val="both"/>
        <w:rPr>
          <w:rFonts w:ascii="Garamond" w:hAnsi="Garamond"/>
          <w:sz w:val="22"/>
        </w:rPr>
      </w:pPr>
    </w:p>
    <w:p w14:paraId="0B5D43DB" w14:textId="0656BAE5" w:rsidR="00984408" w:rsidRPr="00984408" w:rsidRDefault="00984408" w:rsidP="00984408">
      <w:pPr>
        <w:tabs>
          <w:tab w:val="left" w:pos="720"/>
        </w:tabs>
        <w:jc w:val="both"/>
        <w:rPr>
          <w:rFonts w:ascii="Garamond" w:hAnsi="Garamond"/>
          <w:sz w:val="22"/>
        </w:rPr>
      </w:pPr>
      <w:r w:rsidRPr="00984408">
        <w:rPr>
          <w:rFonts w:ascii="Garamond" w:hAnsi="Garamond"/>
          <w:sz w:val="22"/>
        </w:rPr>
        <w:tab/>
        <w:t xml:space="preserve">The CONSULTANT shall provide the </w:t>
      </w:r>
      <w:r w:rsidR="00214016" w:rsidRPr="00214016">
        <w:rPr>
          <w:rFonts w:ascii="Garamond" w:hAnsi="Garamond"/>
          <w:sz w:val="22"/>
        </w:rPr>
        <w:t>LPA</w:t>
      </w:r>
      <w:r w:rsidRPr="00984408">
        <w:rPr>
          <w:rFonts w:ascii="Garamond" w:hAnsi="Garamond"/>
          <w:sz w:val="22"/>
        </w:rPr>
        <w:t xml:space="preserve"> any and all documentation necessary to prove compliance with the insurance requirements of this CONTRACT as such documentation is requested, from time to time, by the </w:t>
      </w:r>
      <w:r w:rsidR="00214016" w:rsidRPr="00214016">
        <w:rPr>
          <w:rFonts w:ascii="Garamond" w:hAnsi="Garamond"/>
          <w:sz w:val="22"/>
        </w:rPr>
        <w:t>LPA</w:t>
      </w:r>
      <w:r w:rsidRPr="00984408">
        <w:rPr>
          <w:rFonts w:ascii="Garamond" w:hAnsi="Garamond"/>
          <w:sz w:val="22"/>
        </w:rPr>
        <w:t>.</w:t>
      </w:r>
    </w:p>
    <w:p w14:paraId="1400EAB9" w14:textId="77777777" w:rsidR="00984408" w:rsidRPr="00984408" w:rsidRDefault="00984408" w:rsidP="00984408">
      <w:pPr>
        <w:tabs>
          <w:tab w:val="left" w:pos="720"/>
        </w:tabs>
        <w:jc w:val="both"/>
        <w:rPr>
          <w:rFonts w:ascii="Garamond" w:hAnsi="Garamond"/>
          <w:sz w:val="22"/>
        </w:rPr>
      </w:pPr>
    </w:p>
    <w:p w14:paraId="02397D99" w14:textId="3F6B1099" w:rsidR="00984408" w:rsidRDefault="00984408" w:rsidP="00262C55">
      <w:pPr>
        <w:jc w:val="both"/>
        <w:rPr>
          <w:rFonts w:ascii="Garamond" w:hAnsi="Garamond"/>
          <w:sz w:val="22"/>
        </w:rPr>
      </w:pPr>
      <w:r w:rsidRPr="00984408">
        <w:rPr>
          <w:rFonts w:ascii="Garamond" w:hAnsi="Garamond"/>
          <w:sz w:val="22"/>
        </w:rPr>
        <w:tab/>
        <w:t xml:space="preserve"> If the CONSULTANT fails to procure or maintain required insurance, the </w:t>
      </w:r>
      <w:r w:rsidR="00214016" w:rsidRPr="00214016">
        <w:rPr>
          <w:rFonts w:ascii="Garamond" w:hAnsi="Garamond"/>
          <w:sz w:val="22"/>
        </w:rPr>
        <w:t>LPA</w:t>
      </w:r>
      <w:r w:rsidRPr="00984408">
        <w:rPr>
          <w:rFonts w:ascii="Garamond" w:hAnsi="Garamond"/>
          <w:sz w:val="22"/>
        </w:rPr>
        <w:t xml:space="preserve"> may immediately elect to terminate this CONTRACT or, at its discretion, procure or renew such insurance and pay any and all premiums in connection therewith, and all monies so paid by the </w:t>
      </w:r>
      <w:r w:rsidR="00214016" w:rsidRPr="00214016">
        <w:rPr>
          <w:rFonts w:ascii="Garamond" w:hAnsi="Garamond"/>
          <w:sz w:val="22"/>
        </w:rPr>
        <w:t>LPA</w:t>
      </w:r>
      <w:r w:rsidRPr="00984408">
        <w:rPr>
          <w:rFonts w:ascii="Garamond" w:hAnsi="Garamond"/>
          <w:sz w:val="22"/>
        </w:rPr>
        <w:t xml:space="preserve"> shall be repaid by the CONSULTANT to the </w:t>
      </w:r>
      <w:r w:rsidR="00214016" w:rsidRPr="00214016">
        <w:rPr>
          <w:rFonts w:ascii="Garamond" w:hAnsi="Garamond"/>
          <w:sz w:val="22"/>
        </w:rPr>
        <w:t>LPA</w:t>
      </w:r>
      <w:r w:rsidRPr="00984408">
        <w:rPr>
          <w:rFonts w:ascii="Garamond" w:hAnsi="Garamond"/>
          <w:sz w:val="22"/>
        </w:rPr>
        <w:t xml:space="preserve"> upon demand, or the </w:t>
      </w:r>
      <w:r w:rsidR="00214016" w:rsidRPr="00214016">
        <w:rPr>
          <w:rFonts w:ascii="Garamond" w:hAnsi="Garamond"/>
          <w:sz w:val="22"/>
        </w:rPr>
        <w:t>LPA</w:t>
      </w:r>
      <w:r w:rsidRPr="00984408">
        <w:rPr>
          <w:rFonts w:ascii="Garamond" w:hAnsi="Garamond"/>
          <w:sz w:val="22"/>
        </w:rPr>
        <w:t xml:space="preserve"> may offset the cost of the premiums against any monies due to the CONSULTANT from the </w:t>
      </w:r>
      <w:r w:rsidR="00214016" w:rsidRPr="00214016">
        <w:rPr>
          <w:rFonts w:ascii="Garamond" w:hAnsi="Garamond"/>
          <w:sz w:val="22"/>
        </w:rPr>
        <w:t>LPA</w:t>
      </w:r>
      <w:r w:rsidRPr="00984408">
        <w:rPr>
          <w:rFonts w:ascii="Garamond" w:hAnsi="Garamond"/>
          <w:sz w:val="22"/>
        </w:rPr>
        <w:t>.</w:t>
      </w:r>
    </w:p>
    <w:p w14:paraId="481126DA" w14:textId="77777777" w:rsidR="00262C55" w:rsidRPr="0007757C" w:rsidRDefault="00262C55" w:rsidP="00262C55">
      <w:pPr>
        <w:jc w:val="both"/>
        <w:rPr>
          <w:rFonts w:ascii="Garamond" w:hAnsi="Garamond"/>
          <w:color w:val="000000"/>
          <w:sz w:val="22"/>
          <w:szCs w:val="22"/>
        </w:rPr>
      </w:pPr>
      <w:r w:rsidRPr="0007757C">
        <w:rPr>
          <w:rFonts w:ascii="Garamond" w:hAnsi="Garamond" w:cs="Arial"/>
          <w:color w:val="000000"/>
          <w:sz w:val="22"/>
          <w:szCs w:val="22"/>
        </w:rPr>
        <w:tab/>
      </w:r>
      <w:r w:rsidRPr="0007757C">
        <w:rPr>
          <w:rFonts w:ascii="Garamond" w:hAnsi="Garamond" w:cs="Arial"/>
          <w:color w:val="000000"/>
          <w:sz w:val="22"/>
          <w:szCs w:val="22"/>
        </w:rPr>
        <w:tab/>
      </w:r>
    </w:p>
    <w:p w14:paraId="550C63E4" w14:textId="77777777" w:rsidR="00CC625C" w:rsidRPr="00C909B0" w:rsidRDefault="00CC625C" w:rsidP="00465EC3">
      <w:pPr>
        <w:pStyle w:val="Heading6"/>
        <w:rPr>
          <w:rFonts w:ascii="Garamond" w:hAnsi="Garamond"/>
          <w:sz w:val="22"/>
        </w:rPr>
      </w:pPr>
      <w:r w:rsidRPr="00C909B0">
        <w:rPr>
          <w:rFonts w:ascii="Garamond" w:hAnsi="Garamond"/>
          <w:sz w:val="22"/>
        </w:rPr>
        <w:t>ARTICLE XI. COVENANT AGAINST CONTINGENT FEES AND LOBBYING</w:t>
      </w:r>
    </w:p>
    <w:p w14:paraId="576114D8" w14:textId="0475C2C1" w:rsidR="00CC625C" w:rsidRPr="00C909B0" w:rsidRDefault="00CC625C" w:rsidP="00465EC3">
      <w:pPr>
        <w:tabs>
          <w:tab w:val="left" w:pos="720"/>
        </w:tabs>
        <w:jc w:val="both"/>
        <w:rPr>
          <w:rFonts w:ascii="Garamond" w:hAnsi="Garamond"/>
          <w:sz w:val="22"/>
        </w:rPr>
      </w:pPr>
      <w:r w:rsidRPr="00C909B0">
        <w:rPr>
          <w:rFonts w:ascii="Garamond" w:hAnsi="Garamond"/>
          <w:sz w:val="22"/>
        </w:rPr>
        <w:tab/>
        <w:t xml:space="preserve">The CONSULTANT shall comply with the relevant requirements of all federal, state or local laws.  The CONSULTANT warrants that it has not employed or retained any company or person, other than a bona fide employee working solely for the CONSULTANT, to solicit or secure this CONTRACT, and that it has not paid or agreed to pay any company or person, other than a bona fide employee working solely for the CONSULTANT, any fee, commission, percentage, brokerage fee, gifts or any other consideration contingent upon or resulting from the award or making of this CONTRACT.  The CONSULTANT warrants that it shall not contribute any money, gift or gratuity of any kind, either directly or indirectly to any employee of the </w:t>
      </w:r>
      <w:r w:rsidR="00681162">
        <w:rPr>
          <w:rFonts w:ascii="Garamond" w:hAnsi="Garamond"/>
          <w:caps/>
          <w:sz w:val="22"/>
        </w:rPr>
        <w:t>LPA</w:t>
      </w:r>
      <w:r w:rsidRPr="00C909B0">
        <w:rPr>
          <w:rFonts w:ascii="Garamond" w:hAnsi="Garamond"/>
          <w:sz w:val="22"/>
        </w:rPr>
        <w:t xml:space="preserve">, or to any employee of the MDOT.  For breach or violation of this warranty, the </w:t>
      </w:r>
      <w:r w:rsidR="00681162">
        <w:rPr>
          <w:rFonts w:ascii="Garamond" w:hAnsi="Garamond"/>
          <w:sz w:val="22"/>
        </w:rPr>
        <w:t>LPA</w:t>
      </w:r>
      <w:r w:rsidR="00681162" w:rsidRPr="00C909B0">
        <w:rPr>
          <w:rFonts w:ascii="Garamond" w:hAnsi="Garamond"/>
          <w:sz w:val="22"/>
        </w:rPr>
        <w:t xml:space="preserve"> </w:t>
      </w:r>
      <w:r w:rsidRPr="00C909B0">
        <w:rPr>
          <w:rFonts w:ascii="Garamond" w:hAnsi="Garamond"/>
          <w:sz w:val="22"/>
        </w:rPr>
        <w:t xml:space="preserve">shall have the right to annul this CONTRACT without liability, and the CONSULTANT shall forfeit any sums due hereunder at the time of such breach and may be barred from performing any future services for the </w:t>
      </w:r>
      <w:r w:rsidR="00681162">
        <w:rPr>
          <w:rFonts w:ascii="Garamond" w:hAnsi="Garamond"/>
          <w:sz w:val="22"/>
        </w:rPr>
        <w:t>LPA</w:t>
      </w:r>
      <w:r w:rsidR="00681162" w:rsidRPr="00C909B0">
        <w:rPr>
          <w:rFonts w:ascii="Garamond" w:hAnsi="Garamond"/>
          <w:sz w:val="22"/>
        </w:rPr>
        <w:t xml:space="preserve"> </w:t>
      </w:r>
      <w:r w:rsidRPr="00C909B0">
        <w:rPr>
          <w:rFonts w:ascii="Garamond" w:hAnsi="Garamond"/>
          <w:sz w:val="22"/>
        </w:rPr>
        <w:t xml:space="preserve">or participating in any future contracts with the </w:t>
      </w:r>
      <w:r w:rsidR="00681162">
        <w:rPr>
          <w:rFonts w:ascii="Garamond" w:hAnsi="Garamond"/>
          <w:sz w:val="22"/>
        </w:rPr>
        <w:t>LPA</w:t>
      </w:r>
      <w:r w:rsidRPr="00C909B0">
        <w:rPr>
          <w:rFonts w:ascii="Garamond" w:hAnsi="Garamond"/>
          <w:sz w:val="22"/>
        </w:rPr>
        <w:t>.</w:t>
      </w:r>
    </w:p>
    <w:p w14:paraId="42697557" w14:textId="77777777" w:rsidR="00CC625C" w:rsidRPr="00C909B0" w:rsidRDefault="00CC625C" w:rsidP="00465EC3">
      <w:pPr>
        <w:jc w:val="both"/>
        <w:rPr>
          <w:rFonts w:ascii="Garamond" w:hAnsi="Garamond"/>
          <w:sz w:val="22"/>
        </w:rPr>
      </w:pPr>
    </w:p>
    <w:p w14:paraId="62C76066" w14:textId="34BD1C70" w:rsidR="00CC625C" w:rsidRPr="00C909B0" w:rsidRDefault="00CC625C" w:rsidP="00465EC3">
      <w:pPr>
        <w:pStyle w:val="Heading6"/>
        <w:rPr>
          <w:rFonts w:ascii="Garamond" w:hAnsi="Garamond"/>
          <w:sz w:val="22"/>
        </w:rPr>
      </w:pPr>
      <w:r w:rsidRPr="00C909B0">
        <w:rPr>
          <w:rFonts w:ascii="Garamond" w:hAnsi="Garamond"/>
          <w:sz w:val="22"/>
        </w:rPr>
        <w:t xml:space="preserve">ARTICLE XII. EMPLOYMENT OF </w:t>
      </w:r>
      <w:r w:rsidR="00007ECE">
        <w:rPr>
          <w:rFonts w:ascii="Garamond" w:hAnsi="Garamond"/>
          <w:sz w:val="22"/>
        </w:rPr>
        <w:t>LPA</w:t>
      </w:r>
      <w:r w:rsidR="00007ECE" w:rsidRPr="00C909B0">
        <w:rPr>
          <w:rFonts w:ascii="Garamond" w:hAnsi="Garamond"/>
          <w:sz w:val="22"/>
        </w:rPr>
        <w:t xml:space="preserve">'S </w:t>
      </w:r>
      <w:r w:rsidRPr="00C909B0">
        <w:rPr>
          <w:rFonts w:ascii="Garamond" w:hAnsi="Garamond"/>
          <w:sz w:val="22"/>
        </w:rPr>
        <w:t>PERSONNEL</w:t>
      </w:r>
    </w:p>
    <w:p w14:paraId="15CA0213" w14:textId="434ED747" w:rsidR="00CC625C" w:rsidRPr="00C909B0" w:rsidRDefault="00CC625C" w:rsidP="00465EC3">
      <w:pPr>
        <w:tabs>
          <w:tab w:val="left" w:pos="720"/>
        </w:tabs>
        <w:jc w:val="both"/>
        <w:rPr>
          <w:rFonts w:ascii="Garamond" w:hAnsi="Garamond"/>
          <w:sz w:val="22"/>
        </w:rPr>
      </w:pPr>
      <w:r w:rsidRPr="00C909B0">
        <w:rPr>
          <w:rFonts w:ascii="Garamond" w:hAnsi="Garamond"/>
          <w:sz w:val="22"/>
        </w:rPr>
        <w:tab/>
        <w:t xml:space="preserve">The CONSULTANT shall not employ any person or persons in the employ of the </w:t>
      </w:r>
      <w:r w:rsidR="00007ECE">
        <w:rPr>
          <w:rFonts w:ascii="Garamond" w:hAnsi="Garamond"/>
          <w:sz w:val="22"/>
        </w:rPr>
        <w:t>LPA</w:t>
      </w:r>
      <w:r w:rsidR="00007ECE" w:rsidRPr="00C909B0">
        <w:rPr>
          <w:rFonts w:ascii="Garamond" w:hAnsi="Garamond"/>
          <w:sz w:val="22"/>
        </w:rPr>
        <w:t xml:space="preserve"> </w:t>
      </w:r>
      <w:r w:rsidRPr="00C909B0">
        <w:rPr>
          <w:rFonts w:ascii="Garamond" w:hAnsi="Garamond"/>
          <w:sz w:val="22"/>
        </w:rPr>
        <w:t xml:space="preserve">for any work required by the terms of this CONTRACT, without the written permission of the </w:t>
      </w:r>
      <w:r w:rsidR="00007ECE" w:rsidRPr="00007ECE">
        <w:rPr>
          <w:rFonts w:ascii="Garamond" w:hAnsi="Garamond"/>
          <w:sz w:val="22"/>
        </w:rPr>
        <w:t>LPA</w:t>
      </w:r>
      <w:r w:rsidRPr="00C909B0">
        <w:rPr>
          <w:rFonts w:ascii="Garamond" w:hAnsi="Garamond"/>
          <w:sz w:val="22"/>
        </w:rPr>
        <w:t>, except as may otherwise be provided for herein.</w:t>
      </w:r>
    </w:p>
    <w:p w14:paraId="01BE3E4A" w14:textId="77777777" w:rsidR="00CC625C" w:rsidRPr="00C909B0" w:rsidRDefault="00CC625C" w:rsidP="00465EC3">
      <w:pPr>
        <w:jc w:val="both"/>
        <w:rPr>
          <w:rFonts w:ascii="Garamond" w:hAnsi="Garamond"/>
          <w:sz w:val="22"/>
        </w:rPr>
      </w:pPr>
    </w:p>
    <w:p w14:paraId="7A6856E0" w14:textId="77777777" w:rsidR="00CC625C" w:rsidRPr="00C909B0" w:rsidRDefault="00CC625C" w:rsidP="00465EC3">
      <w:pPr>
        <w:pStyle w:val="Heading6"/>
        <w:rPr>
          <w:rFonts w:ascii="Garamond" w:hAnsi="Garamond"/>
          <w:sz w:val="22"/>
        </w:rPr>
      </w:pPr>
      <w:r w:rsidRPr="00C909B0">
        <w:rPr>
          <w:rFonts w:ascii="Garamond" w:hAnsi="Garamond"/>
          <w:sz w:val="22"/>
        </w:rPr>
        <w:t>ARTICLE XIII. MODIFICATION</w:t>
      </w:r>
    </w:p>
    <w:p w14:paraId="0FD9BFD9" w14:textId="42A59B41" w:rsidR="00CC625C" w:rsidRPr="00C909B0" w:rsidRDefault="00CC625C" w:rsidP="00465EC3">
      <w:pPr>
        <w:tabs>
          <w:tab w:val="left" w:pos="-720"/>
        </w:tabs>
        <w:suppressAutoHyphens/>
        <w:jc w:val="both"/>
        <w:rPr>
          <w:rFonts w:ascii="Garamond" w:hAnsi="Garamond"/>
          <w:spacing w:val="-2"/>
          <w:sz w:val="22"/>
        </w:rPr>
      </w:pPr>
      <w:r w:rsidRPr="00C909B0">
        <w:rPr>
          <w:rFonts w:ascii="Garamond" w:hAnsi="Garamond"/>
          <w:spacing w:val="-2"/>
          <w:sz w:val="22"/>
        </w:rPr>
        <w:tab/>
        <w:t xml:space="preserve">If, prior to the satisfactory completion of the SERVICES under this CONTRACT, the </w:t>
      </w:r>
      <w:r w:rsidR="00007ECE" w:rsidRPr="00007ECE">
        <w:rPr>
          <w:rFonts w:ascii="Garamond" w:hAnsi="Garamond"/>
          <w:spacing w:val="-2"/>
          <w:sz w:val="22"/>
        </w:rPr>
        <w:t>LPA</w:t>
      </w:r>
      <w:r w:rsidRPr="00C909B0">
        <w:rPr>
          <w:rFonts w:ascii="Garamond" w:hAnsi="Garamond"/>
          <w:spacing w:val="-2"/>
          <w:sz w:val="22"/>
        </w:rPr>
        <w:t xml:space="preserve"> materially alters the scope, character, complexity or duration of the SERVICES from those required under this CONTRACT, a supplemental agreement may be executed between the parties.  Also, a supplemental agreement may be negotiated and executed between the parties in the event that both parties agree the CONSULTANT'S compensation should be increased due to an increase in the nature, scope or amount of work necessary to properly provide the SERVICES required on any particular phase or project begun hereunder.</w:t>
      </w:r>
    </w:p>
    <w:p w14:paraId="2FA1A49A" w14:textId="77777777" w:rsidR="00CC625C" w:rsidRPr="00C909B0" w:rsidRDefault="00CC625C" w:rsidP="00465EC3">
      <w:pPr>
        <w:tabs>
          <w:tab w:val="left" w:pos="-720"/>
        </w:tabs>
        <w:suppressAutoHyphens/>
        <w:jc w:val="both"/>
        <w:rPr>
          <w:rFonts w:ascii="Garamond" w:hAnsi="Garamond"/>
          <w:spacing w:val="-2"/>
          <w:sz w:val="22"/>
        </w:rPr>
      </w:pPr>
    </w:p>
    <w:p w14:paraId="67346755" w14:textId="0A07783F" w:rsidR="00CC625C" w:rsidRPr="00C909B0" w:rsidRDefault="00CC625C" w:rsidP="00465EC3">
      <w:pPr>
        <w:tabs>
          <w:tab w:val="left" w:pos="-720"/>
        </w:tabs>
        <w:suppressAutoHyphens/>
        <w:jc w:val="both"/>
        <w:rPr>
          <w:rFonts w:ascii="Garamond" w:hAnsi="Garamond"/>
          <w:spacing w:val="-2"/>
          <w:sz w:val="22"/>
        </w:rPr>
      </w:pPr>
      <w:r w:rsidRPr="00C909B0">
        <w:rPr>
          <w:rFonts w:ascii="Garamond" w:hAnsi="Garamond"/>
          <w:spacing w:val="-2"/>
          <w:sz w:val="22"/>
        </w:rPr>
        <w:tab/>
        <w:t xml:space="preserve">Oral agreements or conversations with the </w:t>
      </w:r>
      <w:r w:rsidR="00007ECE" w:rsidRPr="00007ECE">
        <w:rPr>
          <w:rFonts w:ascii="Garamond" w:hAnsi="Garamond"/>
          <w:spacing w:val="-2"/>
          <w:sz w:val="22"/>
        </w:rPr>
        <w:t>LPA</w:t>
      </w:r>
      <w:r w:rsidRPr="00C909B0">
        <w:rPr>
          <w:rFonts w:ascii="Garamond" w:hAnsi="Garamond"/>
          <w:spacing w:val="-2"/>
          <w:sz w:val="22"/>
        </w:rPr>
        <w:t xml:space="preserve">, any individual member of the </w:t>
      </w:r>
      <w:r w:rsidR="00007ECE" w:rsidRPr="00007ECE">
        <w:rPr>
          <w:rFonts w:ascii="Garamond" w:hAnsi="Garamond"/>
          <w:spacing w:val="-2"/>
          <w:sz w:val="22"/>
        </w:rPr>
        <w:t>LPA</w:t>
      </w:r>
      <w:r w:rsidRPr="00C909B0">
        <w:rPr>
          <w:rFonts w:ascii="Garamond" w:hAnsi="Garamond"/>
          <w:spacing w:val="-2"/>
          <w:sz w:val="22"/>
        </w:rPr>
        <w:t xml:space="preserve">, officer, agent, or employee of MDOT, either before or after execution of this CONTRACT, shall not affect or modify any of the terms or obligations contained in this CONTRACT.  All modifications to this CONTRACT, amendments or addenda thereto must be submitted in writing and signed by the parties thereto before the modifications, amendments, or addenda become effective. </w:t>
      </w:r>
    </w:p>
    <w:p w14:paraId="606D1B57" w14:textId="77777777" w:rsidR="00CC625C" w:rsidRPr="00C909B0" w:rsidRDefault="00CC625C" w:rsidP="00465EC3">
      <w:pPr>
        <w:tabs>
          <w:tab w:val="left" w:pos="-720"/>
        </w:tabs>
        <w:suppressAutoHyphens/>
        <w:jc w:val="both"/>
        <w:rPr>
          <w:rFonts w:ascii="Garamond" w:hAnsi="Garamond"/>
          <w:spacing w:val="-2"/>
          <w:sz w:val="22"/>
        </w:rPr>
      </w:pPr>
    </w:p>
    <w:p w14:paraId="54BED549" w14:textId="77777777" w:rsidR="00CC625C" w:rsidRPr="00C909B0" w:rsidRDefault="00CC625C" w:rsidP="00465EC3">
      <w:pPr>
        <w:tabs>
          <w:tab w:val="left" w:pos="-720"/>
        </w:tabs>
        <w:suppressAutoHyphens/>
        <w:jc w:val="both"/>
        <w:rPr>
          <w:rFonts w:ascii="Garamond" w:hAnsi="Garamond"/>
          <w:spacing w:val="-2"/>
          <w:sz w:val="22"/>
        </w:rPr>
      </w:pPr>
      <w:r w:rsidRPr="00C909B0">
        <w:rPr>
          <w:rFonts w:ascii="Garamond" w:hAnsi="Garamond"/>
          <w:spacing w:val="-2"/>
          <w:sz w:val="22"/>
        </w:rPr>
        <w:tab/>
        <w:t xml:space="preserve">The CONSULTANT may not begin work on any modifications, amendments, or addenda prior to receiving a Notice to Proceed.        </w:t>
      </w:r>
    </w:p>
    <w:p w14:paraId="380934F3" w14:textId="77777777" w:rsidR="00CC625C" w:rsidRPr="00C909B0" w:rsidRDefault="00CC625C" w:rsidP="00465EC3">
      <w:pPr>
        <w:tabs>
          <w:tab w:val="left" w:pos="-720"/>
        </w:tabs>
        <w:suppressAutoHyphens/>
        <w:jc w:val="both"/>
        <w:rPr>
          <w:rFonts w:ascii="Garamond" w:hAnsi="Garamond"/>
          <w:spacing w:val="-2"/>
          <w:sz w:val="22"/>
        </w:rPr>
      </w:pPr>
    </w:p>
    <w:p w14:paraId="5441298A" w14:textId="7436C7C7" w:rsidR="00CC625C" w:rsidRPr="00C909B0" w:rsidRDefault="00CC625C" w:rsidP="00465EC3">
      <w:pPr>
        <w:tabs>
          <w:tab w:val="left" w:pos="-720"/>
        </w:tabs>
        <w:suppressAutoHyphens/>
        <w:jc w:val="both"/>
        <w:rPr>
          <w:rFonts w:ascii="Garamond" w:hAnsi="Garamond"/>
          <w:spacing w:val="-2"/>
          <w:sz w:val="22"/>
        </w:rPr>
      </w:pPr>
      <w:r w:rsidRPr="00C909B0">
        <w:rPr>
          <w:rFonts w:ascii="Garamond" w:hAnsi="Garamond"/>
          <w:spacing w:val="-2"/>
          <w:sz w:val="22"/>
        </w:rPr>
        <w:lastRenderedPageBreak/>
        <w:tab/>
        <w:t xml:space="preserve">Minor changes in the proposal which do not involve changes in the </w:t>
      </w:r>
      <w:r w:rsidR="002F1B80" w:rsidRPr="002F1B80">
        <w:rPr>
          <w:rFonts w:ascii="Garamond" w:hAnsi="Garamond"/>
          <w:spacing w:val="-2"/>
          <w:sz w:val="22"/>
        </w:rPr>
        <w:t>contract maximum not to exceed amount</w:t>
      </w:r>
      <w:r w:rsidRPr="00C909B0">
        <w:rPr>
          <w:rFonts w:ascii="Garamond" w:hAnsi="Garamond"/>
          <w:spacing w:val="-2"/>
          <w:sz w:val="22"/>
        </w:rPr>
        <w:t xml:space="preserve">, extensions of time or changes in the goals and objectives of this CONTRACT may be made by written notification of such change by either the </w:t>
      </w:r>
      <w:r w:rsidR="00011DE8">
        <w:rPr>
          <w:rFonts w:ascii="Garamond" w:hAnsi="Garamond"/>
          <w:spacing w:val="-2"/>
          <w:sz w:val="22"/>
        </w:rPr>
        <w:t>LPA</w:t>
      </w:r>
      <w:r w:rsidR="00980873">
        <w:rPr>
          <w:rFonts w:ascii="Garamond" w:hAnsi="Garamond"/>
          <w:spacing w:val="-2"/>
          <w:sz w:val="22"/>
        </w:rPr>
        <w:t xml:space="preserve"> </w:t>
      </w:r>
      <w:r w:rsidRPr="00C909B0">
        <w:rPr>
          <w:rFonts w:ascii="Garamond" w:hAnsi="Garamond"/>
          <w:spacing w:val="-2"/>
          <w:sz w:val="22"/>
        </w:rPr>
        <w:t xml:space="preserve">or the CONSULTANT to the other </w:t>
      </w:r>
      <w:proofErr w:type="gramStart"/>
      <w:r w:rsidRPr="00C909B0">
        <w:rPr>
          <w:rFonts w:ascii="Garamond" w:hAnsi="Garamond"/>
          <w:spacing w:val="-2"/>
          <w:sz w:val="22"/>
        </w:rPr>
        <w:t>party, and</w:t>
      </w:r>
      <w:proofErr w:type="gramEnd"/>
      <w:r w:rsidRPr="00C909B0">
        <w:rPr>
          <w:rFonts w:ascii="Garamond" w:hAnsi="Garamond"/>
          <w:spacing w:val="-2"/>
          <w:sz w:val="22"/>
        </w:rPr>
        <w:t xml:space="preserve"> shall become effective upon written acceptance thereof (i.e. letter agreement).</w:t>
      </w:r>
    </w:p>
    <w:p w14:paraId="62E3761C" w14:textId="77777777" w:rsidR="00CC625C" w:rsidRPr="00C909B0" w:rsidRDefault="00CC625C" w:rsidP="00465EC3">
      <w:pPr>
        <w:jc w:val="both"/>
        <w:rPr>
          <w:rFonts w:ascii="Garamond" w:hAnsi="Garamond"/>
          <w:sz w:val="22"/>
        </w:rPr>
      </w:pPr>
    </w:p>
    <w:p w14:paraId="4B370E5A" w14:textId="77777777" w:rsidR="00CC625C" w:rsidRPr="00C909B0" w:rsidRDefault="00CC625C" w:rsidP="00465EC3">
      <w:pPr>
        <w:pStyle w:val="Heading6"/>
        <w:rPr>
          <w:rFonts w:ascii="Garamond" w:hAnsi="Garamond"/>
          <w:sz w:val="22"/>
        </w:rPr>
      </w:pPr>
      <w:r w:rsidRPr="00C909B0">
        <w:rPr>
          <w:rFonts w:ascii="Garamond" w:hAnsi="Garamond"/>
          <w:sz w:val="22"/>
        </w:rPr>
        <w:t>ARTICLE XIV. SUBLETTING, ASSIGNMENT OR TRANSFER</w:t>
      </w:r>
    </w:p>
    <w:p w14:paraId="1A2E680B" w14:textId="7202D578" w:rsidR="00CC625C" w:rsidRPr="00C909B0" w:rsidRDefault="00CC625C" w:rsidP="00465EC3">
      <w:pPr>
        <w:tabs>
          <w:tab w:val="left" w:pos="720"/>
        </w:tabs>
        <w:jc w:val="both"/>
        <w:rPr>
          <w:rFonts w:ascii="Garamond" w:hAnsi="Garamond"/>
          <w:sz w:val="22"/>
        </w:rPr>
      </w:pPr>
      <w:r w:rsidRPr="00C909B0">
        <w:rPr>
          <w:rFonts w:ascii="Garamond" w:hAnsi="Garamond"/>
          <w:sz w:val="22"/>
        </w:rPr>
        <w:tab/>
        <w:t xml:space="preserve">It is understood by the parties to this CONTRACT that the work of the CONSULTANT is considered personal by the </w:t>
      </w:r>
      <w:r w:rsidR="006B5C26">
        <w:rPr>
          <w:rFonts w:ascii="Garamond" w:hAnsi="Garamond"/>
          <w:sz w:val="22"/>
        </w:rPr>
        <w:t>LPA</w:t>
      </w:r>
      <w:r w:rsidRPr="00C909B0">
        <w:rPr>
          <w:rFonts w:ascii="Garamond" w:hAnsi="Garamond"/>
          <w:sz w:val="22"/>
        </w:rPr>
        <w:t xml:space="preserve">.  The CONSULTANT shall not assign, subcontract, sublet or transfer any or all of its interest in this CONTRACT without prior written approval of the </w:t>
      </w:r>
      <w:r w:rsidR="006B5C26">
        <w:rPr>
          <w:rFonts w:ascii="Garamond" w:hAnsi="Garamond"/>
          <w:sz w:val="22"/>
        </w:rPr>
        <w:t>LPA</w:t>
      </w:r>
      <w:r w:rsidRPr="00C909B0">
        <w:rPr>
          <w:rFonts w:ascii="Garamond" w:hAnsi="Garamond"/>
          <w:sz w:val="22"/>
        </w:rPr>
        <w:t xml:space="preserve">.  Under no condition will the CONSULTANT be allowed to sublet or subcontract more than 60% of the work required under this CONTRACT.  It is clearly understood and agreed that specific projects or phases of the work may be sublet or subcontracted in their entirety provided that the CONSULTANT performs at least 40% of the overall CONTRACT with its own forces.  Consent by the </w:t>
      </w:r>
      <w:r w:rsidR="006B5C26">
        <w:rPr>
          <w:rFonts w:ascii="Garamond" w:hAnsi="Garamond"/>
          <w:sz w:val="22"/>
        </w:rPr>
        <w:t>LPA</w:t>
      </w:r>
      <w:r w:rsidR="006B5C26" w:rsidRPr="00C909B0">
        <w:rPr>
          <w:rFonts w:ascii="Garamond" w:hAnsi="Garamond"/>
          <w:sz w:val="22"/>
        </w:rPr>
        <w:t xml:space="preserve"> </w:t>
      </w:r>
      <w:r w:rsidRPr="00C909B0">
        <w:rPr>
          <w:rFonts w:ascii="Garamond" w:hAnsi="Garamond"/>
          <w:sz w:val="22"/>
        </w:rPr>
        <w:t xml:space="preserve">to any subcontract shall not relieve the CONSULTANT from any of its obligations hereunder, and the CONSULTANT is required to maintain final management responsibility with regard to any such subcontract. </w:t>
      </w:r>
    </w:p>
    <w:p w14:paraId="015A1D34" w14:textId="77777777" w:rsidR="00CC625C" w:rsidRPr="00C909B0" w:rsidRDefault="00CC625C" w:rsidP="00465EC3">
      <w:pPr>
        <w:tabs>
          <w:tab w:val="left" w:pos="720"/>
        </w:tabs>
        <w:jc w:val="both"/>
        <w:rPr>
          <w:rFonts w:ascii="Garamond" w:hAnsi="Garamond"/>
          <w:sz w:val="22"/>
        </w:rPr>
      </w:pPr>
    </w:p>
    <w:p w14:paraId="791F17FF" w14:textId="0D1FE05E" w:rsidR="00CC625C" w:rsidRDefault="00CC625C" w:rsidP="00465EC3">
      <w:pPr>
        <w:tabs>
          <w:tab w:val="left" w:pos="720"/>
        </w:tabs>
        <w:jc w:val="both"/>
        <w:rPr>
          <w:rFonts w:ascii="Garamond" w:hAnsi="Garamond"/>
          <w:sz w:val="22"/>
        </w:rPr>
      </w:pPr>
      <w:r w:rsidRPr="00C909B0">
        <w:rPr>
          <w:rFonts w:ascii="Garamond" w:hAnsi="Garamond"/>
          <w:sz w:val="22"/>
        </w:rPr>
        <w:t xml:space="preserve">     </w:t>
      </w:r>
      <w:r w:rsidRPr="00C909B0">
        <w:rPr>
          <w:rFonts w:ascii="Garamond" w:hAnsi="Garamond"/>
          <w:sz w:val="22"/>
        </w:rPr>
        <w:tab/>
        <w:t xml:space="preserve">The </w:t>
      </w:r>
      <w:r w:rsidR="00007ECE">
        <w:rPr>
          <w:rFonts w:ascii="Garamond" w:hAnsi="Garamond"/>
          <w:sz w:val="22"/>
        </w:rPr>
        <w:t>LPA</w:t>
      </w:r>
      <w:r w:rsidR="00007ECE" w:rsidRPr="00C909B0">
        <w:rPr>
          <w:rFonts w:ascii="Garamond" w:hAnsi="Garamond"/>
          <w:sz w:val="22"/>
        </w:rPr>
        <w:t xml:space="preserve"> </w:t>
      </w:r>
      <w:r w:rsidRPr="00C909B0">
        <w:rPr>
          <w:rFonts w:ascii="Garamond" w:hAnsi="Garamond"/>
          <w:sz w:val="22"/>
        </w:rPr>
        <w:t xml:space="preserve">reserves the right to review all subcontracts documents prepared in connection with this CONTRACT, and the CONSULTANT agrees that it shall submit to the </w:t>
      </w:r>
      <w:r w:rsidR="00007ECE" w:rsidRPr="00007ECE">
        <w:rPr>
          <w:rFonts w:ascii="Garamond" w:hAnsi="Garamond"/>
          <w:sz w:val="22"/>
        </w:rPr>
        <w:t>LPA</w:t>
      </w:r>
      <w:r w:rsidRPr="00C909B0">
        <w:rPr>
          <w:rFonts w:ascii="Garamond" w:hAnsi="Garamond"/>
          <w:sz w:val="22"/>
        </w:rPr>
        <w:t xml:space="preserve"> any proposed subcontract document together with subconsultant cost estimates for review and written concurrence of the </w:t>
      </w:r>
      <w:r w:rsidR="00007ECE" w:rsidRPr="00007ECE">
        <w:rPr>
          <w:rFonts w:ascii="Garamond" w:hAnsi="Garamond"/>
          <w:sz w:val="22"/>
        </w:rPr>
        <w:t>LPA</w:t>
      </w:r>
      <w:r w:rsidRPr="00C909B0">
        <w:rPr>
          <w:rFonts w:ascii="Garamond" w:hAnsi="Garamond"/>
          <w:sz w:val="22"/>
        </w:rPr>
        <w:t xml:space="preserve"> in advance of their execution.</w:t>
      </w:r>
    </w:p>
    <w:p w14:paraId="38E8961D" w14:textId="77777777" w:rsidR="002D0FE6" w:rsidRDefault="002D0FE6" w:rsidP="00465EC3">
      <w:pPr>
        <w:tabs>
          <w:tab w:val="left" w:pos="720"/>
        </w:tabs>
        <w:jc w:val="both"/>
        <w:rPr>
          <w:rFonts w:ascii="Garamond" w:hAnsi="Garamond"/>
          <w:sz w:val="22"/>
        </w:rPr>
      </w:pPr>
    </w:p>
    <w:p w14:paraId="4DD39AF2" w14:textId="1ECB8133" w:rsidR="002D0FE6" w:rsidRPr="00C909B0" w:rsidRDefault="002D0FE6" w:rsidP="00C52A04">
      <w:pPr>
        <w:tabs>
          <w:tab w:val="left" w:pos="-720"/>
        </w:tabs>
        <w:suppressAutoHyphens/>
        <w:jc w:val="both"/>
        <w:rPr>
          <w:rFonts w:ascii="Garamond" w:hAnsi="Garamond"/>
          <w:sz w:val="22"/>
        </w:rPr>
      </w:pPr>
      <w:r>
        <w:rPr>
          <w:rFonts w:ascii="Garamond" w:hAnsi="Garamond"/>
          <w:sz w:val="22"/>
        </w:rPr>
        <w:tab/>
        <w:t xml:space="preserve">The CONSULTANT shall make prompt payment to all subconsultants no later than </w:t>
      </w:r>
      <w:r w:rsidR="000E5EA2">
        <w:rPr>
          <w:rFonts w:ascii="Garamond" w:hAnsi="Garamond"/>
          <w:sz w:val="22"/>
        </w:rPr>
        <w:t>15</w:t>
      </w:r>
      <w:r>
        <w:rPr>
          <w:rFonts w:ascii="Garamond" w:hAnsi="Garamond"/>
          <w:sz w:val="22"/>
        </w:rPr>
        <w:t xml:space="preserve"> days from receipt of each payment the </w:t>
      </w:r>
      <w:r w:rsidR="00007ECE" w:rsidRPr="00007ECE">
        <w:rPr>
          <w:rFonts w:ascii="Garamond" w:hAnsi="Garamond"/>
          <w:sz w:val="22"/>
        </w:rPr>
        <w:t>LPA</w:t>
      </w:r>
      <w:r>
        <w:rPr>
          <w:rFonts w:ascii="Garamond" w:hAnsi="Garamond"/>
          <w:sz w:val="22"/>
        </w:rPr>
        <w:t xml:space="preserve"> makes to the CONSULTANT.  </w:t>
      </w:r>
      <w:r w:rsidR="00BB218E" w:rsidRPr="00BB218E">
        <w:rPr>
          <w:rFonts w:ascii="Garamond" w:hAnsi="Garamond"/>
          <w:sz w:val="22"/>
          <w:szCs w:val="22"/>
        </w:rPr>
        <w:t xml:space="preserve">Each month, the CONSULTANT shall submit OCR-484-C found on MDOT’s website to the LPA along with the Invoice. This form certifies payments to all Subconsultants and shows all firms even if the CONSULTANT has paid no monies to the firm during that estimate period (negative report). </w:t>
      </w:r>
      <w:r w:rsidR="0011475C">
        <w:rPr>
          <w:rFonts w:ascii="Garamond" w:hAnsi="Garamond"/>
          <w:sz w:val="22"/>
        </w:rPr>
        <w:t xml:space="preserve">The CONSULTANT shall pay all retainage owed to the </w:t>
      </w:r>
      <w:r w:rsidR="00CA47BC">
        <w:rPr>
          <w:rFonts w:ascii="Garamond" w:hAnsi="Garamond"/>
          <w:sz w:val="22"/>
        </w:rPr>
        <w:t>subconsultant</w:t>
      </w:r>
      <w:r w:rsidR="0011475C">
        <w:rPr>
          <w:rFonts w:ascii="Garamond" w:hAnsi="Garamond"/>
          <w:sz w:val="22"/>
        </w:rPr>
        <w:t xml:space="preserve"> for satisfactory completion of the accepted work within 15 days after receipt of payment</w:t>
      </w:r>
      <w:r>
        <w:rPr>
          <w:rFonts w:ascii="Garamond" w:hAnsi="Garamond"/>
          <w:sz w:val="22"/>
        </w:rPr>
        <w:t xml:space="preserve">.  </w:t>
      </w:r>
    </w:p>
    <w:p w14:paraId="49EC0989" w14:textId="77777777" w:rsidR="00CC625C" w:rsidRPr="00C909B0" w:rsidRDefault="00CC625C" w:rsidP="00465EC3">
      <w:pPr>
        <w:jc w:val="both"/>
        <w:rPr>
          <w:rFonts w:ascii="Garamond" w:hAnsi="Garamond"/>
          <w:sz w:val="22"/>
        </w:rPr>
      </w:pPr>
    </w:p>
    <w:p w14:paraId="7F369B84" w14:textId="77777777" w:rsidR="00CC625C" w:rsidRPr="00C909B0" w:rsidRDefault="00CC625C" w:rsidP="00B53D55">
      <w:pPr>
        <w:pStyle w:val="Heading6"/>
        <w:rPr>
          <w:rFonts w:ascii="Garamond" w:hAnsi="Garamond" w:cs="Arial"/>
          <w:sz w:val="22"/>
          <w:szCs w:val="22"/>
        </w:rPr>
      </w:pPr>
      <w:r w:rsidRPr="00C909B0">
        <w:rPr>
          <w:rFonts w:ascii="Garamond" w:hAnsi="Garamond" w:cs="Arial"/>
          <w:sz w:val="22"/>
          <w:szCs w:val="22"/>
        </w:rPr>
        <w:t>ARTICLE XV.  OWNERSHIP OF PRODUCTS AND DOCUMENTS AND</w:t>
      </w:r>
    </w:p>
    <w:p w14:paraId="6CF9137B" w14:textId="77777777" w:rsidR="00CC625C" w:rsidRPr="00C909B0" w:rsidRDefault="00CC625C" w:rsidP="00B53D55">
      <w:pPr>
        <w:pStyle w:val="Heading6"/>
        <w:rPr>
          <w:rFonts w:ascii="Garamond" w:hAnsi="Garamond" w:cs="Arial"/>
          <w:sz w:val="22"/>
          <w:szCs w:val="22"/>
        </w:rPr>
      </w:pPr>
      <w:r w:rsidRPr="00C909B0">
        <w:rPr>
          <w:rFonts w:ascii="Garamond" w:hAnsi="Garamond" w:cs="Arial"/>
          <w:sz w:val="22"/>
          <w:szCs w:val="22"/>
        </w:rPr>
        <w:t>WORK MADE FOR HIRE</w:t>
      </w:r>
    </w:p>
    <w:p w14:paraId="2A6D51B1" w14:textId="7751B78A" w:rsidR="00CC625C" w:rsidRPr="00C909B0" w:rsidRDefault="00CC625C" w:rsidP="00B53D55">
      <w:pPr>
        <w:tabs>
          <w:tab w:val="left" w:pos="720"/>
        </w:tabs>
        <w:jc w:val="both"/>
        <w:rPr>
          <w:rFonts w:ascii="Garamond" w:hAnsi="Garamond"/>
          <w:b/>
          <w:sz w:val="22"/>
          <w:szCs w:val="22"/>
        </w:rPr>
      </w:pPr>
      <w:r w:rsidRPr="00C909B0">
        <w:rPr>
          <w:rFonts w:ascii="Garamond" w:hAnsi="Garamond" w:cs="Arial"/>
          <w:sz w:val="22"/>
          <w:szCs w:val="22"/>
        </w:rPr>
        <w:tab/>
        <w:t xml:space="preserve">The CONSULTANT agrees that all reports, documents, computer information and access, software, drawings, studies, notes, maps and other data and products, prepared by and for the </w:t>
      </w:r>
      <w:r w:rsidR="00BB218E">
        <w:rPr>
          <w:rFonts w:ascii="Garamond" w:hAnsi="Garamond" w:cs="Arial"/>
          <w:sz w:val="22"/>
          <w:szCs w:val="22"/>
        </w:rPr>
        <w:t>LPA</w:t>
      </w:r>
      <w:r w:rsidR="00BB218E" w:rsidRPr="00C909B0">
        <w:rPr>
          <w:rFonts w:ascii="Garamond" w:hAnsi="Garamond" w:cs="Arial"/>
          <w:sz w:val="22"/>
          <w:szCs w:val="22"/>
        </w:rPr>
        <w:t xml:space="preserve"> </w:t>
      </w:r>
      <w:r w:rsidRPr="00C909B0">
        <w:rPr>
          <w:rFonts w:ascii="Garamond" w:hAnsi="Garamond" w:cs="Arial"/>
          <w:sz w:val="22"/>
          <w:szCs w:val="22"/>
        </w:rPr>
        <w:t xml:space="preserve">under the terms of this CONTRACT shall become and remain the property of the </w:t>
      </w:r>
      <w:r w:rsidR="00BB218E" w:rsidRPr="00BB218E">
        <w:rPr>
          <w:rFonts w:ascii="Garamond" w:hAnsi="Garamond" w:cs="Arial"/>
          <w:sz w:val="22"/>
          <w:szCs w:val="22"/>
        </w:rPr>
        <w:t>LPA</w:t>
      </w:r>
      <w:r w:rsidRPr="00C909B0">
        <w:rPr>
          <w:rFonts w:ascii="Garamond" w:hAnsi="Garamond" w:cs="Arial"/>
          <w:sz w:val="22"/>
          <w:szCs w:val="22"/>
        </w:rPr>
        <w:t xml:space="preserve"> upon creation and shall be delivered to the </w:t>
      </w:r>
      <w:r w:rsidR="00BB218E" w:rsidRPr="00BB218E">
        <w:rPr>
          <w:rFonts w:ascii="Garamond" w:hAnsi="Garamond" w:cs="Arial"/>
          <w:sz w:val="22"/>
          <w:szCs w:val="22"/>
        </w:rPr>
        <w:t>LPA</w:t>
      </w:r>
      <w:r w:rsidRPr="00C909B0">
        <w:rPr>
          <w:rFonts w:ascii="Garamond" w:hAnsi="Garamond" w:cs="Arial"/>
          <w:sz w:val="22"/>
          <w:szCs w:val="22"/>
        </w:rPr>
        <w:t xml:space="preserve"> upon termination or completion of work, or upon request of the </w:t>
      </w:r>
      <w:r w:rsidR="00BB218E" w:rsidRPr="00BB218E">
        <w:rPr>
          <w:rFonts w:ascii="Garamond" w:hAnsi="Garamond" w:cs="Arial"/>
          <w:sz w:val="22"/>
          <w:szCs w:val="22"/>
        </w:rPr>
        <w:t>LPA</w:t>
      </w:r>
      <w:r w:rsidRPr="00C909B0">
        <w:rPr>
          <w:rFonts w:ascii="Garamond" w:hAnsi="Garamond" w:cs="Arial"/>
          <w:sz w:val="22"/>
          <w:szCs w:val="22"/>
        </w:rPr>
        <w:t xml:space="preserve">, regardless of any claim or dispute between the parties.  All such data and products shall be delivered within thirty (30) days of receipt of a written request by the </w:t>
      </w:r>
      <w:r w:rsidR="00BB218E" w:rsidRPr="00BB218E">
        <w:rPr>
          <w:rFonts w:ascii="Garamond" w:hAnsi="Garamond" w:cs="Arial"/>
          <w:sz w:val="22"/>
          <w:szCs w:val="22"/>
        </w:rPr>
        <w:t>LPA</w:t>
      </w:r>
      <w:r w:rsidRPr="00C909B0">
        <w:rPr>
          <w:rFonts w:ascii="Garamond" w:hAnsi="Garamond" w:cs="Arial"/>
          <w:sz w:val="22"/>
          <w:szCs w:val="22"/>
        </w:rPr>
        <w:t>.</w:t>
      </w:r>
    </w:p>
    <w:p w14:paraId="3EE3BE74" w14:textId="77777777" w:rsidR="00CC625C" w:rsidRPr="00C909B0" w:rsidRDefault="00CC625C" w:rsidP="00B53D55">
      <w:pPr>
        <w:jc w:val="both"/>
        <w:rPr>
          <w:rFonts w:ascii="Garamond" w:hAnsi="Garamond"/>
          <w:b/>
          <w:sz w:val="22"/>
          <w:szCs w:val="22"/>
        </w:rPr>
      </w:pPr>
    </w:p>
    <w:p w14:paraId="420E4919" w14:textId="2D8563A1" w:rsidR="00CC625C" w:rsidRPr="00C909B0" w:rsidRDefault="00CC625C" w:rsidP="00B53D55">
      <w:pPr>
        <w:ind w:firstLine="720"/>
        <w:jc w:val="both"/>
        <w:rPr>
          <w:rFonts w:ascii="Garamond" w:hAnsi="Garamond"/>
          <w:sz w:val="22"/>
          <w:szCs w:val="22"/>
        </w:rPr>
      </w:pPr>
      <w:r w:rsidRPr="00C909B0">
        <w:rPr>
          <w:rFonts w:ascii="Garamond" w:hAnsi="Garamond"/>
          <w:sz w:val="22"/>
          <w:szCs w:val="22"/>
        </w:rPr>
        <w:t xml:space="preserve">The CONSULTANT and the </w:t>
      </w:r>
      <w:r w:rsidR="00BB218E" w:rsidRPr="00BB218E">
        <w:rPr>
          <w:rFonts w:ascii="Garamond" w:hAnsi="Garamond"/>
          <w:sz w:val="22"/>
          <w:szCs w:val="22"/>
        </w:rPr>
        <w:t>LPA</w:t>
      </w:r>
      <w:r w:rsidRPr="00C909B0">
        <w:rPr>
          <w:rFonts w:ascii="Garamond" w:hAnsi="Garamond"/>
          <w:sz w:val="22"/>
          <w:szCs w:val="22"/>
        </w:rPr>
        <w:t xml:space="preserve"> intend and agree that this CONTRACT to be a contract for </w:t>
      </w:r>
      <w:r w:rsidR="00CE4717">
        <w:rPr>
          <w:rFonts w:ascii="Garamond" w:hAnsi="Garamond"/>
          <w:sz w:val="22"/>
          <w:szCs w:val="22"/>
        </w:rPr>
        <w:t>SERVICES</w:t>
      </w:r>
      <w:r w:rsidRPr="00C909B0">
        <w:rPr>
          <w:rFonts w:ascii="Garamond" w:hAnsi="Garamond"/>
          <w:sz w:val="22"/>
          <w:szCs w:val="22"/>
        </w:rPr>
        <w:t xml:space="preserve"> and each party considers the products and results of the </w:t>
      </w:r>
      <w:r w:rsidR="00CE4717">
        <w:rPr>
          <w:rFonts w:ascii="Garamond" w:hAnsi="Garamond"/>
          <w:sz w:val="22"/>
          <w:szCs w:val="22"/>
        </w:rPr>
        <w:t>SERVICES</w:t>
      </w:r>
      <w:r w:rsidRPr="00C909B0">
        <w:rPr>
          <w:rFonts w:ascii="Garamond" w:hAnsi="Garamond"/>
          <w:sz w:val="22"/>
          <w:szCs w:val="22"/>
        </w:rPr>
        <w:t xml:space="preserve"> to be rendered by the CONSULTANT hereunder, including any and all material produced and/or delivered under this CONTRACT (the “Work”), to be a “work made for hire” under U.S. copyright and all applicable laws.  The CONSULTANT acknowledges and agrees that the </w:t>
      </w:r>
      <w:r w:rsidR="00BB218E" w:rsidRPr="00BB218E">
        <w:rPr>
          <w:rFonts w:ascii="Garamond" w:hAnsi="Garamond"/>
          <w:sz w:val="22"/>
          <w:szCs w:val="22"/>
        </w:rPr>
        <w:t>LPA</w:t>
      </w:r>
      <w:r w:rsidRPr="00C909B0">
        <w:rPr>
          <w:rFonts w:ascii="Garamond" w:hAnsi="Garamond"/>
          <w:sz w:val="22"/>
          <w:szCs w:val="22"/>
        </w:rPr>
        <w:t xml:space="preserve"> owns all right, title, and interest in and to the Work including, without limitation, the copyright thereto and all trademark, patent, and all intellectual property rights thereto.</w:t>
      </w:r>
    </w:p>
    <w:p w14:paraId="39171F92" w14:textId="77777777" w:rsidR="00CC625C" w:rsidRPr="00C909B0" w:rsidRDefault="00CC625C" w:rsidP="00B53D55">
      <w:pPr>
        <w:ind w:left="360"/>
        <w:jc w:val="both"/>
        <w:rPr>
          <w:rFonts w:ascii="Garamond" w:hAnsi="Garamond"/>
          <w:sz w:val="22"/>
          <w:szCs w:val="22"/>
        </w:rPr>
      </w:pPr>
    </w:p>
    <w:p w14:paraId="4722F590" w14:textId="64BFC506" w:rsidR="00CC625C" w:rsidRPr="00C909B0" w:rsidRDefault="00CC625C" w:rsidP="00B53D55">
      <w:pPr>
        <w:ind w:firstLine="720"/>
        <w:jc w:val="both"/>
        <w:rPr>
          <w:rFonts w:ascii="Garamond" w:hAnsi="Garamond" w:cs="Arial"/>
          <w:sz w:val="22"/>
          <w:szCs w:val="22"/>
        </w:rPr>
      </w:pPr>
      <w:r w:rsidRPr="00C909B0">
        <w:rPr>
          <w:rFonts w:ascii="Garamond" w:hAnsi="Garamond"/>
          <w:sz w:val="22"/>
          <w:szCs w:val="22"/>
        </w:rPr>
        <w:t xml:space="preserve">If for any reason the Work would not be considered a work made for hire under applicable law, </w:t>
      </w:r>
      <w:r w:rsidRPr="00C909B0">
        <w:rPr>
          <w:rFonts w:ascii="Garamond" w:hAnsi="Garamond" w:cs="Arial"/>
          <w:sz w:val="22"/>
          <w:szCs w:val="22"/>
        </w:rPr>
        <w:t xml:space="preserve">or in the event this CONTRACT is determined to be other than a contract or agreement for a work made for hire, the CONSULTANT does hereby transfer and assign to the </w:t>
      </w:r>
      <w:r w:rsidR="00BB218E" w:rsidRPr="00BB218E">
        <w:rPr>
          <w:rFonts w:ascii="Garamond" w:hAnsi="Garamond" w:cs="Arial"/>
          <w:sz w:val="22"/>
          <w:szCs w:val="22"/>
        </w:rPr>
        <w:t>LPA</w:t>
      </w:r>
      <w:r w:rsidRPr="00C909B0">
        <w:rPr>
          <w:rFonts w:ascii="Garamond" w:hAnsi="Garamond" w:cs="Arial"/>
          <w:sz w:val="22"/>
          <w:szCs w:val="22"/>
        </w:rPr>
        <w:t xml:space="preserve">, and its successors and assigns, the entire right, title, and interest in and to any Work prepared hereunder including, without limitation, the following: the copyright and all trademark, patent, and all intellectual property rights in the Work and any registrations and copyright, and/or all other intellectual property, applications relating thereto and any renewals and extensions thereof; all works based upon, derived from, or incorporating the Work; all income, royalties, damages, claims, and payments now or hereafter due or payable with respect thereto; all causes of action, either in law or in equity, for past, present, or future infringement based on the copyrights and/or all other intellectual property; </w:t>
      </w:r>
      <w:r w:rsidRPr="00C909B0">
        <w:rPr>
          <w:rFonts w:ascii="Garamond" w:hAnsi="Garamond" w:cs="Arial"/>
          <w:sz w:val="22"/>
          <w:szCs w:val="22"/>
        </w:rPr>
        <w:lastRenderedPageBreak/>
        <w:t xml:space="preserve">all rights, including all rights to claim priority, corresponding to the foregoing in the United States and its territorial possessions and in all foreign countries.  The CONSULTANT agrees to execute all papers and perform such other proper acts as the </w:t>
      </w:r>
      <w:r w:rsidR="00BB218E" w:rsidRPr="00BB218E">
        <w:rPr>
          <w:rFonts w:ascii="Garamond" w:hAnsi="Garamond" w:cs="Arial"/>
          <w:sz w:val="22"/>
          <w:szCs w:val="22"/>
        </w:rPr>
        <w:t>LPA</w:t>
      </w:r>
      <w:r w:rsidRPr="00C909B0">
        <w:rPr>
          <w:rFonts w:ascii="Garamond" w:hAnsi="Garamond" w:cs="Arial"/>
          <w:sz w:val="22"/>
          <w:szCs w:val="22"/>
        </w:rPr>
        <w:t xml:space="preserve"> may deem necessary to secure for the </w:t>
      </w:r>
      <w:r w:rsidR="00BB218E" w:rsidRPr="00BB218E">
        <w:rPr>
          <w:rFonts w:ascii="Garamond" w:hAnsi="Garamond" w:cs="Arial"/>
          <w:sz w:val="22"/>
          <w:szCs w:val="22"/>
        </w:rPr>
        <w:t>LPA</w:t>
      </w:r>
      <w:r w:rsidRPr="00C909B0">
        <w:rPr>
          <w:rFonts w:ascii="Garamond" w:hAnsi="Garamond" w:cs="Arial"/>
          <w:sz w:val="22"/>
          <w:szCs w:val="22"/>
        </w:rPr>
        <w:t xml:space="preserve"> or its designee the rights herein assigned.</w:t>
      </w:r>
    </w:p>
    <w:p w14:paraId="233360C4" w14:textId="77777777" w:rsidR="00CC625C" w:rsidRPr="00C909B0" w:rsidRDefault="00CC625C" w:rsidP="00B53D55">
      <w:pPr>
        <w:jc w:val="both"/>
        <w:rPr>
          <w:rFonts w:ascii="Garamond" w:hAnsi="Garamond" w:cs="Arial"/>
          <w:sz w:val="22"/>
          <w:szCs w:val="22"/>
        </w:rPr>
      </w:pPr>
    </w:p>
    <w:p w14:paraId="051415AD" w14:textId="2768F222" w:rsidR="00CC625C" w:rsidRPr="00C909B0" w:rsidRDefault="00CC625C" w:rsidP="00B53D55">
      <w:pPr>
        <w:ind w:firstLine="720"/>
        <w:jc w:val="both"/>
        <w:rPr>
          <w:rFonts w:ascii="Garamond" w:hAnsi="Garamond" w:cs="Arial"/>
          <w:sz w:val="22"/>
          <w:szCs w:val="22"/>
        </w:rPr>
      </w:pPr>
      <w:r w:rsidRPr="00C909B0">
        <w:rPr>
          <w:rFonts w:ascii="Garamond" w:hAnsi="Garamond" w:cs="Arial"/>
          <w:sz w:val="22"/>
          <w:szCs w:val="22"/>
        </w:rPr>
        <w:t xml:space="preserve">The </w:t>
      </w:r>
      <w:r w:rsidR="00BB218E" w:rsidRPr="00BB218E">
        <w:rPr>
          <w:rFonts w:ascii="Garamond" w:hAnsi="Garamond" w:cs="Arial"/>
          <w:sz w:val="22"/>
          <w:szCs w:val="22"/>
        </w:rPr>
        <w:t>LPA</w:t>
      </w:r>
      <w:r w:rsidRPr="00C909B0">
        <w:rPr>
          <w:rFonts w:ascii="Garamond" w:hAnsi="Garamond" w:cs="Arial"/>
          <w:sz w:val="22"/>
          <w:szCs w:val="22"/>
        </w:rPr>
        <w:t xml:space="preserve"> may, without any notice or obligation of further compensation to the CONSULTANT, publish, re-publish, anthologize, use, disseminate, license, or sell the Work in any format or medium now known or hereafter invented or devised.  The </w:t>
      </w:r>
      <w:r w:rsidR="00BB218E" w:rsidRPr="00BB218E">
        <w:rPr>
          <w:rFonts w:ascii="Garamond" w:hAnsi="Garamond" w:cs="Arial"/>
          <w:sz w:val="22"/>
          <w:szCs w:val="22"/>
        </w:rPr>
        <w:t>LPA</w:t>
      </w:r>
      <w:r w:rsidR="00BB218E" w:rsidRPr="00BB218E" w:rsidDel="00BB218E">
        <w:rPr>
          <w:rFonts w:ascii="Garamond" w:hAnsi="Garamond" w:cs="Arial"/>
          <w:sz w:val="22"/>
          <w:szCs w:val="22"/>
        </w:rPr>
        <w:t xml:space="preserve"> </w:t>
      </w:r>
      <w:r w:rsidRPr="00C909B0">
        <w:rPr>
          <w:rFonts w:ascii="Garamond" w:hAnsi="Garamond" w:cs="Arial"/>
          <w:sz w:val="22"/>
          <w:szCs w:val="22"/>
        </w:rPr>
        <w:t>'S rights shall include, without limitation, the rights to publish, re-publish, or license a third party to publish, re-publish, or sell the Work in print, on the World Wide Web, or in any other electronic or digital format or database now known or hereafter invented or devised, as a separate isolated work or as part of a compilation or other collective work, including a work different in form from the first publication, and to include or license a third party to include the Work in an electronic or digital database or any other medium or format now known or hereafter invented or devised.</w:t>
      </w:r>
    </w:p>
    <w:p w14:paraId="6E90327C" w14:textId="77777777" w:rsidR="00CC625C" w:rsidRPr="00C909B0" w:rsidRDefault="00CC625C" w:rsidP="00B53D55">
      <w:pPr>
        <w:ind w:left="360"/>
        <w:jc w:val="both"/>
        <w:rPr>
          <w:rFonts w:ascii="Garamond" w:hAnsi="Garamond" w:cs="Arial"/>
          <w:sz w:val="22"/>
          <w:szCs w:val="22"/>
        </w:rPr>
      </w:pPr>
    </w:p>
    <w:p w14:paraId="2CEDB86F" w14:textId="001DBB4D" w:rsidR="00CC625C" w:rsidRPr="00C909B0" w:rsidRDefault="00CC625C" w:rsidP="00B53D55">
      <w:pPr>
        <w:ind w:firstLine="720"/>
        <w:jc w:val="both"/>
        <w:rPr>
          <w:rFonts w:ascii="Garamond" w:hAnsi="Garamond" w:cs="Arial"/>
          <w:sz w:val="22"/>
          <w:szCs w:val="22"/>
        </w:rPr>
      </w:pPr>
      <w:r w:rsidRPr="00C909B0">
        <w:rPr>
          <w:rFonts w:ascii="Garamond" w:hAnsi="Garamond"/>
          <w:sz w:val="22"/>
          <w:szCs w:val="22"/>
        </w:rPr>
        <w:t xml:space="preserve">The CONSULTANT shall obtain any and all right, title, and interest to all input and/or material from any third party subconsultant, or any other party, who may provide such input and/or material to any portion of the Work so that said right, title, and interest, and all such interest in and to the Work including, without limitation, the copyright thereto and </w:t>
      </w:r>
      <w:r w:rsidRPr="00C909B0">
        <w:rPr>
          <w:rFonts w:ascii="Garamond" w:hAnsi="Garamond" w:cs="Arial"/>
          <w:sz w:val="22"/>
          <w:szCs w:val="22"/>
        </w:rPr>
        <w:t>all trademark, patent, and all intellectual property rights thereto</w:t>
      </w:r>
      <w:r w:rsidRPr="00C909B0">
        <w:rPr>
          <w:rFonts w:ascii="Garamond" w:hAnsi="Garamond"/>
          <w:sz w:val="22"/>
          <w:szCs w:val="22"/>
        </w:rPr>
        <w:t xml:space="preserve">, shall belong to the </w:t>
      </w:r>
      <w:r w:rsidR="00712C0B" w:rsidRPr="00712C0B">
        <w:rPr>
          <w:rFonts w:ascii="Garamond" w:hAnsi="Garamond"/>
          <w:sz w:val="22"/>
          <w:szCs w:val="22"/>
        </w:rPr>
        <w:t>LPA</w:t>
      </w:r>
      <w:r w:rsidRPr="00C909B0">
        <w:rPr>
          <w:rFonts w:ascii="Garamond" w:hAnsi="Garamond"/>
          <w:sz w:val="22"/>
          <w:szCs w:val="22"/>
        </w:rPr>
        <w:t>.</w:t>
      </w:r>
    </w:p>
    <w:p w14:paraId="36C937B1" w14:textId="77777777" w:rsidR="00CC625C" w:rsidRPr="00C909B0" w:rsidRDefault="00CC625C" w:rsidP="00B53D55">
      <w:pPr>
        <w:ind w:left="360"/>
        <w:jc w:val="both"/>
        <w:rPr>
          <w:rFonts w:ascii="Garamond" w:hAnsi="Garamond" w:cs="Arial"/>
          <w:sz w:val="22"/>
          <w:szCs w:val="22"/>
        </w:rPr>
      </w:pPr>
    </w:p>
    <w:p w14:paraId="606A5212" w14:textId="72E496F1" w:rsidR="00CC625C" w:rsidRPr="00C909B0" w:rsidRDefault="00CC625C" w:rsidP="00B53D55">
      <w:pPr>
        <w:ind w:firstLine="720"/>
        <w:jc w:val="both"/>
        <w:rPr>
          <w:rFonts w:ascii="Garamond" w:hAnsi="Garamond"/>
          <w:sz w:val="22"/>
          <w:szCs w:val="22"/>
        </w:rPr>
      </w:pPr>
      <w:r w:rsidRPr="00C909B0">
        <w:rPr>
          <w:rFonts w:ascii="Garamond" w:hAnsi="Garamond"/>
          <w:sz w:val="22"/>
          <w:szCs w:val="22"/>
        </w:rPr>
        <w:t xml:space="preserve">For any intellectual property rights currently owned by third parties or by the CONSULTANT and not subject to the terms of this CONTRACT, the CONSULTANT agrees that it will obtain or grant royalty-free, nonexclusive, irrevocable license(s) for or to the </w:t>
      </w:r>
      <w:r w:rsidR="00712C0B" w:rsidRPr="00712C0B">
        <w:rPr>
          <w:rFonts w:ascii="Garamond" w:hAnsi="Garamond"/>
          <w:sz w:val="22"/>
          <w:szCs w:val="22"/>
        </w:rPr>
        <w:t>LPA</w:t>
      </w:r>
      <w:r w:rsidRPr="00C909B0">
        <w:rPr>
          <w:rFonts w:ascii="Garamond" w:hAnsi="Garamond"/>
          <w:sz w:val="22"/>
          <w:szCs w:val="22"/>
        </w:rPr>
        <w:t xml:space="preserve"> at no cost to the </w:t>
      </w:r>
      <w:r w:rsidR="00712C0B" w:rsidRPr="00712C0B">
        <w:rPr>
          <w:rFonts w:ascii="Garamond" w:hAnsi="Garamond"/>
          <w:sz w:val="22"/>
          <w:szCs w:val="22"/>
        </w:rPr>
        <w:t>LPA</w:t>
      </w:r>
      <w:r w:rsidRPr="00C909B0">
        <w:rPr>
          <w:rFonts w:ascii="Garamond" w:hAnsi="Garamond"/>
          <w:sz w:val="22"/>
          <w:szCs w:val="22"/>
        </w:rPr>
        <w:t xml:space="preserve"> to use all copyrighted or copyrightable work(s) and all other intellectual property which is incorporated in the material furnished under this CONTRACT.  Further, the CONSULTANT warrants and represents to the </w:t>
      </w:r>
      <w:r w:rsidR="00712C0B" w:rsidRPr="00712C0B">
        <w:rPr>
          <w:rFonts w:ascii="Garamond" w:hAnsi="Garamond"/>
          <w:sz w:val="22"/>
          <w:szCs w:val="22"/>
        </w:rPr>
        <w:t>LPA</w:t>
      </w:r>
      <w:r w:rsidRPr="00C909B0">
        <w:rPr>
          <w:rFonts w:ascii="Garamond" w:hAnsi="Garamond"/>
          <w:sz w:val="22"/>
          <w:szCs w:val="22"/>
        </w:rPr>
        <w:t xml:space="preserve"> that it has obtained or granted any and all such licensing prior to presentation of any Work to the </w:t>
      </w:r>
      <w:r w:rsidR="00712C0B" w:rsidRPr="00712C0B">
        <w:rPr>
          <w:rFonts w:ascii="Garamond" w:hAnsi="Garamond"/>
          <w:sz w:val="22"/>
          <w:szCs w:val="22"/>
        </w:rPr>
        <w:t>LPA</w:t>
      </w:r>
      <w:r w:rsidRPr="00C909B0">
        <w:rPr>
          <w:rFonts w:ascii="Garamond" w:hAnsi="Garamond"/>
          <w:sz w:val="22"/>
          <w:szCs w:val="22"/>
        </w:rPr>
        <w:t xml:space="preserve"> under this CONTRACT.   This obligation of the CONSULTANT does not apply to a situation involving a third party who enters a license agreement directly with the </w:t>
      </w:r>
      <w:r w:rsidR="00712C0B" w:rsidRPr="00712C0B">
        <w:rPr>
          <w:rFonts w:ascii="Garamond" w:hAnsi="Garamond"/>
          <w:sz w:val="22"/>
          <w:szCs w:val="22"/>
        </w:rPr>
        <w:t>LPA</w:t>
      </w:r>
      <w:r w:rsidRPr="00C909B0">
        <w:rPr>
          <w:rFonts w:ascii="Garamond" w:hAnsi="Garamond"/>
          <w:sz w:val="22"/>
          <w:szCs w:val="22"/>
        </w:rPr>
        <w:t>.</w:t>
      </w:r>
    </w:p>
    <w:p w14:paraId="69DB7565" w14:textId="77777777" w:rsidR="00CC625C" w:rsidRPr="00C909B0" w:rsidRDefault="00CC625C" w:rsidP="00B53D55">
      <w:pPr>
        <w:ind w:left="360" w:firstLine="360"/>
        <w:jc w:val="both"/>
        <w:rPr>
          <w:rFonts w:ascii="Garamond" w:hAnsi="Garamond" w:cs="Arial"/>
          <w:bCs/>
          <w:sz w:val="22"/>
          <w:szCs w:val="22"/>
        </w:rPr>
      </w:pPr>
    </w:p>
    <w:p w14:paraId="2333A35F" w14:textId="467F8294" w:rsidR="00CC625C" w:rsidRPr="00C909B0" w:rsidRDefault="00CC625C" w:rsidP="00B53D55">
      <w:pPr>
        <w:ind w:firstLine="720"/>
        <w:jc w:val="both"/>
        <w:rPr>
          <w:rFonts w:ascii="Garamond" w:hAnsi="Garamond" w:cs="Arial"/>
          <w:bCs/>
          <w:sz w:val="22"/>
          <w:szCs w:val="22"/>
        </w:rPr>
      </w:pPr>
      <w:r w:rsidRPr="00C909B0">
        <w:rPr>
          <w:rFonts w:ascii="Garamond" w:hAnsi="Garamond" w:cs="Arial"/>
          <w:bCs/>
          <w:sz w:val="22"/>
          <w:szCs w:val="22"/>
        </w:rPr>
        <w:t xml:space="preserve">The CONSULTANT warrants and represents that it has not previously licensed the Work in whole or in part to any third party and that use of the Work in whole or in part will not violate any rights of any kind or nature whatsoever of any third party. The CONSULTANT agrees to indemnify and hold harmless the </w:t>
      </w:r>
      <w:r w:rsidR="00712C0B" w:rsidRPr="00712C0B">
        <w:rPr>
          <w:rFonts w:ascii="Garamond" w:hAnsi="Garamond" w:cs="Arial"/>
          <w:bCs/>
          <w:sz w:val="22"/>
          <w:szCs w:val="22"/>
        </w:rPr>
        <w:t>LPA</w:t>
      </w:r>
      <w:r w:rsidRPr="00C909B0">
        <w:rPr>
          <w:rFonts w:ascii="Garamond" w:hAnsi="Garamond" w:cs="Arial"/>
          <w:bCs/>
          <w:sz w:val="22"/>
          <w:szCs w:val="22"/>
        </w:rPr>
        <w:t>, its successors, assigns and assignees, and its respective officers, directors, agents and employees, from and against any and all claims, damages, liabilities, costs and expenses (including reasonable attorneys' fees), arising out of or in any way connected with any breach of any representation or warranty made by CONSULTANT herein.</w:t>
      </w:r>
    </w:p>
    <w:p w14:paraId="0F0F3AC6" w14:textId="77777777" w:rsidR="00CC625C" w:rsidRPr="00C909B0" w:rsidRDefault="00CC625C" w:rsidP="00B53D55">
      <w:pPr>
        <w:jc w:val="both"/>
        <w:rPr>
          <w:rFonts w:ascii="Garamond" w:hAnsi="Garamond"/>
          <w:sz w:val="22"/>
          <w:szCs w:val="22"/>
          <w:u w:val="single"/>
        </w:rPr>
      </w:pPr>
    </w:p>
    <w:p w14:paraId="564E6770" w14:textId="77777777" w:rsidR="00CC625C" w:rsidRPr="00C909B0" w:rsidRDefault="00CC625C" w:rsidP="00B53D55">
      <w:pPr>
        <w:pStyle w:val="Heading6"/>
        <w:rPr>
          <w:rFonts w:ascii="Garamond" w:hAnsi="Garamond"/>
          <w:sz w:val="22"/>
          <w:szCs w:val="22"/>
        </w:rPr>
      </w:pPr>
      <w:r w:rsidRPr="00C909B0">
        <w:rPr>
          <w:rFonts w:ascii="Garamond" w:hAnsi="Garamond"/>
          <w:sz w:val="22"/>
          <w:szCs w:val="22"/>
        </w:rPr>
        <w:t>ARTICLE XVI. PUBLICATION AND PUBLICITY</w:t>
      </w:r>
    </w:p>
    <w:p w14:paraId="18E325A8" w14:textId="6E8A3421" w:rsidR="00CC625C" w:rsidRPr="00C909B0" w:rsidRDefault="00CC625C" w:rsidP="00B53D55">
      <w:pPr>
        <w:jc w:val="both"/>
        <w:rPr>
          <w:rFonts w:ascii="Garamond" w:hAnsi="Garamond"/>
          <w:snapToGrid w:val="0"/>
          <w:sz w:val="22"/>
          <w:szCs w:val="22"/>
        </w:rPr>
      </w:pPr>
      <w:r w:rsidRPr="00C909B0">
        <w:rPr>
          <w:rFonts w:ascii="Garamond" w:hAnsi="Garamond"/>
          <w:sz w:val="22"/>
          <w:szCs w:val="22"/>
        </w:rPr>
        <w:tab/>
      </w:r>
      <w:r w:rsidRPr="00C909B0">
        <w:rPr>
          <w:rFonts w:ascii="Garamond" w:hAnsi="Garamond"/>
          <w:snapToGrid w:val="0"/>
          <w:sz w:val="22"/>
          <w:szCs w:val="22"/>
        </w:rPr>
        <w:t>The CONSULTANT agrees that it shall not for any reason whatsoever communicate to any third party</w:t>
      </w:r>
      <w:r w:rsidR="00712C0B">
        <w:rPr>
          <w:rFonts w:ascii="Garamond" w:hAnsi="Garamond"/>
          <w:snapToGrid w:val="0"/>
          <w:sz w:val="22"/>
          <w:szCs w:val="22"/>
        </w:rPr>
        <w:t>,</w:t>
      </w:r>
      <w:r w:rsidR="00712C0B" w:rsidRPr="00712C0B">
        <w:rPr>
          <w:rFonts w:ascii="Garamond" w:hAnsi="Garamond"/>
          <w:snapToGrid w:val="0"/>
          <w:sz w:val="22"/>
          <w:szCs w:val="22"/>
        </w:rPr>
        <w:t xml:space="preserve"> with the exception of the MDOT and the FHWA</w:t>
      </w:r>
      <w:r w:rsidR="00712C0B">
        <w:rPr>
          <w:rFonts w:ascii="Garamond" w:hAnsi="Garamond"/>
          <w:snapToGrid w:val="0"/>
          <w:sz w:val="22"/>
          <w:szCs w:val="22"/>
        </w:rPr>
        <w:t>,</w:t>
      </w:r>
      <w:r w:rsidRPr="00C909B0">
        <w:rPr>
          <w:rFonts w:ascii="Garamond" w:hAnsi="Garamond"/>
          <w:snapToGrid w:val="0"/>
          <w:sz w:val="22"/>
          <w:szCs w:val="22"/>
        </w:rPr>
        <w:t xml:space="preserve"> in any manner whatsoever concerning any of its CONTRACT work product, its conduct under the CONTRACT, the results or data gathered or processed under this CONTRACT, which includes, but is not limited to, reports, computer information and access, drawings, studies, notes, maps and other data prepared by and for the CONSULTANT under the terms of this CONTRACT, without prior written approval from the </w:t>
      </w:r>
      <w:r w:rsidR="00712C0B" w:rsidRPr="00712C0B">
        <w:rPr>
          <w:rFonts w:ascii="Garamond" w:hAnsi="Garamond"/>
          <w:snapToGrid w:val="0"/>
          <w:sz w:val="22"/>
          <w:szCs w:val="22"/>
        </w:rPr>
        <w:t>LPA</w:t>
      </w:r>
      <w:r w:rsidRPr="00C909B0">
        <w:rPr>
          <w:rFonts w:ascii="Garamond" w:hAnsi="Garamond"/>
          <w:snapToGrid w:val="0"/>
          <w:sz w:val="22"/>
          <w:szCs w:val="22"/>
        </w:rPr>
        <w:t xml:space="preserve">, unless such release or disclosure is required by judicial proceeding.  The CONSULTANT agrees that it shall immediately refer any third party who requests such information to the </w:t>
      </w:r>
      <w:r w:rsidR="00712C0B" w:rsidRPr="00712C0B">
        <w:rPr>
          <w:rFonts w:ascii="Garamond" w:hAnsi="Garamond"/>
          <w:snapToGrid w:val="0"/>
          <w:sz w:val="22"/>
          <w:szCs w:val="22"/>
        </w:rPr>
        <w:t>LPA</w:t>
      </w:r>
      <w:r w:rsidRPr="00C909B0">
        <w:rPr>
          <w:rFonts w:ascii="Garamond" w:hAnsi="Garamond"/>
          <w:snapToGrid w:val="0"/>
          <w:sz w:val="22"/>
          <w:szCs w:val="22"/>
        </w:rPr>
        <w:t xml:space="preserve"> and shall also report to the </w:t>
      </w:r>
      <w:r w:rsidR="00712C0B" w:rsidRPr="00712C0B">
        <w:rPr>
          <w:rFonts w:ascii="Garamond" w:hAnsi="Garamond"/>
          <w:snapToGrid w:val="0"/>
          <w:sz w:val="22"/>
          <w:szCs w:val="22"/>
        </w:rPr>
        <w:t>LPA</w:t>
      </w:r>
      <w:r w:rsidRPr="00C909B0">
        <w:rPr>
          <w:rFonts w:ascii="Garamond" w:hAnsi="Garamond"/>
          <w:snapToGrid w:val="0"/>
          <w:sz w:val="22"/>
          <w:szCs w:val="22"/>
        </w:rPr>
        <w:t xml:space="preserve"> any such third party inquiry</w:t>
      </w:r>
      <w:r w:rsidR="00E67CBC" w:rsidRPr="00E67CBC">
        <w:rPr>
          <w:rFonts w:ascii="Garamond" w:hAnsi="Garamond"/>
          <w:snapToGrid w:val="0"/>
          <w:sz w:val="22"/>
          <w:szCs w:val="22"/>
        </w:rPr>
        <w:t>, with the exception of the MDOT and/or the FHWA</w:t>
      </w:r>
      <w:r w:rsidRPr="00C909B0">
        <w:rPr>
          <w:rFonts w:ascii="Garamond" w:hAnsi="Garamond"/>
          <w:snapToGrid w:val="0"/>
          <w:sz w:val="22"/>
          <w:szCs w:val="22"/>
        </w:rPr>
        <w:t>.  This Article shall not apply to information in whatever form that comes into the public domain, nor shall it restrict the CONSULTANT from giving notices required by law or complying with an order to provide information or data when such order is issued by a court, administrative agency or other authority with proper jurisdiction, or if it is reasonably necessary for the CONSULTANT to defend itself from any suit or claim.</w:t>
      </w:r>
    </w:p>
    <w:p w14:paraId="5D285C12" w14:textId="77777777" w:rsidR="00CC625C" w:rsidRPr="00C909B0" w:rsidRDefault="00CC625C" w:rsidP="00B53D55">
      <w:pPr>
        <w:tabs>
          <w:tab w:val="left" w:pos="720"/>
        </w:tabs>
        <w:jc w:val="both"/>
        <w:rPr>
          <w:rFonts w:ascii="Garamond" w:hAnsi="Garamond"/>
          <w:sz w:val="22"/>
          <w:szCs w:val="22"/>
        </w:rPr>
      </w:pPr>
    </w:p>
    <w:p w14:paraId="706107A9" w14:textId="77777777" w:rsidR="00CC625C" w:rsidRPr="00C909B0" w:rsidRDefault="00CC625C" w:rsidP="00B53D55">
      <w:pPr>
        <w:tabs>
          <w:tab w:val="left" w:pos="720"/>
        </w:tabs>
        <w:jc w:val="both"/>
        <w:rPr>
          <w:rFonts w:ascii="Garamond" w:hAnsi="Garamond"/>
          <w:sz w:val="22"/>
          <w:szCs w:val="22"/>
        </w:rPr>
      </w:pPr>
      <w:r w:rsidRPr="00C909B0">
        <w:rPr>
          <w:rFonts w:ascii="Garamond" w:hAnsi="Garamond"/>
          <w:sz w:val="22"/>
          <w:szCs w:val="22"/>
        </w:rPr>
        <w:lastRenderedPageBreak/>
        <w:tab/>
        <w:t>All approved releases of information, findings, and recommendations shall include a disclaimer provision and all published reports shall include that disclaimer on the cover and title page in the following form:</w:t>
      </w:r>
    </w:p>
    <w:p w14:paraId="556FD887" w14:textId="77777777" w:rsidR="00CC625C" w:rsidRPr="00C909B0" w:rsidRDefault="00CC625C" w:rsidP="00B53D55">
      <w:pPr>
        <w:tabs>
          <w:tab w:val="left" w:pos="720"/>
        </w:tabs>
        <w:ind w:left="720" w:right="720"/>
        <w:jc w:val="both"/>
        <w:rPr>
          <w:rFonts w:ascii="Garamond" w:hAnsi="Garamond"/>
          <w:sz w:val="22"/>
          <w:szCs w:val="22"/>
        </w:rPr>
      </w:pPr>
    </w:p>
    <w:p w14:paraId="3ED28FE1" w14:textId="77777777" w:rsidR="00CC625C" w:rsidRPr="009E0E97" w:rsidRDefault="00CC625C" w:rsidP="00B53D55">
      <w:pPr>
        <w:tabs>
          <w:tab w:val="left" w:pos="720"/>
        </w:tabs>
        <w:ind w:left="720" w:right="720"/>
        <w:jc w:val="both"/>
        <w:rPr>
          <w:rFonts w:ascii="Garamond" w:hAnsi="Garamond"/>
          <w:i/>
          <w:sz w:val="22"/>
          <w:szCs w:val="22"/>
        </w:rPr>
      </w:pPr>
      <w:r w:rsidRPr="00C909B0">
        <w:rPr>
          <w:rFonts w:ascii="Garamond" w:hAnsi="Garamond"/>
          <w:sz w:val="22"/>
          <w:szCs w:val="22"/>
        </w:rPr>
        <w:t xml:space="preserve">     </w:t>
      </w:r>
      <w:r w:rsidRPr="00C909B0">
        <w:rPr>
          <w:rFonts w:ascii="Garamond" w:hAnsi="Garamond"/>
          <w:sz w:val="22"/>
          <w:szCs w:val="22"/>
        </w:rPr>
        <w:tab/>
      </w:r>
      <w:r w:rsidRPr="009E0E97">
        <w:rPr>
          <w:rFonts w:ascii="Garamond" w:hAnsi="Garamond"/>
          <w:i/>
          <w:sz w:val="22"/>
          <w:szCs w:val="22"/>
        </w:rPr>
        <w:t xml:space="preserve">The opinions, findings, and conclusions in this publication are those of the author(s) and not necessarily those of the </w:t>
      </w:r>
      <w:r w:rsidR="00E67CBC" w:rsidRPr="009E0E97">
        <w:rPr>
          <w:rFonts w:ascii="Garamond" w:hAnsi="Garamond"/>
          <w:i/>
          <w:sz w:val="22"/>
          <w:szCs w:val="22"/>
        </w:rPr>
        <w:t xml:space="preserve">Local Public Agency, </w:t>
      </w:r>
      <w:r w:rsidRPr="009E0E97">
        <w:rPr>
          <w:rFonts w:ascii="Garamond" w:hAnsi="Garamond"/>
          <w:i/>
          <w:sz w:val="22"/>
          <w:szCs w:val="22"/>
        </w:rPr>
        <w:t>Mississippi Department of Transportation, Mississippi Transportation Commission, the State of Mississippi or the Federal Highway Administration.</w:t>
      </w:r>
    </w:p>
    <w:p w14:paraId="2EE6869A" w14:textId="77777777" w:rsidR="00CC625C" w:rsidRPr="00C909B0" w:rsidRDefault="00CC625C" w:rsidP="005F405A">
      <w:pPr>
        <w:jc w:val="both"/>
        <w:rPr>
          <w:rFonts w:ascii="Garamond" w:hAnsi="Garamond" w:cs="Arial"/>
          <w:bCs/>
          <w:color w:val="FF0000"/>
          <w:sz w:val="22"/>
          <w:szCs w:val="22"/>
        </w:rPr>
      </w:pPr>
    </w:p>
    <w:p w14:paraId="5CC68FF2" w14:textId="77777777" w:rsidR="00CC625C" w:rsidRPr="00C909B0" w:rsidRDefault="00CC625C" w:rsidP="005F405A">
      <w:pPr>
        <w:pStyle w:val="Heading6"/>
        <w:rPr>
          <w:rFonts w:ascii="Garamond" w:hAnsi="Garamond"/>
          <w:sz w:val="22"/>
          <w:szCs w:val="22"/>
        </w:rPr>
      </w:pPr>
      <w:r w:rsidRPr="00C909B0">
        <w:rPr>
          <w:rFonts w:ascii="Garamond" w:hAnsi="Garamond"/>
          <w:sz w:val="22"/>
          <w:szCs w:val="22"/>
        </w:rPr>
        <w:t>ARTICLE XVII. CONTRACT DISPUTES</w:t>
      </w:r>
    </w:p>
    <w:p w14:paraId="488D1420" w14:textId="5ECDAF96" w:rsidR="00CC625C" w:rsidRPr="00C909B0" w:rsidRDefault="00CC625C" w:rsidP="005F405A">
      <w:pPr>
        <w:tabs>
          <w:tab w:val="left" w:pos="720"/>
        </w:tabs>
        <w:jc w:val="both"/>
        <w:rPr>
          <w:rFonts w:ascii="Garamond" w:hAnsi="Garamond"/>
          <w:sz w:val="22"/>
          <w:szCs w:val="22"/>
        </w:rPr>
      </w:pPr>
      <w:r w:rsidRPr="00C909B0">
        <w:rPr>
          <w:rFonts w:ascii="Garamond" w:hAnsi="Garamond"/>
          <w:sz w:val="22"/>
          <w:szCs w:val="22"/>
        </w:rPr>
        <w:tab/>
        <w:t xml:space="preserve">This CONTRACT shall be deemed to have been executed in </w:t>
      </w:r>
      <w:r w:rsidR="00E67CBC" w:rsidRPr="006B5E7E">
        <w:rPr>
          <w:rFonts w:ascii="Garamond" w:hAnsi="Garamond"/>
          <w:b/>
          <w:i/>
          <w:color w:val="FF0000"/>
          <w:spacing w:val="-2"/>
          <w:sz w:val="22"/>
        </w:rPr>
        <w:t>{Insert County Name Here}</w:t>
      </w:r>
      <w:r w:rsidR="00E67CBC" w:rsidRPr="006B5E7E">
        <w:rPr>
          <w:rFonts w:ascii="Garamond" w:hAnsi="Garamond"/>
          <w:color w:val="FF0000"/>
          <w:spacing w:val="-2"/>
          <w:sz w:val="22"/>
        </w:rPr>
        <w:t xml:space="preserve"> </w:t>
      </w:r>
      <w:r w:rsidRPr="00C909B0">
        <w:rPr>
          <w:rFonts w:ascii="Garamond" w:hAnsi="Garamond"/>
          <w:sz w:val="22"/>
          <w:szCs w:val="22"/>
        </w:rPr>
        <w:t xml:space="preserve">County, Mississippi, and all questions including but not limited to questions of interpretation, construction and performance shall be governed by the laws of the State of Mississippi, excluding its conflicts of </w:t>
      </w:r>
      <w:proofErr w:type="spellStart"/>
      <w:r w:rsidRPr="00C909B0">
        <w:rPr>
          <w:rFonts w:ascii="Garamond" w:hAnsi="Garamond"/>
          <w:sz w:val="22"/>
          <w:szCs w:val="22"/>
        </w:rPr>
        <w:t>laws</w:t>
      </w:r>
      <w:proofErr w:type="spellEnd"/>
      <w:r w:rsidRPr="00C909B0">
        <w:rPr>
          <w:rFonts w:ascii="Garamond" w:hAnsi="Garamond"/>
          <w:sz w:val="22"/>
          <w:szCs w:val="22"/>
        </w:rPr>
        <w:t xml:space="preserve"> provisions, and any litigation with respect to this CONTRACT shall be brought in a court of competent jurisdiction in </w:t>
      </w:r>
      <w:r w:rsidR="00E67CBC" w:rsidRPr="006B5E7E">
        <w:rPr>
          <w:rFonts w:ascii="Garamond" w:hAnsi="Garamond"/>
          <w:b/>
          <w:i/>
          <w:color w:val="FF0000"/>
          <w:sz w:val="22"/>
          <w:szCs w:val="22"/>
        </w:rPr>
        <w:t>{</w:t>
      </w:r>
      <w:r w:rsidR="00E67CBC" w:rsidRPr="006B5E7E">
        <w:rPr>
          <w:rFonts w:ascii="Garamond" w:hAnsi="Garamond"/>
          <w:b/>
          <w:i/>
          <w:color w:val="FF0000"/>
          <w:spacing w:val="-2"/>
          <w:sz w:val="22"/>
        </w:rPr>
        <w:t>Insert County Name Here}</w:t>
      </w:r>
      <w:r w:rsidRPr="00C909B0">
        <w:rPr>
          <w:rFonts w:ascii="Garamond" w:hAnsi="Garamond"/>
          <w:sz w:val="22"/>
          <w:szCs w:val="22"/>
        </w:rPr>
        <w:t xml:space="preserve"> County, State of Mississippi.  The CONSULTANT expressly agrees that under no circumstances shall the </w:t>
      </w:r>
      <w:r w:rsidR="00E67CBC">
        <w:rPr>
          <w:rFonts w:ascii="Garamond" w:hAnsi="Garamond"/>
          <w:sz w:val="22"/>
          <w:szCs w:val="22"/>
        </w:rPr>
        <w:t>LPA</w:t>
      </w:r>
      <w:r w:rsidR="00E67CBC" w:rsidRPr="00C909B0">
        <w:rPr>
          <w:rFonts w:ascii="Garamond" w:hAnsi="Garamond"/>
          <w:sz w:val="22"/>
          <w:szCs w:val="22"/>
        </w:rPr>
        <w:t xml:space="preserve"> </w:t>
      </w:r>
      <w:r w:rsidRPr="00C909B0">
        <w:rPr>
          <w:rFonts w:ascii="Garamond" w:hAnsi="Garamond"/>
          <w:sz w:val="22"/>
          <w:szCs w:val="22"/>
        </w:rPr>
        <w:t>be obligated to or responsible for payment of an attorney’s fee for the cost of legal action to or on behalf of the CONSULTANT.</w:t>
      </w:r>
    </w:p>
    <w:p w14:paraId="6749E7F7" w14:textId="77777777" w:rsidR="00CC625C" w:rsidRPr="00C909B0" w:rsidRDefault="00CC625C" w:rsidP="005F405A">
      <w:pPr>
        <w:jc w:val="both"/>
        <w:rPr>
          <w:rFonts w:ascii="Garamond" w:hAnsi="Garamond"/>
          <w:sz w:val="22"/>
          <w:szCs w:val="22"/>
        </w:rPr>
      </w:pPr>
    </w:p>
    <w:p w14:paraId="1954CE7E" w14:textId="77777777" w:rsidR="00CC625C" w:rsidRPr="00C909B0" w:rsidRDefault="00CC625C" w:rsidP="005F405A">
      <w:pPr>
        <w:pStyle w:val="Heading6"/>
        <w:rPr>
          <w:rFonts w:ascii="Garamond" w:hAnsi="Garamond"/>
          <w:sz w:val="22"/>
          <w:szCs w:val="22"/>
        </w:rPr>
      </w:pPr>
      <w:r w:rsidRPr="00C909B0">
        <w:rPr>
          <w:rFonts w:ascii="Garamond" w:hAnsi="Garamond"/>
          <w:sz w:val="22"/>
          <w:szCs w:val="22"/>
        </w:rPr>
        <w:t>ARTICLE XVIII. COMPLIANCE WITH APPLICABLE LAW</w:t>
      </w:r>
    </w:p>
    <w:p w14:paraId="6582707E" w14:textId="77777777" w:rsidR="00CC625C" w:rsidRPr="00C909B0" w:rsidRDefault="00CC625C" w:rsidP="009E0E97">
      <w:pPr>
        <w:tabs>
          <w:tab w:val="left" w:pos="810"/>
          <w:tab w:val="left" w:pos="1080"/>
        </w:tabs>
        <w:ind w:left="720" w:hanging="720"/>
        <w:jc w:val="both"/>
        <w:rPr>
          <w:rFonts w:ascii="Garamond" w:hAnsi="Garamond"/>
          <w:sz w:val="22"/>
          <w:szCs w:val="22"/>
        </w:rPr>
      </w:pPr>
      <w:r w:rsidRPr="00C909B0">
        <w:rPr>
          <w:rFonts w:ascii="Garamond" w:hAnsi="Garamond"/>
          <w:sz w:val="22"/>
          <w:szCs w:val="22"/>
        </w:rPr>
        <w:t xml:space="preserve">A. </w:t>
      </w:r>
      <w:r w:rsidRPr="00C909B0">
        <w:rPr>
          <w:rFonts w:ascii="Garamond" w:hAnsi="Garamond"/>
          <w:sz w:val="22"/>
          <w:szCs w:val="22"/>
        </w:rPr>
        <w:tab/>
        <w:t>The undersigned certify that to the best of their knowledge and belief, the foregoing is in compliance with all applicable laws.</w:t>
      </w:r>
    </w:p>
    <w:p w14:paraId="58227EDE" w14:textId="77777777" w:rsidR="00CC625C" w:rsidRPr="00C909B0" w:rsidRDefault="00CC625C" w:rsidP="005F405A">
      <w:pPr>
        <w:tabs>
          <w:tab w:val="left" w:pos="810"/>
        </w:tabs>
        <w:jc w:val="both"/>
        <w:rPr>
          <w:rFonts w:ascii="Garamond" w:hAnsi="Garamond"/>
          <w:sz w:val="22"/>
          <w:szCs w:val="22"/>
        </w:rPr>
      </w:pPr>
    </w:p>
    <w:p w14:paraId="3E69F678" w14:textId="77777777" w:rsidR="00CC625C" w:rsidRPr="00C909B0" w:rsidRDefault="00CC625C" w:rsidP="009E0E97">
      <w:pPr>
        <w:pStyle w:val="BodyTextIndent2"/>
        <w:tabs>
          <w:tab w:val="left" w:pos="1080"/>
        </w:tabs>
        <w:ind w:left="720" w:hanging="720"/>
        <w:rPr>
          <w:rFonts w:ascii="Garamond" w:hAnsi="Garamond"/>
          <w:sz w:val="22"/>
          <w:szCs w:val="22"/>
        </w:rPr>
      </w:pPr>
      <w:r w:rsidRPr="00C909B0">
        <w:rPr>
          <w:rFonts w:ascii="Garamond" w:hAnsi="Garamond"/>
          <w:sz w:val="22"/>
          <w:szCs w:val="22"/>
        </w:rPr>
        <w:t xml:space="preserve">B.  </w:t>
      </w:r>
      <w:r w:rsidRPr="00C909B0">
        <w:rPr>
          <w:rFonts w:ascii="Garamond" w:hAnsi="Garamond"/>
          <w:sz w:val="22"/>
          <w:szCs w:val="22"/>
        </w:rPr>
        <w:tab/>
        <w:t xml:space="preserve">The CONSULTANT shall observe and comply with all applicable federal, state, and local laws, rules and regulations, policies and procedures, ordinances, and orders and decrees of bodies or tribunals of the United States of America or any agency thereof, the State of Mississippi or any agency thereof, and any local governments or political subdivisions, that are in effect at the time of the execution of this CONTRACT or that may later become effective.  </w:t>
      </w:r>
    </w:p>
    <w:p w14:paraId="0221420C" w14:textId="77777777" w:rsidR="00CC625C" w:rsidRPr="00C909B0" w:rsidRDefault="00CC625C" w:rsidP="005F405A">
      <w:pPr>
        <w:pStyle w:val="BodyTextIndent2"/>
        <w:numPr>
          <w:ilvl w:val="12"/>
          <w:numId w:val="0"/>
        </w:numPr>
        <w:tabs>
          <w:tab w:val="left" w:pos="810"/>
        </w:tabs>
        <w:rPr>
          <w:rFonts w:ascii="Garamond" w:hAnsi="Garamond"/>
          <w:sz w:val="22"/>
          <w:szCs w:val="22"/>
        </w:rPr>
      </w:pPr>
    </w:p>
    <w:p w14:paraId="50EF81C7" w14:textId="77777777" w:rsidR="00CC625C" w:rsidRPr="00C909B0" w:rsidRDefault="00CC625C" w:rsidP="009E0E97">
      <w:pPr>
        <w:pStyle w:val="BodyTextIndent2"/>
        <w:tabs>
          <w:tab w:val="left" w:pos="1080"/>
        </w:tabs>
        <w:ind w:left="720" w:hanging="720"/>
        <w:rPr>
          <w:rFonts w:ascii="Garamond" w:hAnsi="Garamond"/>
          <w:sz w:val="22"/>
          <w:szCs w:val="22"/>
        </w:rPr>
      </w:pPr>
      <w:r w:rsidRPr="00C909B0">
        <w:rPr>
          <w:rFonts w:ascii="Garamond" w:hAnsi="Garamond"/>
          <w:sz w:val="22"/>
          <w:szCs w:val="22"/>
        </w:rPr>
        <w:t>C.</w:t>
      </w:r>
      <w:r w:rsidRPr="00C909B0">
        <w:rPr>
          <w:rFonts w:ascii="Garamond" w:hAnsi="Garamond"/>
          <w:sz w:val="22"/>
          <w:szCs w:val="22"/>
        </w:rPr>
        <w:tab/>
        <w:t xml:space="preserve">The CONSULTANT shall not discriminate against any employee nor shall any party be subject to discrimination in the performance of this CONTRACT because of race, creed, color, sex, national origin, age or disability. </w:t>
      </w:r>
    </w:p>
    <w:p w14:paraId="0F528AB6" w14:textId="77777777" w:rsidR="00CC625C" w:rsidRPr="00C909B0" w:rsidRDefault="00CC625C" w:rsidP="005F405A">
      <w:pPr>
        <w:tabs>
          <w:tab w:val="left" w:pos="810"/>
          <w:tab w:val="left" w:pos="1080"/>
        </w:tabs>
        <w:jc w:val="both"/>
        <w:rPr>
          <w:rFonts w:ascii="Garamond" w:hAnsi="Garamond"/>
          <w:sz w:val="22"/>
          <w:szCs w:val="22"/>
        </w:rPr>
      </w:pPr>
    </w:p>
    <w:p w14:paraId="6CA0234F" w14:textId="437A4D3B" w:rsidR="00CC625C" w:rsidRPr="00C909B0" w:rsidRDefault="00CC625C" w:rsidP="009E0E97">
      <w:pPr>
        <w:tabs>
          <w:tab w:val="left" w:pos="810"/>
          <w:tab w:val="left" w:pos="1080"/>
        </w:tabs>
        <w:ind w:left="720" w:hanging="720"/>
        <w:jc w:val="both"/>
        <w:rPr>
          <w:rFonts w:ascii="Garamond" w:hAnsi="Garamond"/>
          <w:sz w:val="22"/>
          <w:szCs w:val="22"/>
        </w:rPr>
      </w:pPr>
      <w:r w:rsidRPr="00C909B0">
        <w:rPr>
          <w:rFonts w:ascii="Garamond" w:hAnsi="Garamond"/>
          <w:sz w:val="22"/>
          <w:szCs w:val="22"/>
        </w:rPr>
        <w:t>D.</w:t>
      </w:r>
      <w:r w:rsidRPr="00C909B0">
        <w:rPr>
          <w:rFonts w:ascii="Garamond" w:hAnsi="Garamond"/>
          <w:sz w:val="22"/>
          <w:szCs w:val="22"/>
        </w:rPr>
        <w:tab/>
        <w:t xml:space="preserve">The CONSULTANT shall comply and shall require its subconsultants to comply with the regulations for compliance with </w:t>
      </w:r>
      <w:r w:rsidR="00037F1B" w:rsidRPr="00037F1B">
        <w:rPr>
          <w:rFonts w:ascii="Garamond" w:hAnsi="Garamond"/>
          <w:spacing w:val="-2"/>
          <w:sz w:val="22"/>
        </w:rPr>
        <w:t>TITLE VI OF THE CIVIL RIGHTS ACT OF 1964</w:t>
      </w:r>
      <w:r w:rsidRPr="00C909B0">
        <w:rPr>
          <w:rFonts w:ascii="Garamond" w:hAnsi="Garamond"/>
          <w:sz w:val="22"/>
          <w:szCs w:val="22"/>
        </w:rPr>
        <w:t>, as amended, and all other applicable federal regulations as stated in "Exhibit 5" which is incorporated herein by reference.</w:t>
      </w:r>
    </w:p>
    <w:p w14:paraId="56777A92" w14:textId="77777777" w:rsidR="00CC625C" w:rsidRPr="00C909B0" w:rsidRDefault="00CC625C" w:rsidP="005F405A">
      <w:pPr>
        <w:tabs>
          <w:tab w:val="left" w:pos="810"/>
          <w:tab w:val="left" w:pos="1080"/>
        </w:tabs>
        <w:jc w:val="both"/>
        <w:rPr>
          <w:rFonts w:ascii="Garamond" w:hAnsi="Garamond"/>
          <w:sz w:val="22"/>
          <w:szCs w:val="22"/>
        </w:rPr>
      </w:pPr>
    </w:p>
    <w:p w14:paraId="40A60A08" w14:textId="77777777" w:rsidR="00CC625C" w:rsidRPr="00C909B0" w:rsidRDefault="00CC625C" w:rsidP="009E0E97">
      <w:pPr>
        <w:tabs>
          <w:tab w:val="left" w:pos="810"/>
          <w:tab w:val="left" w:pos="1080"/>
        </w:tabs>
        <w:ind w:left="720" w:hanging="720"/>
        <w:jc w:val="both"/>
        <w:rPr>
          <w:rFonts w:ascii="Garamond" w:hAnsi="Garamond"/>
          <w:sz w:val="22"/>
          <w:szCs w:val="22"/>
        </w:rPr>
      </w:pPr>
      <w:r w:rsidRPr="00C909B0">
        <w:rPr>
          <w:rFonts w:ascii="Garamond" w:hAnsi="Garamond"/>
          <w:sz w:val="22"/>
          <w:szCs w:val="22"/>
        </w:rPr>
        <w:t>E.</w:t>
      </w:r>
      <w:r w:rsidRPr="00C909B0">
        <w:rPr>
          <w:rFonts w:ascii="Garamond" w:hAnsi="Garamond"/>
          <w:sz w:val="22"/>
          <w:szCs w:val="22"/>
        </w:rPr>
        <w:tab/>
        <w:t xml:space="preserve">The CONSULTANT shall comply with the provisions set forth in Department of Transportation regulations, Uniform Administrative Requirements for Grants and Cooperative Agreements, 49 CFR, Part 18, </w:t>
      </w:r>
      <w:r w:rsidR="00037F1B" w:rsidRPr="00037F1B">
        <w:rPr>
          <w:rFonts w:ascii="Garamond" w:hAnsi="Garamond"/>
          <w:spacing w:val="-2"/>
          <w:sz w:val="22"/>
        </w:rPr>
        <w:t>Et Seq.</w:t>
      </w:r>
      <w:r w:rsidR="00037F1B">
        <w:rPr>
          <w:rFonts w:ascii="Garamond" w:hAnsi="Garamond"/>
          <w:spacing w:val="-2"/>
          <w:sz w:val="22"/>
        </w:rPr>
        <w:t>,</w:t>
      </w:r>
      <w:r w:rsidR="00037F1B" w:rsidRPr="00C909B0">
        <w:rPr>
          <w:rFonts w:ascii="Garamond" w:hAnsi="Garamond"/>
          <w:sz w:val="22"/>
          <w:szCs w:val="22"/>
        </w:rPr>
        <w:t xml:space="preserve"> </w:t>
      </w:r>
      <w:r w:rsidR="00037F1B" w:rsidRPr="00037F1B">
        <w:rPr>
          <w:rFonts w:ascii="Garamond" w:hAnsi="Garamond"/>
          <w:spacing w:val="-2"/>
          <w:sz w:val="22"/>
        </w:rPr>
        <w:t>regarding Uniform Administrative Requirements for Grants and Cooperative agreements</w:t>
      </w:r>
      <w:r w:rsidR="00037F1B" w:rsidRPr="00C909B0">
        <w:rPr>
          <w:rFonts w:ascii="Garamond" w:hAnsi="Garamond"/>
          <w:sz w:val="22"/>
          <w:szCs w:val="22"/>
        </w:rPr>
        <w:t xml:space="preserve"> </w:t>
      </w:r>
      <w:r w:rsidRPr="00C909B0">
        <w:rPr>
          <w:rFonts w:ascii="Garamond" w:hAnsi="Garamond"/>
          <w:sz w:val="22"/>
          <w:szCs w:val="22"/>
        </w:rPr>
        <w:t xml:space="preserve">(as amended) in its administration of this CONTRACT or any subcontract resulting </w:t>
      </w:r>
      <w:proofErr w:type="spellStart"/>
      <w:r w:rsidRPr="00C909B0">
        <w:rPr>
          <w:rFonts w:ascii="Garamond" w:hAnsi="Garamond"/>
          <w:sz w:val="22"/>
          <w:szCs w:val="22"/>
        </w:rPr>
        <w:t>herefrom</w:t>
      </w:r>
      <w:proofErr w:type="spellEnd"/>
      <w:r w:rsidRPr="00C909B0">
        <w:rPr>
          <w:rFonts w:ascii="Garamond" w:hAnsi="Garamond"/>
          <w:sz w:val="22"/>
          <w:szCs w:val="22"/>
        </w:rPr>
        <w:t>.</w:t>
      </w:r>
    </w:p>
    <w:p w14:paraId="3CDBAA53" w14:textId="77777777" w:rsidR="00CC625C" w:rsidRPr="00C909B0" w:rsidRDefault="00CC625C" w:rsidP="005F405A">
      <w:pPr>
        <w:tabs>
          <w:tab w:val="left" w:pos="810"/>
          <w:tab w:val="left" w:pos="1080"/>
        </w:tabs>
        <w:jc w:val="both"/>
        <w:rPr>
          <w:rFonts w:ascii="Garamond" w:hAnsi="Garamond"/>
          <w:sz w:val="22"/>
          <w:szCs w:val="22"/>
        </w:rPr>
      </w:pPr>
    </w:p>
    <w:p w14:paraId="52220EB0" w14:textId="55497E63" w:rsidR="00CC625C" w:rsidRPr="00C909B0" w:rsidRDefault="00CC625C" w:rsidP="009E0E97">
      <w:pPr>
        <w:tabs>
          <w:tab w:val="left" w:pos="720"/>
          <w:tab w:val="left" w:pos="1080"/>
        </w:tabs>
        <w:ind w:left="720" w:hanging="720"/>
        <w:jc w:val="both"/>
        <w:rPr>
          <w:rFonts w:ascii="Garamond" w:hAnsi="Garamond"/>
          <w:sz w:val="22"/>
          <w:szCs w:val="22"/>
        </w:rPr>
      </w:pPr>
      <w:r w:rsidRPr="00C909B0">
        <w:rPr>
          <w:rFonts w:ascii="Garamond" w:hAnsi="Garamond"/>
          <w:sz w:val="22"/>
          <w:szCs w:val="22"/>
        </w:rPr>
        <w:t>F.</w:t>
      </w:r>
      <w:r w:rsidRPr="00C909B0">
        <w:rPr>
          <w:rFonts w:ascii="Garamond" w:hAnsi="Garamond"/>
          <w:sz w:val="22"/>
          <w:szCs w:val="22"/>
        </w:rPr>
        <w:tab/>
      </w:r>
      <w:r w:rsidR="00C52A04" w:rsidRPr="00606A56">
        <w:rPr>
          <w:rFonts w:ascii="Garamond" w:hAnsi="Garamond"/>
          <w:spacing w:val="-2"/>
          <w:sz w:val="22"/>
        </w:rPr>
        <w:t>The CONSULTANT agrees that it will abide by the provisions of 49 CFR Section 26 regarding disadvantaged business enterprises and include the certification made in "Exhibit 5" to this CONTRACT in any and all subcontracts which may result from this CONTRACTS.</w:t>
      </w:r>
      <w:r w:rsidRPr="00C909B0">
        <w:rPr>
          <w:rFonts w:ascii="Garamond" w:hAnsi="Garamond"/>
          <w:sz w:val="22"/>
          <w:szCs w:val="22"/>
        </w:rPr>
        <w:t xml:space="preserve">   </w:t>
      </w:r>
    </w:p>
    <w:p w14:paraId="7F9A5C49" w14:textId="77777777" w:rsidR="00CC625C" w:rsidRPr="00C909B0" w:rsidRDefault="00CC625C" w:rsidP="005F405A">
      <w:pPr>
        <w:tabs>
          <w:tab w:val="left" w:pos="720"/>
          <w:tab w:val="left" w:pos="1080"/>
        </w:tabs>
        <w:jc w:val="both"/>
        <w:rPr>
          <w:rFonts w:ascii="Garamond" w:hAnsi="Garamond"/>
          <w:sz w:val="22"/>
          <w:szCs w:val="22"/>
        </w:rPr>
      </w:pPr>
    </w:p>
    <w:p w14:paraId="5FD3615E" w14:textId="77777777" w:rsidR="00E61262" w:rsidRDefault="00E61262" w:rsidP="009E0E97">
      <w:pPr>
        <w:tabs>
          <w:tab w:val="left" w:pos="720"/>
          <w:tab w:val="left" w:pos="1080"/>
        </w:tabs>
        <w:ind w:left="720" w:hanging="720"/>
        <w:jc w:val="both"/>
        <w:rPr>
          <w:rFonts w:ascii="Garamond" w:hAnsi="Garamond"/>
          <w:sz w:val="22"/>
          <w:szCs w:val="22"/>
        </w:rPr>
      </w:pPr>
      <w:r w:rsidRPr="00C909B0">
        <w:rPr>
          <w:rFonts w:ascii="Garamond" w:hAnsi="Garamond"/>
          <w:sz w:val="22"/>
          <w:szCs w:val="22"/>
        </w:rPr>
        <w:t>G.</w:t>
      </w:r>
      <w:r w:rsidRPr="00C909B0">
        <w:rPr>
          <w:rFonts w:ascii="Garamond" w:hAnsi="Garamond"/>
          <w:sz w:val="22"/>
          <w:szCs w:val="22"/>
        </w:rPr>
        <w:tab/>
        <w:t>The CONSULTANT shall comply and shall require its subconsultants to comply with Code of Federal Regulations CFR 23 Part 634 - Worker Visibility – as stated in “Exhibit 5”.</w:t>
      </w:r>
    </w:p>
    <w:p w14:paraId="4B4B2EEF" w14:textId="77777777" w:rsidR="00864C5C" w:rsidRDefault="00864C5C" w:rsidP="00E61262">
      <w:pPr>
        <w:tabs>
          <w:tab w:val="left" w:pos="720"/>
          <w:tab w:val="left" w:pos="1080"/>
        </w:tabs>
        <w:jc w:val="both"/>
        <w:rPr>
          <w:rFonts w:ascii="Garamond" w:hAnsi="Garamond"/>
          <w:sz w:val="22"/>
          <w:szCs w:val="22"/>
        </w:rPr>
      </w:pPr>
    </w:p>
    <w:p w14:paraId="1E547439" w14:textId="49F13CE3" w:rsidR="00864C5C" w:rsidRPr="00EF3433" w:rsidRDefault="00864C5C" w:rsidP="009E0E97">
      <w:pPr>
        <w:tabs>
          <w:tab w:val="left" w:pos="720"/>
          <w:tab w:val="left" w:pos="1080"/>
        </w:tabs>
        <w:ind w:left="720" w:hanging="720"/>
        <w:jc w:val="both"/>
        <w:rPr>
          <w:rFonts w:ascii="Garamond" w:hAnsi="Garamond" w:cs="Courier New"/>
          <w:sz w:val="22"/>
          <w:szCs w:val="22"/>
        </w:rPr>
      </w:pPr>
      <w:r>
        <w:rPr>
          <w:rFonts w:ascii="Garamond" w:hAnsi="Garamond"/>
          <w:sz w:val="22"/>
          <w:szCs w:val="22"/>
        </w:rPr>
        <w:t xml:space="preserve">H. </w:t>
      </w:r>
      <w:r>
        <w:rPr>
          <w:rFonts w:ascii="Garamond" w:hAnsi="Garamond"/>
          <w:sz w:val="22"/>
          <w:szCs w:val="22"/>
        </w:rPr>
        <w:tab/>
      </w:r>
      <w:r w:rsidRPr="00EF3433">
        <w:rPr>
          <w:rFonts w:ascii="Garamond" w:hAnsi="Garamond" w:cs="Courier New"/>
          <w:sz w:val="22"/>
          <w:szCs w:val="22"/>
        </w:rPr>
        <w:t xml:space="preserve">IMMIGRANT STATUS CERTIFICATION.  The CONSULTANT represents that it is in compliance with the Immigration Reform and Control Act of 1986 (Public Law 99-603), as amended, in relation to all employees performing work in the State of Mississippi and does not knowingly employ persons in violation of the United States immigration laws.   The CONSULTANT further represents that it is registered and participating in the Department of Homeland Security’s E-Verify™ employment </w:t>
      </w:r>
      <w:r w:rsidRPr="00EF3433">
        <w:rPr>
          <w:rFonts w:ascii="Garamond" w:hAnsi="Garamond" w:cs="Courier New"/>
          <w:sz w:val="22"/>
          <w:szCs w:val="22"/>
        </w:rPr>
        <w:lastRenderedPageBreak/>
        <w:t xml:space="preserve">eligibility verification program, or successor thereto, and will maintain records of compliance with the Mississippi Employment Protection Act including, but not limited to, requiring compliance certification from all subcontractors and vendors who will participate in the performance of this Agreement and maintaining such certifications for inspection if requested.  The CONSULTANT acknowledges that violation may result in the following: (a) cancellation of any public contract and ineligibility for any public contract for up to three (3) years, or (b) the loss of any license, permit, certification or other document granted by an agency, department or governmental entity for the right to do business in Mississippi for up to one (1) year, or (c) both.  The CONSULTANT also acknowledges liability for any additional costs incurred by the </w:t>
      </w:r>
      <w:r w:rsidR="00870913">
        <w:rPr>
          <w:rFonts w:ascii="Garamond" w:hAnsi="Garamond" w:cs="Courier New"/>
          <w:sz w:val="22"/>
          <w:szCs w:val="22"/>
        </w:rPr>
        <w:t xml:space="preserve">LPA </w:t>
      </w:r>
      <w:r w:rsidRPr="00EF3433">
        <w:rPr>
          <w:rFonts w:ascii="Garamond" w:hAnsi="Garamond" w:cs="Courier New"/>
          <w:sz w:val="22"/>
          <w:szCs w:val="22"/>
        </w:rPr>
        <w:t xml:space="preserve">due to such contract cancellation or loss of license or permit.  The CONSULTANT is required to provide the certification on Exhibit 9 in this CONTRACT to the </w:t>
      </w:r>
      <w:r w:rsidR="00D62964">
        <w:rPr>
          <w:rFonts w:ascii="Garamond" w:hAnsi="Garamond" w:cs="Courier New"/>
          <w:sz w:val="22"/>
          <w:szCs w:val="22"/>
        </w:rPr>
        <w:t>LPA</w:t>
      </w:r>
      <w:r w:rsidR="00D62964" w:rsidRPr="00EF3433">
        <w:rPr>
          <w:rFonts w:ascii="Garamond" w:hAnsi="Garamond" w:cs="Courier New"/>
          <w:sz w:val="22"/>
          <w:szCs w:val="22"/>
        </w:rPr>
        <w:t xml:space="preserve"> </w:t>
      </w:r>
      <w:r w:rsidRPr="00EF3433">
        <w:rPr>
          <w:rFonts w:ascii="Garamond" w:hAnsi="Garamond" w:cs="Courier New"/>
          <w:sz w:val="22"/>
          <w:szCs w:val="22"/>
        </w:rPr>
        <w:t xml:space="preserve">verifying that the CONSULTANT and subconsultant(s) </w:t>
      </w:r>
      <w:r w:rsidR="00084E75" w:rsidRPr="00EF3433">
        <w:rPr>
          <w:rFonts w:ascii="Garamond" w:hAnsi="Garamond" w:cs="Courier New"/>
          <w:sz w:val="22"/>
          <w:szCs w:val="22"/>
        </w:rPr>
        <w:t>are</w:t>
      </w:r>
      <w:r w:rsidRPr="00EF3433">
        <w:rPr>
          <w:rFonts w:ascii="Garamond" w:hAnsi="Garamond" w:cs="Courier New"/>
          <w:sz w:val="22"/>
          <w:szCs w:val="22"/>
        </w:rPr>
        <w:t xml:space="preserve"> registered and participating in E-Verify prior to execution of this CONTRACT</w:t>
      </w:r>
    </w:p>
    <w:p w14:paraId="28FB69AD" w14:textId="77777777" w:rsidR="00084E75" w:rsidRPr="00EF3433" w:rsidRDefault="00084E75" w:rsidP="00E61262">
      <w:pPr>
        <w:tabs>
          <w:tab w:val="left" w:pos="720"/>
          <w:tab w:val="left" w:pos="1080"/>
        </w:tabs>
        <w:jc w:val="both"/>
        <w:rPr>
          <w:rFonts w:ascii="Garamond" w:hAnsi="Garamond" w:cs="Courier New"/>
          <w:sz w:val="22"/>
          <w:szCs w:val="22"/>
        </w:rPr>
      </w:pPr>
    </w:p>
    <w:p w14:paraId="5011E9D0" w14:textId="77777777" w:rsidR="00CC625C" w:rsidRPr="00C909B0" w:rsidRDefault="00864C5C" w:rsidP="009E0E97">
      <w:pPr>
        <w:tabs>
          <w:tab w:val="left" w:pos="720"/>
          <w:tab w:val="left" w:pos="1080"/>
        </w:tabs>
        <w:ind w:left="720" w:hanging="720"/>
        <w:jc w:val="both"/>
        <w:rPr>
          <w:rFonts w:ascii="Garamond" w:hAnsi="Garamond"/>
          <w:sz w:val="22"/>
          <w:szCs w:val="22"/>
        </w:rPr>
      </w:pPr>
      <w:r>
        <w:rPr>
          <w:rFonts w:ascii="Garamond" w:hAnsi="Garamond"/>
          <w:sz w:val="22"/>
          <w:szCs w:val="22"/>
        </w:rPr>
        <w:t>I</w:t>
      </w:r>
      <w:r w:rsidR="00CC625C" w:rsidRPr="00C909B0">
        <w:rPr>
          <w:rFonts w:ascii="Garamond" w:hAnsi="Garamond"/>
          <w:sz w:val="22"/>
          <w:szCs w:val="22"/>
        </w:rPr>
        <w:t>.</w:t>
      </w:r>
      <w:r w:rsidR="00CC625C" w:rsidRPr="00C909B0">
        <w:rPr>
          <w:rFonts w:ascii="Garamond" w:hAnsi="Garamond"/>
          <w:sz w:val="22"/>
          <w:szCs w:val="22"/>
        </w:rPr>
        <w:tab/>
        <w:t>The covenants herein shall, except as otherwise provided, accrue to the benefit of and be binding upon the successors and assigns of the parties hereto.</w:t>
      </w:r>
    </w:p>
    <w:p w14:paraId="5A43B3D7" w14:textId="77777777" w:rsidR="00CC625C" w:rsidRPr="00C909B0" w:rsidRDefault="00CC625C" w:rsidP="005F405A">
      <w:pPr>
        <w:jc w:val="both"/>
        <w:rPr>
          <w:rFonts w:ascii="Garamond" w:hAnsi="Garamond"/>
          <w:b/>
          <w:sz w:val="22"/>
          <w:szCs w:val="22"/>
          <w:u w:val="single"/>
        </w:rPr>
      </w:pPr>
    </w:p>
    <w:p w14:paraId="725732CB" w14:textId="77777777" w:rsidR="00CC625C" w:rsidRPr="00C909B0" w:rsidRDefault="00CC625C" w:rsidP="005F405A">
      <w:pPr>
        <w:jc w:val="center"/>
        <w:rPr>
          <w:rFonts w:ascii="Garamond" w:hAnsi="Garamond"/>
          <w:b/>
          <w:sz w:val="22"/>
          <w:szCs w:val="22"/>
          <w:u w:val="single"/>
        </w:rPr>
      </w:pPr>
      <w:r w:rsidRPr="00C909B0">
        <w:rPr>
          <w:rFonts w:ascii="Garamond" w:hAnsi="Garamond"/>
          <w:b/>
          <w:sz w:val="22"/>
          <w:szCs w:val="22"/>
          <w:u w:val="single"/>
        </w:rPr>
        <w:t>ARTICLE XIX.  WAIVER</w:t>
      </w:r>
    </w:p>
    <w:p w14:paraId="164480F9" w14:textId="77777777" w:rsidR="00CC625C" w:rsidRPr="00C909B0" w:rsidRDefault="00CC625C" w:rsidP="005F405A">
      <w:pPr>
        <w:pStyle w:val="BodyText3"/>
        <w:rPr>
          <w:rFonts w:ascii="Garamond" w:hAnsi="Garamond"/>
          <w:sz w:val="22"/>
          <w:szCs w:val="22"/>
          <w:u w:val="single"/>
        </w:rPr>
      </w:pPr>
      <w:r w:rsidRPr="00C909B0">
        <w:rPr>
          <w:rFonts w:ascii="Garamond" w:hAnsi="Garamond"/>
          <w:sz w:val="22"/>
          <w:szCs w:val="22"/>
        </w:rPr>
        <w:tab/>
        <w:t>Failure of either party hereto to insist upon strict compliance with any of the terms, covenants, and conditions hereof shall not be deemed a waiver or relinquishment of any similar right or power hereunder at any subsequent time, or of any other provision hereof, nor shall it be construed to be a modification of the terms of this CONTRACT.</w:t>
      </w:r>
    </w:p>
    <w:p w14:paraId="5D14813C" w14:textId="77777777" w:rsidR="0022511F" w:rsidRDefault="0022511F" w:rsidP="005F405A">
      <w:pPr>
        <w:pStyle w:val="Heading9"/>
        <w:rPr>
          <w:rFonts w:ascii="Garamond" w:hAnsi="Garamond"/>
          <w:sz w:val="22"/>
          <w:szCs w:val="22"/>
        </w:rPr>
      </w:pPr>
    </w:p>
    <w:p w14:paraId="76AEBE26" w14:textId="77777777" w:rsidR="00CC625C" w:rsidRPr="00C909B0" w:rsidRDefault="00CC625C" w:rsidP="005F405A">
      <w:pPr>
        <w:pStyle w:val="Heading9"/>
        <w:rPr>
          <w:rFonts w:ascii="Garamond" w:hAnsi="Garamond"/>
          <w:sz w:val="22"/>
          <w:szCs w:val="22"/>
        </w:rPr>
      </w:pPr>
      <w:r w:rsidRPr="00C909B0">
        <w:rPr>
          <w:rFonts w:ascii="Garamond" w:hAnsi="Garamond"/>
          <w:sz w:val="22"/>
          <w:szCs w:val="22"/>
        </w:rPr>
        <w:t>ARTICLE XX.  SEVERABILITY</w:t>
      </w:r>
    </w:p>
    <w:p w14:paraId="28C1B277" w14:textId="77777777" w:rsidR="00CC625C" w:rsidRPr="00C909B0" w:rsidRDefault="00CC625C" w:rsidP="005F405A">
      <w:pPr>
        <w:pStyle w:val="BodyText3"/>
        <w:rPr>
          <w:rFonts w:ascii="Garamond" w:hAnsi="Garamond"/>
          <w:sz w:val="22"/>
          <w:szCs w:val="22"/>
        </w:rPr>
      </w:pPr>
      <w:r w:rsidRPr="00C909B0">
        <w:rPr>
          <w:rFonts w:ascii="Garamond" w:hAnsi="Garamond"/>
          <w:sz w:val="22"/>
          <w:szCs w:val="22"/>
        </w:rPr>
        <w:tab/>
        <w:t xml:space="preserve">If any terms or provisions of this CONTRACT are prohibited by the laws of the State of </w:t>
      </w:r>
      <w:smartTag w:uri="urn:schemas-microsoft-com:office:smarttags" w:element="State">
        <w:smartTag w:uri="urn:schemas-microsoft-com:office:smarttags" w:element="place">
          <w:r w:rsidRPr="00C909B0">
            <w:rPr>
              <w:rFonts w:ascii="Garamond" w:hAnsi="Garamond"/>
              <w:sz w:val="22"/>
              <w:szCs w:val="22"/>
            </w:rPr>
            <w:t>Mississippi</w:t>
          </w:r>
        </w:smartTag>
      </w:smartTag>
      <w:r w:rsidRPr="00C909B0">
        <w:rPr>
          <w:rFonts w:ascii="Garamond" w:hAnsi="Garamond"/>
          <w:sz w:val="22"/>
          <w:szCs w:val="22"/>
        </w:rPr>
        <w:t xml:space="preserve"> or declared invalid or void by a court of competent jurisdiction, the remainder of this CONTRACT shall not be affected thereby and each term and provision of this CONTRACT shall be valid and enforceable to the fullest extent permitted by law.</w:t>
      </w:r>
    </w:p>
    <w:p w14:paraId="29E8400C" w14:textId="77777777" w:rsidR="0022511F" w:rsidRDefault="0022511F" w:rsidP="005F405A">
      <w:pPr>
        <w:pStyle w:val="Heading9"/>
        <w:rPr>
          <w:rFonts w:ascii="Garamond" w:hAnsi="Garamond"/>
          <w:sz w:val="22"/>
          <w:szCs w:val="22"/>
        </w:rPr>
      </w:pPr>
    </w:p>
    <w:p w14:paraId="4DEDC468" w14:textId="77777777" w:rsidR="00CC625C" w:rsidRPr="00C909B0" w:rsidRDefault="00CC625C" w:rsidP="005F405A">
      <w:pPr>
        <w:pStyle w:val="Heading9"/>
        <w:rPr>
          <w:rFonts w:ascii="Garamond" w:hAnsi="Garamond"/>
          <w:sz w:val="22"/>
          <w:szCs w:val="22"/>
        </w:rPr>
      </w:pPr>
      <w:r w:rsidRPr="00C909B0">
        <w:rPr>
          <w:rFonts w:ascii="Garamond" w:hAnsi="Garamond"/>
          <w:sz w:val="22"/>
          <w:szCs w:val="22"/>
        </w:rPr>
        <w:t>ARTICLE XXI.  ENTIRE AGREEMENT</w:t>
      </w:r>
    </w:p>
    <w:p w14:paraId="35949E87" w14:textId="77777777" w:rsidR="00CC625C" w:rsidRPr="00C909B0" w:rsidRDefault="00CC625C" w:rsidP="005F405A">
      <w:pPr>
        <w:rPr>
          <w:rFonts w:ascii="Garamond" w:hAnsi="Garamond"/>
          <w:sz w:val="22"/>
          <w:szCs w:val="22"/>
        </w:rPr>
      </w:pPr>
      <w:r w:rsidRPr="00C909B0">
        <w:rPr>
          <w:rFonts w:ascii="Garamond" w:hAnsi="Garamond"/>
          <w:sz w:val="22"/>
          <w:szCs w:val="22"/>
        </w:rPr>
        <w:tab/>
        <w:t>This CONTRACT constitutes the entire agreement of the parties with respect to the subject matter contained herein and supersedes and replaces any and all prior negotiations, understandings, and agreements, written or oral, between the parties relating thereto.</w:t>
      </w:r>
    </w:p>
    <w:p w14:paraId="2192653B" w14:textId="77777777" w:rsidR="00CC625C" w:rsidRPr="00C909B0" w:rsidRDefault="00CC625C" w:rsidP="005F405A">
      <w:pPr>
        <w:tabs>
          <w:tab w:val="left" w:pos="-720"/>
        </w:tabs>
        <w:suppressAutoHyphens/>
        <w:jc w:val="both"/>
        <w:rPr>
          <w:rFonts w:ascii="Garamond" w:hAnsi="Garamond"/>
          <w:spacing w:val="-2"/>
          <w:sz w:val="22"/>
          <w:szCs w:val="22"/>
        </w:rPr>
      </w:pPr>
    </w:p>
    <w:p w14:paraId="08424727" w14:textId="77777777" w:rsidR="00CC625C" w:rsidRPr="00C909B0" w:rsidRDefault="00CC625C" w:rsidP="005F405A">
      <w:pPr>
        <w:pStyle w:val="Heading9"/>
        <w:rPr>
          <w:rFonts w:ascii="Garamond" w:hAnsi="Garamond"/>
          <w:sz w:val="22"/>
          <w:szCs w:val="22"/>
        </w:rPr>
      </w:pPr>
      <w:r w:rsidRPr="00C909B0">
        <w:rPr>
          <w:rFonts w:ascii="Garamond" w:hAnsi="Garamond"/>
          <w:sz w:val="22"/>
          <w:szCs w:val="22"/>
        </w:rPr>
        <w:t>ARTICLE XXII. CONFLICT OF INTEREST</w:t>
      </w:r>
    </w:p>
    <w:p w14:paraId="71B057EA" w14:textId="77777777" w:rsidR="00CC625C" w:rsidRPr="00C909B0" w:rsidRDefault="00CC625C" w:rsidP="005F405A">
      <w:pPr>
        <w:pStyle w:val="BodyText3"/>
        <w:rPr>
          <w:rFonts w:ascii="Garamond" w:hAnsi="Garamond"/>
          <w:sz w:val="22"/>
          <w:szCs w:val="22"/>
        </w:rPr>
      </w:pPr>
      <w:r w:rsidRPr="00C909B0">
        <w:rPr>
          <w:rFonts w:ascii="Garamond" w:hAnsi="Garamond"/>
          <w:sz w:val="22"/>
          <w:szCs w:val="22"/>
        </w:rPr>
        <w:tab/>
        <w:t xml:space="preserve">The CONSULTANT covenants that no public or private interests exist and none shall be acquired directly or indirectly which would conflict in any manner with the performance of the CONSULTANT’S CONTRACT.  The CONSULTANT further covenants that no employee of the CONSULTANT or of any subconsultant(s), regardless of his/her position, is to personally benefit directly or indirectly from the performance of the SERVICES or from any knowledge obtained during the CONSULTANT’S execution of this CONTRACT. </w:t>
      </w:r>
    </w:p>
    <w:p w14:paraId="1529A76B" w14:textId="77777777" w:rsidR="00CC625C" w:rsidRPr="00C909B0" w:rsidRDefault="00CC625C" w:rsidP="005F405A">
      <w:pPr>
        <w:tabs>
          <w:tab w:val="center" w:pos="4680"/>
        </w:tabs>
        <w:suppressAutoHyphens/>
        <w:jc w:val="center"/>
        <w:rPr>
          <w:rFonts w:ascii="Garamond" w:hAnsi="Garamond"/>
          <w:b/>
          <w:spacing w:val="-2"/>
          <w:sz w:val="22"/>
          <w:szCs w:val="22"/>
          <w:u w:val="single"/>
        </w:rPr>
      </w:pPr>
    </w:p>
    <w:p w14:paraId="7A086DA3" w14:textId="77777777" w:rsidR="00CC625C" w:rsidRPr="00C909B0" w:rsidRDefault="00CC625C" w:rsidP="005F405A">
      <w:pPr>
        <w:tabs>
          <w:tab w:val="center" w:pos="4680"/>
        </w:tabs>
        <w:suppressAutoHyphens/>
        <w:jc w:val="center"/>
        <w:rPr>
          <w:rFonts w:ascii="Garamond" w:hAnsi="Garamond"/>
          <w:b/>
          <w:spacing w:val="-2"/>
          <w:sz w:val="22"/>
          <w:szCs w:val="22"/>
          <w:u w:val="single"/>
        </w:rPr>
      </w:pPr>
      <w:r w:rsidRPr="00C909B0">
        <w:rPr>
          <w:rFonts w:ascii="Garamond" w:hAnsi="Garamond"/>
          <w:b/>
          <w:spacing w:val="-2"/>
          <w:sz w:val="22"/>
          <w:szCs w:val="22"/>
          <w:u w:val="single"/>
        </w:rPr>
        <w:t>ARTICLE XXIII. AVAILABILITY OF FUNDS</w:t>
      </w:r>
    </w:p>
    <w:p w14:paraId="30630824" w14:textId="3B1BED5B" w:rsidR="00CC625C" w:rsidRPr="00C909B0" w:rsidRDefault="00CC625C" w:rsidP="005F405A">
      <w:pPr>
        <w:pStyle w:val="BodyTextIndent"/>
        <w:tabs>
          <w:tab w:val="clear" w:pos="540"/>
          <w:tab w:val="clear" w:pos="1080"/>
          <w:tab w:val="left" w:pos="720"/>
        </w:tabs>
        <w:ind w:left="0" w:firstLine="0"/>
        <w:rPr>
          <w:rFonts w:ascii="Garamond" w:hAnsi="Garamond"/>
          <w:i w:val="0"/>
          <w:sz w:val="22"/>
          <w:szCs w:val="22"/>
        </w:rPr>
      </w:pPr>
      <w:r w:rsidRPr="00C909B0">
        <w:rPr>
          <w:rFonts w:ascii="Garamond" w:hAnsi="Garamond"/>
          <w:i w:val="0"/>
          <w:sz w:val="22"/>
          <w:szCs w:val="22"/>
        </w:rPr>
        <w:tab/>
        <w:t xml:space="preserve">It is expressly understood and agreed that the obligation of the </w:t>
      </w:r>
      <w:r w:rsidR="00D62964">
        <w:rPr>
          <w:rFonts w:ascii="Garamond" w:hAnsi="Garamond"/>
          <w:i w:val="0"/>
          <w:sz w:val="22"/>
          <w:szCs w:val="22"/>
        </w:rPr>
        <w:t>LPA</w:t>
      </w:r>
      <w:r w:rsidR="00D62964" w:rsidRPr="00C909B0">
        <w:rPr>
          <w:rFonts w:ascii="Garamond" w:hAnsi="Garamond"/>
          <w:i w:val="0"/>
          <w:sz w:val="22"/>
          <w:szCs w:val="22"/>
        </w:rPr>
        <w:t xml:space="preserve"> </w:t>
      </w:r>
      <w:r w:rsidRPr="00C909B0">
        <w:rPr>
          <w:rFonts w:ascii="Garamond" w:hAnsi="Garamond"/>
          <w:i w:val="0"/>
          <w:sz w:val="22"/>
          <w:szCs w:val="22"/>
        </w:rPr>
        <w:t xml:space="preserve">to proceed under this </w:t>
      </w:r>
      <w:r w:rsidRPr="00C909B0">
        <w:rPr>
          <w:rFonts w:ascii="Garamond" w:hAnsi="Garamond"/>
          <w:i w:val="0"/>
          <w:caps/>
          <w:sz w:val="22"/>
          <w:szCs w:val="22"/>
        </w:rPr>
        <w:t>Contract</w:t>
      </w:r>
      <w:r w:rsidRPr="00C909B0">
        <w:rPr>
          <w:rFonts w:ascii="Garamond" w:hAnsi="Garamond"/>
          <w:i w:val="0"/>
          <w:sz w:val="22"/>
          <w:szCs w:val="22"/>
        </w:rPr>
        <w:t xml:space="preserve"> is conditioned upon the availability of funds, the appropriation of funds by the Mississippi Legislature, and the receipt of state and/or federal funds.  If, at any time, the funds anticipated for the fulfillment of this </w:t>
      </w:r>
      <w:r w:rsidRPr="00C909B0">
        <w:rPr>
          <w:rFonts w:ascii="Garamond" w:hAnsi="Garamond"/>
          <w:i w:val="0"/>
          <w:caps/>
          <w:sz w:val="22"/>
          <w:szCs w:val="22"/>
        </w:rPr>
        <w:t>Contract</w:t>
      </w:r>
      <w:r w:rsidRPr="00C909B0">
        <w:rPr>
          <w:rFonts w:ascii="Garamond" w:hAnsi="Garamond"/>
          <w:i w:val="0"/>
          <w:sz w:val="22"/>
          <w:szCs w:val="22"/>
        </w:rPr>
        <w:t xml:space="preserve"> are not forthcoming or are  insufficient, either through the failure of the federal government to provide funds or of the State of Mississippi to appropriate funds or the discontinuance or material alteration of the program under which funds were provided, or if funds are not otherwise available to the </w:t>
      </w:r>
      <w:r w:rsidR="00D62964" w:rsidRPr="00D62964">
        <w:rPr>
          <w:rFonts w:ascii="Garamond" w:hAnsi="Garamond"/>
          <w:i w:val="0"/>
          <w:sz w:val="22"/>
          <w:szCs w:val="22"/>
        </w:rPr>
        <w:t>LPA</w:t>
      </w:r>
      <w:r w:rsidRPr="00C909B0">
        <w:rPr>
          <w:rFonts w:ascii="Garamond" w:hAnsi="Garamond"/>
          <w:i w:val="0"/>
          <w:sz w:val="22"/>
          <w:szCs w:val="22"/>
        </w:rPr>
        <w:t xml:space="preserve"> for the performance of this </w:t>
      </w:r>
      <w:r w:rsidRPr="00C909B0">
        <w:rPr>
          <w:rFonts w:ascii="Garamond" w:hAnsi="Garamond"/>
          <w:i w:val="0"/>
          <w:caps/>
          <w:sz w:val="22"/>
          <w:szCs w:val="22"/>
        </w:rPr>
        <w:t>Contract</w:t>
      </w:r>
      <w:r w:rsidRPr="00C909B0">
        <w:rPr>
          <w:rFonts w:ascii="Garamond" w:hAnsi="Garamond"/>
          <w:i w:val="0"/>
          <w:sz w:val="22"/>
          <w:szCs w:val="22"/>
        </w:rPr>
        <w:t xml:space="preserve">, the </w:t>
      </w:r>
      <w:r w:rsidR="00D62964" w:rsidRPr="00D62964">
        <w:rPr>
          <w:rFonts w:ascii="Garamond" w:hAnsi="Garamond"/>
          <w:i w:val="0"/>
          <w:sz w:val="22"/>
          <w:szCs w:val="22"/>
        </w:rPr>
        <w:t>LPA</w:t>
      </w:r>
      <w:r w:rsidRPr="00C909B0">
        <w:rPr>
          <w:rFonts w:ascii="Garamond" w:hAnsi="Garamond"/>
          <w:i w:val="0"/>
          <w:sz w:val="22"/>
          <w:szCs w:val="22"/>
        </w:rPr>
        <w:t xml:space="preserve"> shall have the right, upon written notice to the CONSULTANT, to immediately terminate or stop work on this </w:t>
      </w:r>
      <w:r w:rsidRPr="00C909B0">
        <w:rPr>
          <w:rFonts w:ascii="Garamond" w:hAnsi="Garamond"/>
          <w:i w:val="0"/>
          <w:caps/>
          <w:sz w:val="22"/>
          <w:szCs w:val="22"/>
        </w:rPr>
        <w:t>Contract</w:t>
      </w:r>
      <w:r w:rsidRPr="00C909B0">
        <w:rPr>
          <w:rFonts w:ascii="Garamond" w:hAnsi="Garamond"/>
          <w:i w:val="0"/>
          <w:sz w:val="22"/>
          <w:szCs w:val="22"/>
        </w:rPr>
        <w:t xml:space="preserve"> without damage, penalty, cost, or expense to the </w:t>
      </w:r>
      <w:r w:rsidR="00D62964" w:rsidRPr="00D62964">
        <w:rPr>
          <w:rFonts w:ascii="Garamond" w:hAnsi="Garamond"/>
          <w:i w:val="0"/>
          <w:sz w:val="22"/>
          <w:szCs w:val="22"/>
        </w:rPr>
        <w:t>LPA</w:t>
      </w:r>
      <w:r w:rsidRPr="00C909B0">
        <w:rPr>
          <w:rFonts w:ascii="Garamond" w:hAnsi="Garamond"/>
          <w:i w:val="0"/>
          <w:sz w:val="22"/>
          <w:szCs w:val="22"/>
        </w:rPr>
        <w:t xml:space="preserve"> of any kind whatsoever.  The effective date of termination shall be as specified in the notice of termination.</w:t>
      </w:r>
    </w:p>
    <w:p w14:paraId="623C25B7" w14:textId="77777777" w:rsidR="00CC625C" w:rsidRPr="00C909B0" w:rsidRDefault="00CC625C" w:rsidP="005F405A">
      <w:pPr>
        <w:rPr>
          <w:rFonts w:ascii="Garamond" w:hAnsi="Garamond"/>
          <w:sz w:val="22"/>
          <w:szCs w:val="22"/>
          <w:u w:val="single"/>
        </w:rPr>
      </w:pPr>
    </w:p>
    <w:p w14:paraId="387FD91D" w14:textId="77777777" w:rsidR="00CC625C" w:rsidRPr="00C909B0" w:rsidRDefault="00CC625C" w:rsidP="005F405A">
      <w:pPr>
        <w:tabs>
          <w:tab w:val="center" w:pos="4680"/>
        </w:tabs>
        <w:suppressAutoHyphens/>
        <w:jc w:val="both"/>
        <w:rPr>
          <w:rFonts w:ascii="Garamond" w:hAnsi="Garamond"/>
          <w:b/>
          <w:spacing w:val="-2"/>
          <w:sz w:val="22"/>
          <w:szCs w:val="22"/>
          <w:u w:val="single"/>
        </w:rPr>
      </w:pPr>
      <w:r w:rsidRPr="00C909B0">
        <w:rPr>
          <w:rFonts w:ascii="Garamond" w:hAnsi="Garamond"/>
          <w:spacing w:val="-2"/>
          <w:sz w:val="22"/>
          <w:szCs w:val="22"/>
        </w:rPr>
        <w:tab/>
      </w:r>
      <w:r w:rsidRPr="00C909B0">
        <w:rPr>
          <w:rFonts w:ascii="Garamond" w:hAnsi="Garamond"/>
          <w:b/>
          <w:spacing w:val="-2"/>
          <w:sz w:val="22"/>
          <w:szCs w:val="22"/>
          <w:u w:val="single"/>
        </w:rPr>
        <w:t>ARTICLE XXIV. STOP WORK ORDER</w:t>
      </w:r>
    </w:p>
    <w:p w14:paraId="1BB8FC23" w14:textId="3A677DE2" w:rsidR="00CC625C" w:rsidRPr="00C909B0" w:rsidRDefault="00CC625C" w:rsidP="00D62964">
      <w:pPr>
        <w:numPr>
          <w:ilvl w:val="0"/>
          <w:numId w:val="1"/>
        </w:numPr>
        <w:jc w:val="both"/>
        <w:rPr>
          <w:rFonts w:ascii="Garamond" w:hAnsi="Garamond"/>
          <w:sz w:val="22"/>
          <w:szCs w:val="22"/>
        </w:rPr>
      </w:pPr>
      <w:r w:rsidRPr="00C909B0">
        <w:rPr>
          <w:rFonts w:ascii="Garamond" w:hAnsi="Garamond"/>
          <w:b/>
          <w:sz w:val="22"/>
          <w:szCs w:val="22"/>
        </w:rPr>
        <w:lastRenderedPageBreak/>
        <w:t>Order to Stop Work.</w:t>
      </w:r>
      <w:r w:rsidRPr="00C909B0">
        <w:rPr>
          <w:rFonts w:ascii="Garamond" w:hAnsi="Garamond"/>
          <w:sz w:val="22"/>
          <w:szCs w:val="22"/>
        </w:rPr>
        <w:t xml:space="preserve">  The </w:t>
      </w:r>
      <w:r w:rsidR="00D62964" w:rsidRPr="00D62964">
        <w:rPr>
          <w:rFonts w:ascii="Garamond" w:hAnsi="Garamond"/>
          <w:sz w:val="22"/>
          <w:szCs w:val="22"/>
        </w:rPr>
        <w:t>LPA</w:t>
      </w:r>
      <w:r w:rsidRPr="00C909B0">
        <w:rPr>
          <w:rFonts w:ascii="Garamond" w:hAnsi="Garamond"/>
          <w:sz w:val="22"/>
          <w:szCs w:val="22"/>
        </w:rPr>
        <w:t xml:space="preserve"> may, by written order to the CONSULTANT at any time, and without notice to any surety, require the CONSULTANT to stop all or any part of the work called for by this </w:t>
      </w:r>
      <w:r w:rsidRPr="00C909B0">
        <w:rPr>
          <w:rFonts w:ascii="Garamond" w:hAnsi="Garamond"/>
          <w:caps/>
          <w:sz w:val="22"/>
          <w:szCs w:val="22"/>
        </w:rPr>
        <w:t>Contract</w:t>
      </w:r>
      <w:r w:rsidRPr="00C909B0">
        <w:rPr>
          <w:rFonts w:ascii="Garamond" w:hAnsi="Garamond"/>
          <w:sz w:val="22"/>
          <w:szCs w:val="22"/>
        </w:rPr>
        <w:t xml:space="preserve">. This order shall be for a specified period not exceeding twenty-four (24) months after the order is delivered to the CONSULTANT unless the parties agree to any further period.  Any such order shall be identified specifically as a stop work order issued pursuant to this clause.  Upon receipt of such an order, the CONSULTANT shall forthwith comply with its terms and take all steps to minimize the occurrence of costs allocable to the work covered by the order during the period of work stoppage.  Before the stop work order expires, or within any further period to which the parties shall have agreed, the </w:t>
      </w:r>
      <w:r w:rsidR="00D62964" w:rsidRPr="00D62964">
        <w:rPr>
          <w:rFonts w:ascii="Garamond" w:hAnsi="Garamond"/>
          <w:sz w:val="22"/>
          <w:szCs w:val="22"/>
        </w:rPr>
        <w:t>LPA</w:t>
      </w:r>
      <w:r w:rsidRPr="00C909B0">
        <w:rPr>
          <w:rFonts w:ascii="Garamond" w:hAnsi="Garamond"/>
          <w:sz w:val="22"/>
          <w:szCs w:val="22"/>
        </w:rPr>
        <w:t xml:space="preserve"> shall either:</w:t>
      </w:r>
    </w:p>
    <w:p w14:paraId="22AD92F3" w14:textId="77777777" w:rsidR="00CC625C" w:rsidRPr="00C909B0" w:rsidRDefault="00CC625C" w:rsidP="005F405A">
      <w:pPr>
        <w:jc w:val="both"/>
        <w:rPr>
          <w:rFonts w:ascii="Garamond" w:hAnsi="Garamond"/>
          <w:sz w:val="22"/>
          <w:szCs w:val="22"/>
        </w:rPr>
      </w:pPr>
    </w:p>
    <w:p w14:paraId="77EB2BA5" w14:textId="2F552D15" w:rsidR="00CC625C" w:rsidRPr="00C909B0" w:rsidRDefault="00D62964" w:rsidP="005F405A">
      <w:pPr>
        <w:numPr>
          <w:ilvl w:val="0"/>
          <w:numId w:val="2"/>
        </w:numPr>
        <w:jc w:val="both"/>
        <w:rPr>
          <w:rFonts w:ascii="Garamond" w:hAnsi="Garamond"/>
          <w:sz w:val="22"/>
          <w:szCs w:val="22"/>
        </w:rPr>
      </w:pPr>
      <w:r>
        <w:rPr>
          <w:rFonts w:ascii="Garamond" w:hAnsi="Garamond"/>
          <w:sz w:val="22"/>
          <w:szCs w:val="22"/>
        </w:rPr>
        <w:t>C</w:t>
      </w:r>
      <w:r w:rsidR="00CC625C" w:rsidRPr="00C909B0">
        <w:rPr>
          <w:rFonts w:ascii="Garamond" w:hAnsi="Garamond"/>
          <w:sz w:val="22"/>
          <w:szCs w:val="22"/>
        </w:rPr>
        <w:t>ancel the stop work order; or</w:t>
      </w:r>
    </w:p>
    <w:p w14:paraId="13F66210" w14:textId="77777777" w:rsidR="00CC625C" w:rsidRPr="00C909B0" w:rsidRDefault="00CC625C" w:rsidP="005F405A">
      <w:pPr>
        <w:jc w:val="both"/>
        <w:rPr>
          <w:rFonts w:ascii="Garamond" w:hAnsi="Garamond"/>
          <w:sz w:val="22"/>
          <w:szCs w:val="22"/>
        </w:rPr>
      </w:pPr>
    </w:p>
    <w:p w14:paraId="6E1CC2DF" w14:textId="71AF3A45" w:rsidR="00CC625C" w:rsidRPr="00C909B0" w:rsidRDefault="00D62964" w:rsidP="005F405A">
      <w:pPr>
        <w:numPr>
          <w:ilvl w:val="0"/>
          <w:numId w:val="2"/>
        </w:numPr>
        <w:jc w:val="both"/>
        <w:rPr>
          <w:rFonts w:ascii="Garamond" w:hAnsi="Garamond"/>
          <w:caps/>
          <w:sz w:val="22"/>
          <w:szCs w:val="22"/>
        </w:rPr>
      </w:pPr>
      <w:r>
        <w:rPr>
          <w:rFonts w:ascii="Garamond" w:hAnsi="Garamond"/>
          <w:sz w:val="22"/>
          <w:szCs w:val="22"/>
        </w:rPr>
        <w:t>T</w:t>
      </w:r>
      <w:r w:rsidR="00CC625C" w:rsidRPr="00C909B0">
        <w:rPr>
          <w:rFonts w:ascii="Garamond" w:hAnsi="Garamond"/>
          <w:sz w:val="22"/>
          <w:szCs w:val="22"/>
        </w:rPr>
        <w:t>erminate the work covered by such order according to and as provided in Article III of this CONTRACT</w:t>
      </w:r>
      <w:r w:rsidR="00CC625C" w:rsidRPr="00C909B0">
        <w:rPr>
          <w:rFonts w:ascii="Garamond" w:hAnsi="Garamond"/>
          <w:caps/>
          <w:sz w:val="22"/>
          <w:szCs w:val="22"/>
        </w:rPr>
        <w:t>.</w:t>
      </w:r>
    </w:p>
    <w:p w14:paraId="606CD4A7" w14:textId="77777777" w:rsidR="00CC625C" w:rsidRPr="00C909B0" w:rsidRDefault="00CC625C" w:rsidP="005F405A">
      <w:pPr>
        <w:ind w:left="720"/>
        <w:jc w:val="both"/>
        <w:rPr>
          <w:rFonts w:ascii="Garamond" w:hAnsi="Garamond"/>
          <w:caps/>
          <w:sz w:val="22"/>
          <w:szCs w:val="22"/>
        </w:rPr>
      </w:pPr>
    </w:p>
    <w:p w14:paraId="4A26FD62" w14:textId="65805419" w:rsidR="00CC625C" w:rsidRPr="00C909B0" w:rsidRDefault="00CC625C" w:rsidP="009E0E97">
      <w:pPr>
        <w:ind w:firstLine="720"/>
        <w:jc w:val="both"/>
        <w:rPr>
          <w:rFonts w:ascii="Garamond" w:hAnsi="Garamond"/>
          <w:sz w:val="22"/>
          <w:szCs w:val="22"/>
        </w:rPr>
      </w:pPr>
      <w:r w:rsidRPr="00C909B0">
        <w:rPr>
          <w:rFonts w:ascii="Garamond" w:hAnsi="Garamond"/>
          <w:sz w:val="22"/>
          <w:szCs w:val="22"/>
        </w:rPr>
        <w:t xml:space="preserve">Prior to the </w:t>
      </w:r>
      <w:r w:rsidR="006C495E">
        <w:rPr>
          <w:rFonts w:ascii="Garamond" w:hAnsi="Garamond"/>
          <w:sz w:val="22"/>
          <w:szCs w:val="22"/>
        </w:rPr>
        <w:t>LPA</w:t>
      </w:r>
      <w:r w:rsidR="006C495E" w:rsidRPr="00C909B0">
        <w:rPr>
          <w:rFonts w:ascii="Garamond" w:hAnsi="Garamond"/>
          <w:sz w:val="22"/>
          <w:szCs w:val="22"/>
        </w:rPr>
        <w:t xml:space="preserve">’S </w:t>
      </w:r>
      <w:r w:rsidRPr="00C909B0">
        <w:rPr>
          <w:rFonts w:ascii="Garamond" w:hAnsi="Garamond"/>
          <w:sz w:val="22"/>
          <w:szCs w:val="22"/>
        </w:rPr>
        <w:t xml:space="preserve">taking official action to stop work under this CONTRACT, the Executive Director of MDOT </w:t>
      </w:r>
      <w:r w:rsidR="006C495E">
        <w:rPr>
          <w:rFonts w:ascii="Garamond" w:hAnsi="Garamond"/>
          <w:sz w:val="22"/>
          <w:szCs w:val="22"/>
        </w:rPr>
        <w:t xml:space="preserve">and/or the LPA </w:t>
      </w:r>
      <w:r w:rsidRPr="00C909B0">
        <w:rPr>
          <w:rFonts w:ascii="Garamond" w:hAnsi="Garamond"/>
          <w:sz w:val="22"/>
          <w:szCs w:val="22"/>
        </w:rPr>
        <w:t xml:space="preserve">may notify the CONSULTANT, in writing, of MDOT’S </w:t>
      </w:r>
      <w:r w:rsidR="006C495E">
        <w:rPr>
          <w:rFonts w:ascii="Garamond" w:hAnsi="Garamond"/>
          <w:sz w:val="22"/>
          <w:szCs w:val="22"/>
        </w:rPr>
        <w:t xml:space="preserve">or the LPA’s </w:t>
      </w:r>
      <w:r w:rsidRPr="00C909B0">
        <w:rPr>
          <w:rFonts w:ascii="Garamond" w:hAnsi="Garamond"/>
          <w:sz w:val="22"/>
          <w:szCs w:val="22"/>
        </w:rPr>
        <w:t xml:space="preserve">intentions to ask the </w:t>
      </w:r>
      <w:r w:rsidR="006C495E">
        <w:rPr>
          <w:rFonts w:ascii="Garamond" w:hAnsi="Garamond"/>
          <w:sz w:val="22"/>
          <w:szCs w:val="22"/>
        </w:rPr>
        <w:t>LPA</w:t>
      </w:r>
      <w:r w:rsidR="006C495E" w:rsidRPr="00C909B0">
        <w:rPr>
          <w:rFonts w:ascii="Garamond" w:hAnsi="Garamond"/>
          <w:sz w:val="22"/>
          <w:szCs w:val="22"/>
        </w:rPr>
        <w:t xml:space="preserve"> </w:t>
      </w:r>
      <w:r w:rsidR="006C495E">
        <w:rPr>
          <w:rFonts w:ascii="Garamond" w:hAnsi="Garamond"/>
          <w:sz w:val="22"/>
          <w:szCs w:val="22"/>
        </w:rPr>
        <w:t xml:space="preserve">or CONSULTANT </w:t>
      </w:r>
      <w:r w:rsidRPr="00C909B0">
        <w:rPr>
          <w:rFonts w:ascii="Garamond" w:hAnsi="Garamond"/>
          <w:sz w:val="22"/>
          <w:szCs w:val="22"/>
        </w:rPr>
        <w:t>to stop work under this CONTRACT.  Upon notice from the Executive Director of MDOT</w:t>
      </w:r>
      <w:r w:rsidR="006C495E">
        <w:rPr>
          <w:rFonts w:ascii="Garamond" w:hAnsi="Garamond"/>
          <w:sz w:val="22"/>
          <w:szCs w:val="22"/>
        </w:rPr>
        <w:t xml:space="preserve"> or the LPA</w:t>
      </w:r>
      <w:r w:rsidRPr="00C909B0">
        <w:rPr>
          <w:rFonts w:ascii="Garamond" w:hAnsi="Garamond"/>
          <w:sz w:val="22"/>
          <w:szCs w:val="22"/>
        </w:rPr>
        <w:t xml:space="preserve">, </w:t>
      </w:r>
      <w:r w:rsidR="006C495E">
        <w:rPr>
          <w:rFonts w:ascii="Garamond" w:hAnsi="Garamond"/>
          <w:sz w:val="22"/>
          <w:szCs w:val="22"/>
        </w:rPr>
        <w:t xml:space="preserve">the </w:t>
      </w:r>
      <w:r w:rsidRPr="00C909B0">
        <w:rPr>
          <w:rFonts w:ascii="Garamond" w:hAnsi="Garamond"/>
          <w:sz w:val="22"/>
          <w:szCs w:val="22"/>
        </w:rPr>
        <w:t xml:space="preserve">CONSULTANT shall suspend all activities under this CONTRACT, pending final action by the </w:t>
      </w:r>
      <w:r w:rsidR="006C495E">
        <w:rPr>
          <w:rFonts w:ascii="Garamond" w:hAnsi="Garamond"/>
          <w:sz w:val="22"/>
          <w:szCs w:val="22"/>
        </w:rPr>
        <w:t>LPA</w:t>
      </w:r>
      <w:r w:rsidRPr="00C909B0">
        <w:rPr>
          <w:rFonts w:ascii="Garamond" w:hAnsi="Garamond"/>
          <w:sz w:val="22"/>
          <w:szCs w:val="22"/>
        </w:rPr>
        <w:t>.</w:t>
      </w:r>
    </w:p>
    <w:p w14:paraId="54D375F6" w14:textId="77777777" w:rsidR="00CC625C" w:rsidRPr="00C909B0" w:rsidRDefault="00CC625C" w:rsidP="005F405A">
      <w:pPr>
        <w:jc w:val="both"/>
        <w:rPr>
          <w:rFonts w:ascii="Garamond" w:hAnsi="Garamond"/>
          <w:sz w:val="22"/>
          <w:szCs w:val="22"/>
        </w:rPr>
      </w:pPr>
    </w:p>
    <w:p w14:paraId="4F6144A5" w14:textId="072730DB" w:rsidR="00CC625C" w:rsidRPr="00C909B0" w:rsidRDefault="00CC625C" w:rsidP="005F405A">
      <w:pPr>
        <w:numPr>
          <w:ilvl w:val="0"/>
          <w:numId w:val="1"/>
        </w:numPr>
        <w:jc w:val="both"/>
        <w:rPr>
          <w:rFonts w:ascii="Garamond" w:hAnsi="Garamond"/>
          <w:sz w:val="22"/>
          <w:szCs w:val="22"/>
        </w:rPr>
      </w:pPr>
      <w:r w:rsidRPr="00C909B0">
        <w:rPr>
          <w:rFonts w:ascii="Garamond" w:hAnsi="Garamond"/>
          <w:b/>
          <w:sz w:val="22"/>
          <w:szCs w:val="22"/>
        </w:rPr>
        <w:t>Cancellation or Expiration of the Order.</w:t>
      </w:r>
      <w:r w:rsidRPr="00C909B0">
        <w:rPr>
          <w:rFonts w:ascii="Garamond" w:hAnsi="Garamond"/>
          <w:sz w:val="22"/>
          <w:szCs w:val="22"/>
        </w:rPr>
        <w:t xml:space="preserve">  If a stop work order issued under this clause is canceled at any time during the period specified in the order, or if the period of the order or any extension thereof expires, the CONSULTANT shall have the right to resume work.  If the </w:t>
      </w:r>
      <w:r w:rsidR="006C495E">
        <w:rPr>
          <w:rFonts w:ascii="Garamond" w:hAnsi="Garamond"/>
          <w:sz w:val="22"/>
          <w:szCs w:val="22"/>
        </w:rPr>
        <w:t>LPA</w:t>
      </w:r>
      <w:r w:rsidR="006C495E" w:rsidRPr="00C909B0">
        <w:rPr>
          <w:rFonts w:ascii="Garamond" w:hAnsi="Garamond"/>
          <w:sz w:val="22"/>
          <w:szCs w:val="22"/>
        </w:rPr>
        <w:t xml:space="preserve"> </w:t>
      </w:r>
      <w:r w:rsidRPr="00C909B0">
        <w:rPr>
          <w:rFonts w:ascii="Garamond" w:hAnsi="Garamond"/>
          <w:sz w:val="22"/>
          <w:szCs w:val="22"/>
        </w:rPr>
        <w:t xml:space="preserve">decides that it is justified, an appropriate adjustment may be made in the delivery schedule.  If the stop work order results in an increase in the time required for or in the CONSULTANT’S cost properly allocable to the performance of any part of this </w:t>
      </w:r>
      <w:r w:rsidRPr="00C909B0">
        <w:rPr>
          <w:rFonts w:ascii="Garamond" w:hAnsi="Garamond"/>
          <w:caps/>
          <w:sz w:val="22"/>
          <w:szCs w:val="22"/>
        </w:rPr>
        <w:t>Contract</w:t>
      </w:r>
      <w:r w:rsidRPr="00C909B0">
        <w:rPr>
          <w:rFonts w:ascii="Garamond" w:hAnsi="Garamond"/>
          <w:sz w:val="22"/>
          <w:szCs w:val="22"/>
        </w:rPr>
        <w:t xml:space="preserve"> and the CONSULTANT asserts a claim for such an adjustment within 30 days after the end of the period of work stoppage, an equitable adjustment in this </w:t>
      </w:r>
      <w:r w:rsidRPr="00C909B0">
        <w:rPr>
          <w:rFonts w:ascii="Garamond" w:hAnsi="Garamond"/>
          <w:caps/>
          <w:sz w:val="22"/>
          <w:szCs w:val="22"/>
        </w:rPr>
        <w:t>Contract</w:t>
      </w:r>
      <w:r w:rsidRPr="00C909B0">
        <w:rPr>
          <w:rFonts w:ascii="Garamond" w:hAnsi="Garamond"/>
          <w:sz w:val="22"/>
          <w:szCs w:val="22"/>
        </w:rPr>
        <w:t xml:space="preserve"> may be made by written modification of this </w:t>
      </w:r>
      <w:r w:rsidRPr="00C909B0">
        <w:rPr>
          <w:rFonts w:ascii="Garamond" w:hAnsi="Garamond"/>
          <w:caps/>
          <w:sz w:val="22"/>
          <w:szCs w:val="22"/>
        </w:rPr>
        <w:t>Contract</w:t>
      </w:r>
      <w:r w:rsidRPr="00C909B0">
        <w:rPr>
          <w:rFonts w:ascii="Garamond" w:hAnsi="Garamond"/>
          <w:sz w:val="22"/>
          <w:szCs w:val="22"/>
        </w:rPr>
        <w:t xml:space="preserve"> as provided by the terms of this </w:t>
      </w:r>
      <w:r w:rsidRPr="00C909B0">
        <w:rPr>
          <w:rFonts w:ascii="Garamond" w:hAnsi="Garamond"/>
          <w:caps/>
          <w:sz w:val="22"/>
          <w:szCs w:val="22"/>
        </w:rPr>
        <w:t>Contract</w:t>
      </w:r>
      <w:r w:rsidRPr="00C909B0">
        <w:rPr>
          <w:rFonts w:ascii="Garamond" w:hAnsi="Garamond"/>
          <w:sz w:val="22"/>
          <w:szCs w:val="22"/>
        </w:rPr>
        <w:t>.</w:t>
      </w:r>
    </w:p>
    <w:p w14:paraId="61934575" w14:textId="77777777" w:rsidR="00CC625C" w:rsidRPr="00C909B0" w:rsidRDefault="00CC625C" w:rsidP="005F405A">
      <w:pPr>
        <w:jc w:val="both"/>
        <w:rPr>
          <w:rFonts w:ascii="Garamond" w:hAnsi="Garamond"/>
          <w:sz w:val="22"/>
          <w:szCs w:val="22"/>
        </w:rPr>
      </w:pPr>
    </w:p>
    <w:p w14:paraId="69DC7956" w14:textId="0478909B" w:rsidR="00CC625C" w:rsidRPr="00C909B0" w:rsidRDefault="00CC625C" w:rsidP="005F405A">
      <w:pPr>
        <w:numPr>
          <w:ilvl w:val="0"/>
          <w:numId w:val="1"/>
        </w:numPr>
        <w:jc w:val="both"/>
        <w:rPr>
          <w:rFonts w:ascii="Garamond" w:hAnsi="Garamond"/>
          <w:sz w:val="22"/>
          <w:szCs w:val="22"/>
        </w:rPr>
      </w:pPr>
      <w:r w:rsidRPr="00C909B0">
        <w:rPr>
          <w:rFonts w:ascii="Garamond" w:hAnsi="Garamond"/>
          <w:b/>
          <w:sz w:val="22"/>
          <w:szCs w:val="22"/>
        </w:rPr>
        <w:t>Termination of Stopped Work.</w:t>
      </w:r>
      <w:r w:rsidRPr="00C909B0">
        <w:rPr>
          <w:rFonts w:ascii="Garamond" w:hAnsi="Garamond"/>
          <w:sz w:val="22"/>
          <w:szCs w:val="22"/>
        </w:rPr>
        <w:t xml:space="preserve">  If a stop work order is not canceled and the work covered by such order is terminated, the CONSULTANT may be paid for </w:t>
      </w:r>
      <w:r w:rsidR="00CE4717">
        <w:rPr>
          <w:rFonts w:ascii="Garamond" w:hAnsi="Garamond"/>
          <w:sz w:val="22"/>
          <w:szCs w:val="22"/>
        </w:rPr>
        <w:t>SERVICES</w:t>
      </w:r>
      <w:r w:rsidRPr="00C909B0">
        <w:rPr>
          <w:rFonts w:ascii="Garamond" w:hAnsi="Garamond"/>
          <w:sz w:val="22"/>
          <w:szCs w:val="22"/>
        </w:rPr>
        <w:t xml:space="preserve"> rendered prior to the Termination.  In addition to payment for </w:t>
      </w:r>
      <w:r w:rsidR="00CE4717">
        <w:rPr>
          <w:rFonts w:ascii="Garamond" w:hAnsi="Garamond"/>
          <w:sz w:val="22"/>
          <w:szCs w:val="22"/>
        </w:rPr>
        <w:t>SERVICES</w:t>
      </w:r>
      <w:r w:rsidRPr="00C909B0">
        <w:rPr>
          <w:rFonts w:ascii="Garamond" w:hAnsi="Garamond"/>
          <w:sz w:val="22"/>
          <w:szCs w:val="22"/>
        </w:rPr>
        <w:t xml:space="preserve"> rendered prior to the date of termination, the </w:t>
      </w:r>
      <w:r w:rsidR="006C495E">
        <w:rPr>
          <w:rFonts w:ascii="Garamond" w:hAnsi="Garamond"/>
          <w:sz w:val="22"/>
          <w:szCs w:val="22"/>
        </w:rPr>
        <w:t>LPA</w:t>
      </w:r>
      <w:r w:rsidR="006C495E" w:rsidRPr="00C909B0">
        <w:rPr>
          <w:rFonts w:ascii="Garamond" w:hAnsi="Garamond"/>
          <w:sz w:val="22"/>
          <w:szCs w:val="22"/>
        </w:rPr>
        <w:t xml:space="preserve"> </w:t>
      </w:r>
      <w:r w:rsidRPr="00C909B0">
        <w:rPr>
          <w:rFonts w:ascii="Garamond" w:hAnsi="Garamond"/>
          <w:sz w:val="22"/>
          <w:szCs w:val="22"/>
        </w:rPr>
        <w:t xml:space="preserve">shall be liable only for the costs, fees, and expenses for demobilization and close out of this </w:t>
      </w:r>
      <w:r w:rsidRPr="00C909B0">
        <w:rPr>
          <w:rFonts w:ascii="Garamond" w:hAnsi="Garamond"/>
          <w:caps/>
          <w:sz w:val="22"/>
          <w:szCs w:val="22"/>
        </w:rPr>
        <w:t>Contract</w:t>
      </w:r>
      <w:r w:rsidRPr="00C909B0">
        <w:rPr>
          <w:rFonts w:ascii="Garamond" w:hAnsi="Garamond"/>
          <w:sz w:val="22"/>
          <w:szCs w:val="22"/>
        </w:rPr>
        <w:t xml:space="preserve">, based on actual time and expenses incurred by the CONSULTANT in the packaging and shipment of all documents covered by this </w:t>
      </w:r>
      <w:r w:rsidRPr="00C909B0">
        <w:rPr>
          <w:rFonts w:ascii="Garamond" w:hAnsi="Garamond"/>
          <w:caps/>
          <w:sz w:val="22"/>
          <w:szCs w:val="22"/>
        </w:rPr>
        <w:t>Contract</w:t>
      </w:r>
      <w:r w:rsidRPr="00C909B0">
        <w:rPr>
          <w:rFonts w:ascii="Garamond" w:hAnsi="Garamond"/>
          <w:sz w:val="22"/>
          <w:szCs w:val="22"/>
        </w:rPr>
        <w:t xml:space="preserve"> to the </w:t>
      </w:r>
      <w:r w:rsidR="006C495E">
        <w:rPr>
          <w:rFonts w:ascii="Garamond" w:hAnsi="Garamond"/>
          <w:sz w:val="22"/>
          <w:szCs w:val="22"/>
        </w:rPr>
        <w:t>LPA</w:t>
      </w:r>
      <w:r w:rsidRPr="00C909B0">
        <w:rPr>
          <w:rFonts w:ascii="Garamond" w:hAnsi="Garamond"/>
          <w:sz w:val="22"/>
          <w:szCs w:val="22"/>
        </w:rPr>
        <w:t xml:space="preserve">.  In no event shall the </w:t>
      </w:r>
      <w:r w:rsidR="006C495E">
        <w:rPr>
          <w:rFonts w:ascii="Garamond" w:hAnsi="Garamond"/>
          <w:sz w:val="22"/>
          <w:szCs w:val="22"/>
        </w:rPr>
        <w:t>LPA</w:t>
      </w:r>
      <w:r w:rsidR="006C495E" w:rsidRPr="00C909B0">
        <w:rPr>
          <w:rFonts w:ascii="Garamond" w:hAnsi="Garamond"/>
          <w:sz w:val="22"/>
          <w:szCs w:val="22"/>
        </w:rPr>
        <w:t xml:space="preserve"> </w:t>
      </w:r>
      <w:r w:rsidRPr="00C909B0">
        <w:rPr>
          <w:rFonts w:ascii="Garamond" w:hAnsi="Garamond"/>
          <w:sz w:val="22"/>
          <w:szCs w:val="22"/>
        </w:rPr>
        <w:t>be liable for lost profits or other consequential damages.</w:t>
      </w:r>
    </w:p>
    <w:p w14:paraId="4A27BE4B" w14:textId="77777777" w:rsidR="00CC625C" w:rsidRPr="00C909B0" w:rsidRDefault="00CC625C" w:rsidP="005F405A">
      <w:pPr>
        <w:tabs>
          <w:tab w:val="left" w:pos="-720"/>
        </w:tabs>
        <w:suppressAutoHyphens/>
        <w:jc w:val="both"/>
        <w:rPr>
          <w:rFonts w:ascii="Garamond" w:hAnsi="Garamond"/>
          <w:spacing w:val="-2"/>
          <w:sz w:val="22"/>
          <w:szCs w:val="22"/>
        </w:rPr>
      </w:pPr>
      <w:r w:rsidRPr="00C909B0">
        <w:rPr>
          <w:rFonts w:ascii="Garamond" w:hAnsi="Garamond"/>
          <w:spacing w:val="-2"/>
          <w:sz w:val="22"/>
          <w:szCs w:val="22"/>
        </w:rPr>
        <w:tab/>
      </w:r>
    </w:p>
    <w:p w14:paraId="71BC2C38" w14:textId="77777777" w:rsidR="00CC625C" w:rsidRPr="00C909B0" w:rsidRDefault="00CC625C" w:rsidP="005F405A">
      <w:pPr>
        <w:pStyle w:val="Heading6"/>
        <w:rPr>
          <w:rFonts w:ascii="Garamond" w:hAnsi="Garamond"/>
          <w:sz w:val="22"/>
          <w:szCs w:val="22"/>
        </w:rPr>
      </w:pPr>
      <w:r w:rsidRPr="00C909B0">
        <w:rPr>
          <w:rFonts w:ascii="Garamond" w:hAnsi="Garamond"/>
          <w:sz w:val="22"/>
          <w:szCs w:val="22"/>
        </w:rPr>
        <w:br w:type="page"/>
      </w:r>
    </w:p>
    <w:p w14:paraId="5AF94C8A" w14:textId="77777777" w:rsidR="00CC625C" w:rsidRPr="00C909B0" w:rsidRDefault="00CC625C" w:rsidP="005F405A">
      <w:pPr>
        <w:pStyle w:val="Heading6"/>
        <w:rPr>
          <w:rFonts w:ascii="Garamond" w:hAnsi="Garamond"/>
          <w:sz w:val="22"/>
          <w:szCs w:val="22"/>
        </w:rPr>
      </w:pPr>
      <w:r w:rsidRPr="00C909B0">
        <w:rPr>
          <w:rFonts w:ascii="Garamond" w:hAnsi="Garamond"/>
          <w:sz w:val="22"/>
          <w:szCs w:val="22"/>
        </w:rPr>
        <w:lastRenderedPageBreak/>
        <w:t>ARTICLE XXV. KEY PERSONNEL &amp; DESIGNATED AGENTS</w:t>
      </w:r>
    </w:p>
    <w:p w14:paraId="28FA2F10" w14:textId="3F381A2D" w:rsidR="00CC625C" w:rsidRPr="00C909B0" w:rsidRDefault="00CC625C" w:rsidP="005F405A">
      <w:pPr>
        <w:tabs>
          <w:tab w:val="left" w:pos="720"/>
        </w:tabs>
        <w:jc w:val="both"/>
        <w:rPr>
          <w:rFonts w:ascii="Garamond" w:hAnsi="Garamond"/>
          <w:sz w:val="22"/>
          <w:szCs w:val="22"/>
        </w:rPr>
      </w:pPr>
      <w:r w:rsidRPr="00C909B0">
        <w:rPr>
          <w:rFonts w:ascii="Garamond" w:hAnsi="Garamond"/>
          <w:sz w:val="22"/>
          <w:szCs w:val="22"/>
        </w:rPr>
        <w:tab/>
      </w:r>
      <w:r w:rsidR="006051E8" w:rsidRPr="006051E8">
        <w:rPr>
          <w:rFonts w:ascii="Garamond" w:hAnsi="Garamond"/>
          <w:sz w:val="22"/>
          <w:szCs w:val="22"/>
        </w:rPr>
        <w:t xml:space="preserve">The CONSULTANT agrees that Key Personnel identified as assigned to phases hereunder as set forth in this CONTRACT or as established in the organizational chart of the CONSULTANT’s proposal, shall not be changed or reassigned without prior approval of the </w:t>
      </w:r>
      <w:r w:rsidR="006C495E">
        <w:rPr>
          <w:rFonts w:ascii="Garamond" w:hAnsi="Garamond"/>
          <w:sz w:val="22"/>
          <w:szCs w:val="22"/>
        </w:rPr>
        <w:t xml:space="preserve">LPA </w:t>
      </w:r>
      <w:r w:rsidR="006051E8" w:rsidRPr="006051E8">
        <w:rPr>
          <w:rFonts w:ascii="Garamond" w:hAnsi="Garamond"/>
          <w:sz w:val="22"/>
          <w:szCs w:val="22"/>
        </w:rPr>
        <w:t xml:space="preserve">or, if prior approval is impossible, and then notice to the </w:t>
      </w:r>
      <w:r w:rsidR="006C495E">
        <w:rPr>
          <w:rFonts w:ascii="Garamond" w:hAnsi="Garamond"/>
          <w:sz w:val="22"/>
          <w:szCs w:val="22"/>
        </w:rPr>
        <w:t xml:space="preserve">LPA </w:t>
      </w:r>
      <w:r w:rsidR="006051E8" w:rsidRPr="006051E8">
        <w:rPr>
          <w:rFonts w:ascii="Garamond" w:hAnsi="Garamond"/>
          <w:sz w:val="22"/>
          <w:szCs w:val="22"/>
        </w:rPr>
        <w:t xml:space="preserve">and subsequent review by the </w:t>
      </w:r>
      <w:r w:rsidR="006C495E">
        <w:rPr>
          <w:rFonts w:ascii="Garamond" w:hAnsi="Garamond"/>
          <w:sz w:val="22"/>
          <w:szCs w:val="22"/>
        </w:rPr>
        <w:t xml:space="preserve">LPA </w:t>
      </w:r>
      <w:r w:rsidR="006051E8" w:rsidRPr="006051E8">
        <w:rPr>
          <w:rFonts w:ascii="Garamond" w:hAnsi="Garamond"/>
          <w:sz w:val="22"/>
          <w:szCs w:val="22"/>
        </w:rPr>
        <w:t>which may approve or disapprove the action.  For purposes of implementing this section and all other sections of this CONTRACT with regard to notice, the following individuals are herewith designated as agents for the respective parties:</w:t>
      </w:r>
    </w:p>
    <w:p w14:paraId="20EC45FE" w14:textId="77777777" w:rsidR="00CC625C" w:rsidRPr="00C909B0" w:rsidRDefault="00CC625C" w:rsidP="005F405A">
      <w:pPr>
        <w:tabs>
          <w:tab w:val="left" w:pos="720"/>
        </w:tabs>
        <w:jc w:val="both"/>
        <w:rPr>
          <w:rFonts w:ascii="Garamond" w:hAnsi="Garamond"/>
          <w:sz w:val="22"/>
          <w:szCs w:val="22"/>
        </w:rPr>
      </w:pPr>
    </w:p>
    <w:p w14:paraId="2345D833" w14:textId="77777777" w:rsidR="00CC625C" w:rsidRPr="00C909B0" w:rsidRDefault="00CC625C" w:rsidP="005F405A">
      <w:pPr>
        <w:tabs>
          <w:tab w:val="left" w:pos="720"/>
        </w:tabs>
        <w:jc w:val="both"/>
        <w:rPr>
          <w:rFonts w:ascii="Garamond" w:hAnsi="Garamond"/>
          <w:sz w:val="22"/>
          <w:szCs w:val="22"/>
        </w:rPr>
      </w:pPr>
    </w:p>
    <w:p w14:paraId="4983D579" w14:textId="77777777" w:rsidR="006C495E" w:rsidRPr="006C495E" w:rsidRDefault="006C495E" w:rsidP="006C495E">
      <w:pPr>
        <w:tabs>
          <w:tab w:val="left" w:pos="-720"/>
        </w:tabs>
        <w:suppressAutoHyphens/>
        <w:jc w:val="both"/>
        <w:rPr>
          <w:rFonts w:ascii="Garamond" w:hAnsi="Garamond"/>
          <w:b/>
          <w:spacing w:val="-2"/>
          <w:sz w:val="22"/>
        </w:rPr>
      </w:pPr>
      <w:r w:rsidRPr="006C495E">
        <w:rPr>
          <w:rFonts w:ascii="Garamond" w:hAnsi="Garamond"/>
          <w:b/>
          <w:spacing w:val="-2"/>
          <w:sz w:val="22"/>
        </w:rPr>
        <w:t>LPA:</w:t>
      </w:r>
    </w:p>
    <w:p w14:paraId="61A15E98" w14:textId="77777777" w:rsidR="006C495E" w:rsidRPr="006C495E" w:rsidRDefault="006C495E" w:rsidP="006C495E">
      <w:pPr>
        <w:tabs>
          <w:tab w:val="left" w:pos="-720"/>
        </w:tabs>
        <w:suppressAutoHyphens/>
        <w:jc w:val="both"/>
        <w:rPr>
          <w:rFonts w:ascii="Garamond" w:hAnsi="Garamond"/>
          <w:spacing w:val="-2"/>
          <w:sz w:val="22"/>
        </w:rPr>
      </w:pPr>
      <w:r w:rsidRPr="006C495E">
        <w:rPr>
          <w:rFonts w:ascii="Garamond" w:hAnsi="Garamond"/>
          <w:spacing w:val="-2"/>
          <w:sz w:val="22"/>
        </w:rPr>
        <w:t>For Contractual Matters:</w:t>
      </w:r>
      <w:r w:rsidRPr="006C495E">
        <w:rPr>
          <w:rFonts w:ascii="Garamond" w:hAnsi="Garamond"/>
          <w:b/>
          <w:spacing w:val="-2"/>
          <w:sz w:val="22"/>
        </w:rPr>
        <w:tab/>
      </w:r>
      <w:r w:rsidRPr="006C495E">
        <w:rPr>
          <w:rFonts w:ascii="Garamond" w:hAnsi="Garamond"/>
          <w:b/>
          <w:spacing w:val="-2"/>
          <w:sz w:val="22"/>
        </w:rPr>
        <w:tab/>
      </w:r>
      <w:r w:rsidRPr="006C495E">
        <w:rPr>
          <w:rFonts w:ascii="Garamond" w:hAnsi="Garamond"/>
          <w:b/>
          <w:spacing w:val="-2"/>
          <w:sz w:val="22"/>
        </w:rPr>
        <w:tab/>
      </w:r>
      <w:r w:rsidRPr="006C495E">
        <w:rPr>
          <w:rFonts w:ascii="Garamond" w:hAnsi="Garamond"/>
          <w:b/>
          <w:spacing w:val="-2"/>
          <w:sz w:val="22"/>
        </w:rPr>
        <w:tab/>
      </w:r>
      <w:r w:rsidRPr="006C495E">
        <w:rPr>
          <w:rFonts w:ascii="Garamond" w:hAnsi="Garamond"/>
          <w:spacing w:val="-2"/>
          <w:sz w:val="22"/>
        </w:rPr>
        <w:t>For Technical Matters:</w:t>
      </w:r>
    </w:p>
    <w:p w14:paraId="06B6CCAE" w14:textId="77777777" w:rsidR="006C495E" w:rsidRPr="006B5E7E" w:rsidRDefault="006C495E" w:rsidP="006C495E">
      <w:pPr>
        <w:tabs>
          <w:tab w:val="left" w:pos="-720"/>
        </w:tabs>
        <w:suppressAutoHyphens/>
        <w:jc w:val="both"/>
        <w:rPr>
          <w:rFonts w:ascii="Garamond" w:hAnsi="Garamond"/>
          <w:b/>
          <w:i/>
          <w:color w:val="FF0000"/>
          <w:spacing w:val="-2"/>
          <w:sz w:val="22"/>
        </w:rPr>
      </w:pPr>
      <w:r w:rsidRPr="006B5E7E">
        <w:rPr>
          <w:rFonts w:ascii="Garamond" w:hAnsi="Garamond"/>
          <w:b/>
          <w:i/>
          <w:color w:val="FF0000"/>
          <w:spacing w:val="-2"/>
          <w:sz w:val="22"/>
        </w:rPr>
        <w:t>{Persons Name}</w:t>
      </w:r>
      <w:r w:rsidRPr="006B5E7E">
        <w:rPr>
          <w:rFonts w:ascii="Garamond" w:hAnsi="Garamond"/>
          <w:b/>
          <w:i/>
          <w:color w:val="FF0000"/>
          <w:spacing w:val="-2"/>
          <w:sz w:val="22"/>
        </w:rPr>
        <w:tab/>
      </w:r>
      <w:r w:rsidRPr="006B5E7E">
        <w:rPr>
          <w:rFonts w:ascii="Garamond" w:hAnsi="Garamond"/>
          <w:b/>
          <w:i/>
          <w:color w:val="FF0000"/>
          <w:spacing w:val="-2"/>
          <w:sz w:val="22"/>
        </w:rPr>
        <w:tab/>
      </w:r>
      <w:r w:rsidRPr="006B5E7E">
        <w:rPr>
          <w:rFonts w:ascii="Garamond" w:hAnsi="Garamond"/>
          <w:b/>
          <w:i/>
          <w:color w:val="FF0000"/>
          <w:spacing w:val="-2"/>
          <w:sz w:val="22"/>
        </w:rPr>
        <w:tab/>
      </w:r>
      <w:r w:rsidRPr="006B5E7E">
        <w:rPr>
          <w:rFonts w:ascii="Garamond" w:hAnsi="Garamond"/>
          <w:b/>
          <w:i/>
          <w:color w:val="FF0000"/>
          <w:spacing w:val="-2"/>
          <w:sz w:val="22"/>
        </w:rPr>
        <w:tab/>
        <w:t>{Persons Name}</w:t>
      </w:r>
      <w:r w:rsidRPr="006B5E7E">
        <w:rPr>
          <w:rFonts w:ascii="Garamond" w:hAnsi="Garamond"/>
          <w:b/>
          <w:i/>
          <w:color w:val="FF0000"/>
          <w:spacing w:val="-2"/>
          <w:sz w:val="22"/>
        </w:rPr>
        <w:tab/>
      </w:r>
      <w:r w:rsidRPr="006B5E7E">
        <w:rPr>
          <w:rFonts w:ascii="Garamond" w:hAnsi="Garamond"/>
          <w:b/>
          <w:i/>
          <w:color w:val="FF0000"/>
          <w:spacing w:val="-2"/>
          <w:sz w:val="22"/>
        </w:rPr>
        <w:tab/>
      </w:r>
    </w:p>
    <w:p w14:paraId="2DD6F26C" w14:textId="77777777" w:rsidR="006C495E" w:rsidRPr="006B5E7E" w:rsidRDefault="006C495E" w:rsidP="006C495E">
      <w:pPr>
        <w:tabs>
          <w:tab w:val="left" w:pos="-720"/>
        </w:tabs>
        <w:suppressAutoHyphens/>
        <w:jc w:val="both"/>
        <w:rPr>
          <w:rFonts w:ascii="Garamond" w:hAnsi="Garamond"/>
          <w:b/>
          <w:i/>
          <w:color w:val="FF0000"/>
          <w:spacing w:val="-2"/>
          <w:sz w:val="22"/>
        </w:rPr>
      </w:pPr>
      <w:r w:rsidRPr="006B5E7E">
        <w:rPr>
          <w:rFonts w:ascii="Garamond" w:hAnsi="Garamond"/>
          <w:b/>
          <w:i/>
          <w:color w:val="FF0000"/>
          <w:spacing w:val="-2"/>
          <w:sz w:val="22"/>
        </w:rPr>
        <w:t>{LPA name}</w:t>
      </w:r>
      <w:r w:rsidRPr="006B5E7E">
        <w:rPr>
          <w:rFonts w:ascii="Garamond" w:hAnsi="Garamond"/>
          <w:b/>
          <w:i/>
          <w:color w:val="FF0000"/>
          <w:spacing w:val="-2"/>
          <w:sz w:val="22"/>
        </w:rPr>
        <w:tab/>
      </w:r>
      <w:r w:rsidRPr="006B5E7E">
        <w:rPr>
          <w:rFonts w:ascii="Garamond" w:hAnsi="Garamond"/>
          <w:b/>
          <w:i/>
          <w:color w:val="FF0000"/>
          <w:spacing w:val="-2"/>
          <w:sz w:val="22"/>
        </w:rPr>
        <w:tab/>
      </w:r>
      <w:r w:rsidRPr="006B5E7E">
        <w:rPr>
          <w:rFonts w:ascii="Garamond" w:hAnsi="Garamond"/>
          <w:b/>
          <w:i/>
          <w:color w:val="FF0000"/>
          <w:spacing w:val="-2"/>
          <w:sz w:val="22"/>
        </w:rPr>
        <w:tab/>
      </w:r>
      <w:r w:rsidRPr="006B5E7E">
        <w:rPr>
          <w:rFonts w:ascii="Garamond" w:hAnsi="Garamond"/>
          <w:b/>
          <w:i/>
          <w:color w:val="FF0000"/>
          <w:spacing w:val="-2"/>
          <w:sz w:val="22"/>
        </w:rPr>
        <w:tab/>
      </w:r>
      <w:r w:rsidRPr="006B5E7E">
        <w:rPr>
          <w:rFonts w:ascii="Garamond" w:hAnsi="Garamond"/>
          <w:b/>
          <w:i/>
          <w:color w:val="FF0000"/>
          <w:spacing w:val="-2"/>
          <w:sz w:val="22"/>
        </w:rPr>
        <w:tab/>
        <w:t>{LPA name}</w:t>
      </w:r>
    </w:p>
    <w:p w14:paraId="2A1EF074" w14:textId="77777777" w:rsidR="006C495E" w:rsidRPr="006B5E7E" w:rsidRDefault="006C495E" w:rsidP="006C495E">
      <w:pPr>
        <w:tabs>
          <w:tab w:val="left" w:pos="-720"/>
        </w:tabs>
        <w:suppressAutoHyphens/>
        <w:jc w:val="both"/>
        <w:rPr>
          <w:rFonts w:ascii="Garamond" w:hAnsi="Garamond"/>
          <w:b/>
          <w:i/>
          <w:color w:val="FF0000"/>
          <w:spacing w:val="-2"/>
          <w:sz w:val="22"/>
        </w:rPr>
      </w:pPr>
      <w:r w:rsidRPr="006B5E7E">
        <w:rPr>
          <w:rFonts w:ascii="Garamond" w:hAnsi="Garamond"/>
          <w:b/>
          <w:i/>
          <w:color w:val="FF0000"/>
          <w:spacing w:val="-2"/>
          <w:sz w:val="22"/>
        </w:rPr>
        <w:t>{Physical Address}</w:t>
      </w:r>
      <w:r w:rsidRPr="006B5E7E">
        <w:rPr>
          <w:rFonts w:ascii="Garamond" w:hAnsi="Garamond"/>
          <w:b/>
          <w:i/>
          <w:color w:val="FF0000"/>
          <w:spacing w:val="-2"/>
          <w:sz w:val="22"/>
        </w:rPr>
        <w:tab/>
      </w:r>
      <w:r w:rsidRPr="006B5E7E">
        <w:rPr>
          <w:rFonts w:ascii="Garamond" w:hAnsi="Garamond"/>
          <w:b/>
          <w:i/>
          <w:color w:val="FF0000"/>
          <w:spacing w:val="-2"/>
          <w:sz w:val="22"/>
        </w:rPr>
        <w:tab/>
      </w:r>
      <w:r w:rsidRPr="006B5E7E">
        <w:rPr>
          <w:rFonts w:ascii="Garamond" w:hAnsi="Garamond"/>
          <w:b/>
          <w:i/>
          <w:color w:val="FF0000"/>
          <w:spacing w:val="-2"/>
          <w:sz w:val="22"/>
        </w:rPr>
        <w:tab/>
      </w:r>
      <w:r w:rsidRPr="006B5E7E">
        <w:rPr>
          <w:rFonts w:ascii="Garamond" w:hAnsi="Garamond"/>
          <w:b/>
          <w:i/>
          <w:color w:val="FF0000"/>
          <w:spacing w:val="-2"/>
          <w:sz w:val="22"/>
        </w:rPr>
        <w:tab/>
        <w:t>{Physical Address}</w:t>
      </w:r>
    </w:p>
    <w:p w14:paraId="7FFB5619" w14:textId="77777777" w:rsidR="006C495E" w:rsidRPr="006B5E7E" w:rsidRDefault="006C495E" w:rsidP="006C495E">
      <w:pPr>
        <w:tabs>
          <w:tab w:val="left" w:pos="-720"/>
        </w:tabs>
        <w:suppressAutoHyphens/>
        <w:jc w:val="both"/>
        <w:rPr>
          <w:rFonts w:ascii="Garamond" w:hAnsi="Garamond"/>
          <w:b/>
          <w:i/>
          <w:color w:val="FF0000"/>
          <w:spacing w:val="-2"/>
          <w:sz w:val="22"/>
        </w:rPr>
      </w:pPr>
      <w:r w:rsidRPr="006B5E7E">
        <w:rPr>
          <w:rFonts w:ascii="Garamond" w:hAnsi="Garamond"/>
          <w:b/>
          <w:i/>
          <w:color w:val="FF0000"/>
          <w:spacing w:val="-2"/>
          <w:sz w:val="22"/>
        </w:rPr>
        <w:t>{City, State Zip}</w:t>
      </w:r>
      <w:r w:rsidRPr="006B5E7E">
        <w:rPr>
          <w:rFonts w:ascii="Garamond" w:hAnsi="Garamond"/>
          <w:b/>
          <w:i/>
          <w:color w:val="FF0000"/>
          <w:spacing w:val="-2"/>
          <w:sz w:val="22"/>
        </w:rPr>
        <w:tab/>
      </w:r>
      <w:r w:rsidRPr="006B5E7E">
        <w:rPr>
          <w:rFonts w:ascii="Garamond" w:hAnsi="Garamond"/>
          <w:b/>
          <w:i/>
          <w:color w:val="FF0000"/>
          <w:spacing w:val="-2"/>
          <w:sz w:val="22"/>
        </w:rPr>
        <w:tab/>
      </w:r>
      <w:r w:rsidRPr="006B5E7E">
        <w:rPr>
          <w:rFonts w:ascii="Garamond" w:hAnsi="Garamond"/>
          <w:b/>
          <w:i/>
          <w:color w:val="FF0000"/>
          <w:spacing w:val="-2"/>
          <w:sz w:val="22"/>
        </w:rPr>
        <w:tab/>
      </w:r>
      <w:r w:rsidRPr="006B5E7E">
        <w:rPr>
          <w:rFonts w:ascii="Garamond" w:hAnsi="Garamond"/>
          <w:b/>
          <w:i/>
          <w:color w:val="FF0000"/>
          <w:spacing w:val="-2"/>
          <w:sz w:val="22"/>
        </w:rPr>
        <w:tab/>
        <w:t>{City, State Zip}</w:t>
      </w:r>
    </w:p>
    <w:p w14:paraId="6822F39E" w14:textId="77777777" w:rsidR="006C495E" w:rsidRPr="006B5E7E" w:rsidRDefault="006C495E" w:rsidP="006C495E">
      <w:pPr>
        <w:tabs>
          <w:tab w:val="left" w:pos="-720"/>
        </w:tabs>
        <w:suppressAutoHyphens/>
        <w:jc w:val="both"/>
        <w:rPr>
          <w:rFonts w:ascii="Garamond" w:hAnsi="Garamond"/>
          <w:b/>
          <w:i/>
          <w:color w:val="FF0000"/>
          <w:spacing w:val="-2"/>
          <w:sz w:val="22"/>
        </w:rPr>
      </w:pPr>
      <w:r w:rsidRPr="006B5E7E">
        <w:rPr>
          <w:rFonts w:ascii="Garamond" w:hAnsi="Garamond"/>
          <w:b/>
          <w:i/>
          <w:color w:val="FF0000"/>
          <w:spacing w:val="-2"/>
          <w:sz w:val="22"/>
        </w:rPr>
        <w:t>Phone: {Phone Number}</w:t>
      </w:r>
      <w:r w:rsidRPr="006B5E7E">
        <w:rPr>
          <w:rFonts w:ascii="Garamond" w:hAnsi="Garamond"/>
          <w:b/>
          <w:i/>
          <w:color w:val="FF0000"/>
          <w:spacing w:val="-2"/>
          <w:sz w:val="22"/>
        </w:rPr>
        <w:tab/>
      </w:r>
      <w:r w:rsidRPr="006B5E7E">
        <w:rPr>
          <w:rFonts w:ascii="Garamond" w:hAnsi="Garamond"/>
          <w:b/>
          <w:i/>
          <w:color w:val="FF0000"/>
          <w:spacing w:val="-2"/>
          <w:sz w:val="22"/>
        </w:rPr>
        <w:tab/>
      </w:r>
      <w:r w:rsidRPr="006B5E7E">
        <w:rPr>
          <w:rFonts w:ascii="Garamond" w:hAnsi="Garamond"/>
          <w:b/>
          <w:i/>
          <w:color w:val="FF0000"/>
          <w:spacing w:val="-2"/>
          <w:sz w:val="22"/>
        </w:rPr>
        <w:tab/>
        <w:t>Phone: {Phone Number}</w:t>
      </w:r>
    </w:p>
    <w:p w14:paraId="1FE8DC07" w14:textId="77777777" w:rsidR="006C495E" w:rsidRPr="006B5E7E" w:rsidRDefault="006C495E" w:rsidP="006C495E">
      <w:pPr>
        <w:tabs>
          <w:tab w:val="left" w:pos="-720"/>
        </w:tabs>
        <w:suppressAutoHyphens/>
        <w:jc w:val="both"/>
        <w:rPr>
          <w:rFonts w:ascii="Garamond" w:hAnsi="Garamond"/>
          <w:b/>
          <w:i/>
          <w:color w:val="FF0000"/>
          <w:spacing w:val="-2"/>
          <w:sz w:val="22"/>
        </w:rPr>
      </w:pPr>
      <w:r w:rsidRPr="006B5E7E">
        <w:rPr>
          <w:rFonts w:ascii="Garamond" w:hAnsi="Garamond"/>
          <w:b/>
          <w:i/>
          <w:color w:val="FF0000"/>
          <w:spacing w:val="-2"/>
          <w:sz w:val="22"/>
        </w:rPr>
        <w:t>Fax: {Fax Number}</w:t>
      </w:r>
      <w:r w:rsidRPr="006B5E7E">
        <w:rPr>
          <w:rFonts w:ascii="Garamond" w:hAnsi="Garamond"/>
          <w:b/>
          <w:i/>
          <w:color w:val="FF0000"/>
          <w:spacing w:val="-2"/>
          <w:sz w:val="22"/>
        </w:rPr>
        <w:tab/>
      </w:r>
      <w:r w:rsidRPr="006B5E7E">
        <w:rPr>
          <w:rFonts w:ascii="Garamond" w:hAnsi="Garamond"/>
          <w:b/>
          <w:i/>
          <w:color w:val="FF0000"/>
          <w:spacing w:val="-2"/>
          <w:sz w:val="22"/>
        </w:rPr>
        <w:tab/>
      </w:r>
      <w:r w:rsidRPr="006B5E7E">
        <w:rPr>
          <w:rFonts w:ascii="Garamond" w:hAnsi="Garamond"/>
          <w:b/>
          <w:i/>
          <w:color w:val="FF0000"/>
          <w:spacing w:val="-2"/>
          <w:sz w:val="22"/>
        </w:rPr>
        <w:tab/>
      </w:r>
      <w:r w:rsidRPr="006B5E7E">
        <w:rPr>
          <w:rFonts w:ascii="Garamond" w:hAnsi="Garamond"/>
          <w:b/>
          <w:i/>
          <w:color w:val="FF0000"/>
          <w:spacing w:val="-2"/>
          <w:sz w:val="22"/>
        </w:rPr>
        <w:tab/>
        <w:t>Fax: {Fax Number}</w:t>
      </w:r>
    </w:p>
    <w:p w14:paraId="434DB409" w14:textId="77777777" w:rsidR="006C495E" w:rsidRPr="006B5E7E" w:rsidRDefault="006C495E" w:rsidP="006C495E">
      <w:pPr>
        <w:tabs>
          <w:tab w:val="left" w:pos="-720"/>
        </w:tabs>
        <w:suppressAutoHyphens/>
        <w:jc w:val="both"/>
        <w:rPr>
          <w:rFonts w:ascii="Garamond" w:hAnsi="Garamond"/>
          <w:i/>
          <w:color w:val="FF0000"/>
          <w:spacing w:val="-2"/>
          <w:sz w:val="22"/>
        </w:rPr>
      </w:pPr>
      <w:r w:rsidRPr="006B5E7E">
        <w:rPr>
          <w:rFonts w:ascii="Garamond" w:hAnsi="Garamond"/>
          <w:b/>
          <w:i/>
          <w:color w:val="FF0000"/>
          <w:spacing w:val="-2"/>
          <w:sz w:val="22"/>
        </w:rPr>
        <w:t>{Email Address}</w:t>
      </w:r>
      <w:r w:rsidRPr="006B5E7E">
        <w:rPr>
          <w:rFonts w:ascii="Garamond" w:hAnsi="Garamond"/>
          <w:b/>
          <w:i/>
          <w:color w:val="FF0000"/>
          <w:spacing w:val="-2"/>
          <w:sz w:val="22"/>
        </w:rPr>
        <w:tab/>
      </w:r>
      <w:r w:rsidRPr="006B5E7E">
        <w:rPr>
          <w:rFonts w:ascii="Garamond" w:hAnsi="Garamond"/>
          <w:b/>
          <w:i/>
          <w:color w:val="FF0000"/>
          <w:spacing w:val="-2"/>
          <w:sz w:val="22"/>
        </w:rPr>
        <w:tab/>
      </w:r>
      <w:r w:rsidRPr="006B5E7E">
        <w:rPr>
          <w:rFonts w:ascii="Garamond" w:hAnsi="Garamond"/>
          <w:b/>
          <w:i/>
          <w:color w:val="FF0000"/>
          <w:spacing w:val="-2"/>
          <w:sz w:val="22"/>
        </w:rPr>
        <w:tab/>
      </w:r>
      <w:r w:rsidRPr="006B5E7E">
        <w:rPr>
          <w:rFonts w:ascii="Garamond" w:hAnsi="Garamond"/>
          <w:b/>
          <w:i/>
          <w:color w:val="FF0000"/>
          <w:spacing w:val="-2"/>
          <w:sz w:val="22"/>
        </w:rPr>
        <w:tab/>
        <w:t>{Email Address}</w:t>
      </w:r>
    </w:p>
    <w:p w14:paraId="17009FA7" w14:textId="77777777" w:rsidR="006C495E" w:rsidRPr="006C495E" w:rsidRDefault="006C495E" w:rsidP="006C495E">
      <w:pPr>
        <w:tabs>
          <w:tab w:val="left" w:pos="-720"/>
        </w:tabs>
        <w:suppressAutoHyphens/>
        <w:jc w:val="both"/>
        <w:rPr>
          <w:rFonts w:ascii="Garamond" w:hAnsi="Garamond"/>
          <w:spacing w:val="-2"/>
          <w:sz w:val="22"/>
        </w:rPr>
      </w:pPr>
    </w:p>
    <w:p w14:paraId="0DF9901B" w14:textId="77777777" w:rsidR="006C495E" w:rsidRPr="006C495E" w:rsidRDefault="006C495E" w:rsidP="006C495E">
      <w:pPr>
        <w:tabs>
          <w:tab w:val="left" w:pos="-720"/>
        </w:tabs>
        <w:suppressAutoHyphens/>
        <w:jc w:val="both"/>
        <w:rPr>
          <w:rFonts w:ascii="Garamond" w:hAnsi="Garamond"/>
          <w:b/>
          <w:spacing w:val="-2"/>
          <w:sz w:val="22"/>
        </w:rPr>
      </w:pPr>
      <w:r w:rsidRPr="006C495E">
        <w:rPr>
          <w:rFonts w:ascii="Garamond" w:hAnsi="Garamond"/>
          <w:b/>
          <w:spacing w:val="-2"/>
          <w:sz w:val="22"/>
        </w:rPr>
        <w:t>CONSULTANT:</w:t>
      </w:r>
      <w:r w:rsidRPr="006C495E">
        <w:rPr>
          <w:rFonts w:ascii="Garamond" w:hAnsi="Garamond"/>
          <w:b/>
          <w:spacing w:val="-2"/>
          <w:sz w:val="22"/>
        </w:rPr>
        <w:tab/>
      </w:r>
      <w:r w:rsidRPr="006C495E">
        <w:rPr>
          <w:rFonts w:ascii="Garamond" w:hAnsi="Garamond"/>
          <w:b/>
          <w:spacing w:val="-2"/>
          <w:sz w:val="22"/>
        </w:rPr>
        <w:tab/>
      </w:r>
      <w:r w:rsidRPr="006C495E">
        <w:rPr>
          <w:rFonts w:ascii="Garamond" w:hAnsi="Garamond"/>
          <w:b/>
          <w:spacing w:val="-2"/>
          <w:sz w:val="22"/>
        </w:rPr>
        <w:tab/>
      </w:r>
    </w:p>
    <w:p w14:paraId="3A1A0565" w14:textId="77777777" w:rsidR="006C495E" w:rsidRPr="006C495E" w:rsidRDefault="006C495E" w:rsidP="006C495E">
      <w:pPr>
        <w:tabs>
          <w:tab w:val="left" w:pos="-720"/>
        </w:tabs>
        <w:suppressAutoHyphens/>
        <w:jc w:val="both"/>
        <w:rPr>
          <w:rFonts w:ascii="Garamond" w:hAnsi="Garamond"/>
          <w:spacing w:val="-2"/>
          <w:sz w:val="22"/>
        </w:rPr>
      </w:pPr>
      <w:r w:rsidRPr="006C495E">
        <w:rPr>
          <w:rFonts w:ascii="Garamond" w:hAnsi="Garamond"/>
          <w:spacing w:val="-2"/>
          <w:sz w:val="22"/>
        </w:rPr>
        <w:t>For Contractual Matters:</w:t>
      </w:r>
      <w:r w:rsidRPr="006C495E">
        <w:rPr>
          <w:rFonts w:ascii="Garamond" w:hAnsi="Garamond"/>
          <w:spacing w:val="-2"/>
          <w:sz w:val="22"/>
        </w:rPr>
        <w:tab/>
      </w:r>
      <w:r w:rsidRPr="006C495E">
        <w:rPr>
          <w:rFonts w:ascii="Garamond" w:hAnsi="Garamond"/>
          <w:spacing w:val="-2"/>
          <w:sz w:val="22"/>
        </w:rPr>
        <w:tab/>
      </w:r>
      <w:r w:rsidRPr="006C495E">
        <w:rPr>
          <w:rFonts w:ascii="Garamond" w:hAnsi="Garamond"/>
          <w:spacing w:val="-2"/>
          <w:sz w:val="22"/>
        </w:rPr>
        <w:tab/>
      </w:r>
      <w:r w:rsidRPr="006C495E">
        <w:rPr>
          <w:rFonts w:ascii="Garamond" w:hAnsi="Garamond"/>
          <w:spacing w:val="-2"/>
          <w:sz w:val="22"/>
        </w:rPr>
        <w:tab/>
        <w:t>For Technical Matters:</w:t>
      </w:r>
    </w:p>
    <w:p w14:paraId="134DC644" w14:textId="77777777" w:rsidR="006C495E" w:rsidRPr="006B5E7E" w:rsidRDefault="006C495E" w:rsidP="006C495E">
      <w:pPr>
        <w:tabs>
          <w:tab w:val="left" w:pos="-720"/>
        </w:tabs>
        <w:suppressAutoHyphens/>
        <w:jc w:val="both"/>
        <w:rPr>
          <w:rFonts w:ascii="Garamond" w:hAnsi="Garamond"/>
          <w:b/>
          <w:i/>
          <w:color w:val="FF0000"/>
          <w:spacing w:val="-2"/>
          <w:sz w:val="22"/>
        </w:rPr>
      </w:pPr>
      <w:r w:rsidRPr="006B5E7E">
        <w:rPr>
          <w:rFonts w:ascii="Garamond" w:hAnsi="Garamond"/>
          <w:b/>
          <w:i/>
          <w:color w:val="FF0000"/>
          <w:spacing w:val="-2"/>
          <w:sz w:val="22"/>
        </w:rPr>
        <w:t>{Persons Name}</w:t>
      </w:r>
      <w:r w:rsidRPr="006B5E7E">
        <w:rPr>
          <w:rFonts w:ascii="Garamond" w:hAnsi="Garamond"/>
          <w:b/>
          <w:i/>
          <w:color w:val="FF0000"/>
          <w:spacing w:val="-2"/>
          <w:sz w:val="22"/>
        </w:rPr>
        <w:tab/>
      </w:r>
      <w:r w:rsidRPr="006B5E7E">
        <w:rPr>
          <w:rFonts w:ascii="Garamond" w:hAnsi="Garamond"/>
          <w:b/>
          <w:i/>
          <w:color w:val="FF0000"/>
          <w:spacing w:val="-2"/>
          <w:sz w:val="22"/>
        </w:rPr>
        <w:tab/>
      </w:r>
      <w:r w:rsidRPr="006B5E7E">
        <w:rPr>
          <w:rFonts w:ascii="Garamond" w:hAnsi="Garamond"/>
          <w:b/>
          <w:i/>
          <w:color w:val="FF0000"/>
          <w:spacing w:val="-2"/>
          <w:sz w:val="22"/>
        </w:rPr>
        <w:tab/>
      </w:r>
      <w:r w:rsidRPr="006B5E7E">
        <w:rPr>
          <w:rFonts w:ascii="Garamond" w:hAnsi="Garamond"/>
          <w:b/>
          <w:i/>
          <w:color w:val="FF0000"/>
          <w:spacing w:val="-2"/>
          <w:sz w:val="22"/>
        </w:rPr>
        <w:tab/>
        <w:t>{Persons Name}</w:t>
      </w:r>
      <w:r w:rsidRPr="006B5E7E">
        <w:rPr>
          <w:rFonts w:ascii="Garamond" w:hAnsi="Garamond"/>
          <w:b/>
          <w:i/>
          <w:color w:val="FF0000"/>
          <w:spacing w:val="-2"/>
          <w:sz w:val="22"/>
        </w:rPr>
        <w:tab/>
      </w:r>
      <w:r w:rsidRPr="006B5E7E">
        <w:rPr>
          <w:rFonts w:ascii="Garamond" w:hAnsi="Garamond"/>
          <w:b/>
          <w:i/>
          <w:color w:val="FF0000"/>
          <w:spacing w:val="-2"/>
          <w:sz w:val="22"/>
        </w:rPr>
        <w:tab/>
      </w:r>
    </w:p>
    <w:p w14:paraId="29BBD8A0" w14:textId="77777777" w:rsidR="006C495E" w:rsidRPr="006B5E7E" w:rsidRDefault="006C495E" w:rsidP="006C495E">
      <w:pPr>
        <w:tabs>
          <w:tab w:val="left" w:pos="-720"/>
        </w:tabs>
        <w:suppressAutoHyphens/>
        <w:jc w:val="both"/>
        <w:rPr>
          <w:rFonts w:ascii="Garamond" w:hAnsi="Garamond"/>
          <w:b/>
          <w:i/>
          <w:color w:val="FF0000"/>
          <w:spacing w:val="-2"/>
          <w:sz w:val="22"/>
        </w:rPr>
      </w:pPr>
      <w:r w:rsidRPr="006B5E7E">
        <w:rPr>
          <w:rFonts w:ascii="Garamond" w:hAnsi="Garamond"/>
          <w:b/>
          <w:i/>
          <w:color w:val="FF0000"/>
          <w:spacing w:val="-2"/>
          <w:sz w:val="22"/>
        </w:rPr>
        <w:t>{Consultant name}</w:t>
      </w:r>
      <w:r w:rsidRPr="006B5E7E">
        <w:rPr>
          <w:rFonts w:ascii="Garamond" w:hAnsi="Garamond"/>
          <w:b/>
          <w:i/>
          <w:color w:val="FF0000"/>
          <w:spacing w:val="-2"/>
          <w:sz w:val="22"/>
        </w:rPr>
        <w:tab/>
      </w:r>
      <w:r w:rsidRPr="006B5E7E">
        <w:rPr>
          <w:rFonts w:ascii="Garamond" w:hAnsi="Garamond"/>
          <w:b/>
          <w:i/>
          <w:color w:val="FF0000"/>
          <w:spacing w:val="-2"/>
          <w:sz w:val="22"/>
        </w:rPr>
        <w:tab/>
      </w:r>
      <w:r w:rsidRPr="006B5E7E">
        <w:rPr>
          <w:rFonts w:ascii="Garamond" w:hAnsi="Garamond"/>
          <w:b/>
          <w:i/>
          <w:color w:val="FF0000"/>
          <w:spacing w:val="-2"/>
          <w:sz w:val="22"/>
        </w:rPr>
        <w:tab/>
      </w:r>
      <w:r w:rsidRPr="006B5E7E">
        <w:rPr>
          <w:rFonts w:ascii="Garamond" w:hAnsi="Garamond"/>
          <w:b/>
          <w:i/>
          <w:color w:val="FF0000"/>
          <w:spacing w:val="-2"/>
          <w:sz w:val="22"/>
        </w:rPr>
        <w:tab/>
        <w:t>{Consultant name}</w:t>
      </w:r>
    </w:p>
    <w:p w14:paraId="26723543" w14:textId="77777777" w:rsidR="006C495E" w:rsidRPr="006B5E7E" w:rsidRDefault="006C495E" w:rsidP="006C495E">
      <w:pPr>
        <w:tabs>
          <w:tab w:val="left" w:pos="-720"/>
        </w:tabs>
        <w:suppressAutoHyphens/>
        <w:jc w:val="both"/>
        <w:rPr>
          <w:rFonts w:ascii="Garamond" w:hAnsi="Garamond"/>
          <w:b/>
          <w:i/>
          <w:color w:val="FF0000"/>
          <w:spacing w:val="-2"/>
          <w:sz w:val="22"/>
        </w:rPr>
      </w:pPr>
      <w:r w:rsidRPr="006B5E7E">
        <w:rPr>
          <w:rFonts w:ascii="Garamond" w:hAnsi="Garamond"/>
          <w:b/>
          <w:i/>
          <w:color w:val="FF0000"/>
          <w:spacing w:val="-2"/>
          <w:sz w:val="22"/>
        </w:rPr>
        <w:t>{Physical Address}</w:t>
      </w:r>
      <w:r w:rsidRPr="006B5E7E">
        <w:rPr>
          <w:rFonts w:ascii="Garamond" w:hAnsi="Garamond"/>
          <w:b/>
          <w:i/>
          <w:color w:val="FF0000"/>
          <w:spacing w:val="-2"/>
          <w:sz w:val="22"/>
        </w:rPr>
        <w:tab/>
      </w:r>
      <w:r w:rsidRPr="006B5E7E">
        <w:rPr>
          <w:rFonts w:ascii="Garamond" w:hAnsi="Garamond"/>
          <w:b/>
          <w:i/>
          <w:color w:val="FF0000"/>
          <w:spacing w:val="-2"/>
          <w:sz w:val="22"/>
        </w:rPr>
        <w:tab/>
      </w:r>
      <w:r w:rsidRPr="006B5E7E">
        <w:rPr>
          <w:rFonts w:ascii="Garamond" w:hAnsi="Garamond"/>
          <w:b/>
          <w:i/>
          <w:color w:val="FF0000"/>
          <w:spacing w:val="-2"/>
          <w:sz w:val="22"/>
        </w:rPr>
        <w:tab/>
      </w:r>
      <w:r w:rsidRPr="006B5E7E">
        <w:rPr>
          <w:rFonts w:ascii="Garamond" w:hAnsi="Garamond"/>
          <w:b/>
          <w:i/>
          <w:color w:val="FF0000"/>
          <w:spacing w:val="-2"/>
          <w:sz w:val="22"/>
        </w:rPr>
        <w:tab/>
        <w:t>{Physical Address}</w:t>
      </w:r>
    </w:p>
    <w:p w14:paraId="06721B98" w14:textId="77777777" w:rsidR="006C495E" w:rsidRPr="006B5E7E" w:rsidRDefault="006C495E" w:rsidP="006C495E">
      <w:pPr>
        <w:tabs>
          <w:tab w:val="left" w:pos="-720"/>
        </w:tabs>
        <w:suppressAutoHyphens/>
        <w:jc w:val="both"/>
        <w:rPr>
          <w:rFonts w:ascii="Garamond" w:hAnsi="Garamond"/>
          <w:b/>
          <w:i/>
          <w:color w:val="FF0000"/>
          <w:spacing w:val="-2"/>
          <w:sz w:val="22"/>
        </w:rPr>
      </w:pPr>
      <w:r w:rsidRPr="006B5E7E">
        <w:rPr>
          <w:rFonts w:ascii="Garamond" w:hAnsi="Garamond"/>
          <w:b/>
          <w:i/>
          <w:color w:val="FF0000"/>
          <w:spacing w:val="-2"/>
          <w:sz w:val="22"/>
        </w:rPr>
        <w:t>{City, State Zip}</w:t>
      </w:r>
      <w:r w:rsidRPr="006B5E7E">
        <w:rPr>
          <w:rFonts w:ascii="Garamond" w:hAnsi="Garamond"/>
          <w:b/>
          <w:i/>
          <w:color w:val="FF0000"/>
          <w:spacing w:val="-2"/>
          <w:sz w:val="22"/>
        </w:rPr>
        <w:tab/>
      </w:r>
      <w:r w:rsidRPr="006B5E7E">
        <w:rPr>
          <w:rFonts w:ascii="Garamond" w:hAnsi="Garamond"/>
          <w:b/>
          <w:i/>
          <w:color w:val="FF0000"/>
          <w:spacing w:val="-2"/>
          <w:sz w:val="22"/>
        </w:rPr>
        <w:tab/>
      </w:r>
      <w:r w:rsidRPr="006B5E7E">
        <w:rPr>
          <w:rFonts w:ascii="Garamond" w:hAnsi="Garamond"/>
          <w:b/>
          <w:i/>
          <w:color w:val="FF0000"/>
          <w:spacing w:val="-2"/>
          <w:sz w:val="22"/>
        </w:rPr>
        <w:tab/>
      </w:r>
      <w:r w:rsidRPr="006B5E7E">
        <w:rPr>
          <w:rFonts w:ascii="Garamond" w:hAnsi="Garamond"/>
          <w:b/>
          <w:i/>
          <w:color w:val="FF0000"/>
          <w:spacing w:val="-2"/>
          <w:sz w:val="22"/>
        </w:rPr>
        <w:tab/>
        <w:t>{City, State Zip}</w:t>
      </w:r>
    </w:p>
    <w:p w14:paraId="629937EF" w14:textId="77777777" w:rsidR="006C495E" w:rsidRPr="006B5E7E" w:rsidRDefault="006C495E" w:rsidP="006C495E">
      <w:pPr>
        <w:tabs>
          <w:tab w:val="left" w:pos="-720"/>
        </w:tabs>
        <w:suppressAutoHyphens/>
        <w:jc w:val="both"/>
        <w:rPr>
          <w:rFonts w:ascii="Garamond" w:hAnsi="Garamond"/>
          <w:b/>
          <w:i/>
          <w:color w:val="FF0000"/>
          <w:spacing w:val="-2"/>
          <w:sz w:val="22"/>
        </w:rPr>
      </w:pPr>
      <w:r w:rsidRPr="006B5E7E">
        <w:rPr>
          <w:rFonts w:ascii="Garamond" w:hAnsi="Garamond"/>
          <w:b/>
          <w:i/>
          <w:color w:val="FF0000"/>
          <w:spacing w:val="-2"/>
          <w:sz w:val="22"/>
        </w:rPr>
        <w:t>Phone: {Phone Number}</w:t>
      </w:r>
      <w:r w:rsidRPr="006B5E7E">
        <w:rPr>
          <w:rFonts w:ascii="Garamond" w:hAnsi="Garamond"/>
          <w:b/>
          <w:i/>
          <w:color w:val="FF0000"/>
          <w:spacing w:val="-2"/>
          <w:sz w:val="22"/>
        </w:rPr>
        <w:tab/>
      </w:r>
      <w:r w:rsidRPr="006B5E7E">
        <w:rPr>
          <w:rFonts w:ascii="Garamond" w:hAnsi="Garamond"/>
          <w:b/>
          <w:i/>
          <w:color w:val="FF0000"/>
          <w:spacing w:val="-2"/>
          <w:sz w:val="22"/>
        </w:rPr>
        <w:tab/>
      </w:r>
      <w:r w:rsidRPr="006B5E7E">
        <w:rPr>
          <w:rFonts w:ascii="Garamond" w:hAnsi="Garamond"/>
          <w:b/>
          <w:i/>
          <w:color w:val="FF0000"/>
          <w:spacing w:val="-2"/>
          <w:sz w:val="22"/>
        </w:rPr>
        <w:tab/>
        <w:t>Phone: {Phone Number}</w:t>
      </w:r>
    </w:p>
    <w:p w14:paraId="2B03C1FD" w14:textId="77777777" w:rsidR="006C495E" w:rsidRPr="006B5E7E" w:rsidRDefault="006C495E" w:rsidP="006C495E">
      <w:pPr>
        <w:tabs>
          <w:tab w:val="left" w:pos="-720"/>
        </w:tabs>
        <w:suppressAutoHyphens/>
        <w:jc w:val="both"/>
        <w:rPr>
          <w:rFonts w:ascii="Garamond" w:hAnsi="Garamond"/>
          <w:b/>
          <w:i/>
          <w:color w:val="FF0000"/>
          <w:spacing w:val="-2"/>
          <w:sz w:val="22"/>
        </w:rPr>
      </w:pPr>
      <w:r w:rsidRPr="006B5E7E">
        <w:rPr>
          <w:rFonts w:ascii="Garamond" w:hAnsi="Garamond"/>
          <w:b/>
          <w:i/>
          <w:color w:val="FF0000"/>
          <w:spacing w:val="-2"/>
          <w:sz w:val="22"/>
        </w:rPr>
        <w:t>Fax: {Fax Number}</w:t>
      </w:r>
      <w:r w:rsidRPr="006B5E7E">
        <w:rPr>
          <w:rFonts w:ascii="Garamond" w:hAnsi="Garamond"/>
          <w:b/>
          <w:i/>
          <w:color w:val="FF0000"/>
          <w:spacing w:val="-2"/>
          <w:sz w:val="22"/>
        </w:rPr>
        <w:tab/>
      </w:r>
      <w:r w:rsidRPr="006B5E7E">
        <w:rPr>
          <w:rFonts w:ascii="Garamond" w:hAnsi="Garamond"/>
          <w:b/>
          <w:i/>
          <w:color w:val="FF0000"/>
          <w:spacing w:val="-2"/>
          <w:sz w:val="22"/>
        </w:rPr>
        <w:tab/>
      </w:r>
      <w:r w:rsidRPr="006B5E7E">
        <w:rPr>
          <w:rFonts w:ascii="Garamond" w:hAnsi="Garamond"/>
          <w:b/>
          <w:i/>
          <w:color w:val="FF0000"/>
          <w:spacing w:val="-2"/>
          <w:sz w:val="22"/>
        </w:rPr>
        <w:tab/>
      </w:r>
      <w:r w:rsidRPr="006B5E7E">
        <w:rPr>
          <w:rFonts w:ascii="Garamond" w:hAnsi="Garamond"/>
          <w:b/>
          <w:i/>
          <w:color w:val="FF0000"/>
          <w:spacing w:val="-2"/>
          <w:sz w:val="22"/>
        </w:rPr>
        <w:tab/>
        <w:t>Fax: {Fax Number}</w:t>
      </w:r>
    </w:p>
    <w:p w14:paraId="4A35CB8B" w14:textId="77777777" w:rsidR="006C495E" w:rsidRPr="006B5E7E" w:rsidRDefault="006C495E" w:rsidP="006C495E">
      <w:pPr>
        <w:tabs>
          <w:tab w:val="left" w:pos="-720"/>
        </w:tabs>
        <w:suppressAutoHyphens/>
        <w:jc w:val="both"/>
        <w:rPr>
          <w:rFonts w:ascii="Garamond" w:hAnsi="Garamond"/>
          <w:i/>
          <w:color w:val="FF0000"/>
          <w:spacing w:val="-2"/>
          <w:sz w:val="22"/>
        </w:rPr>
      </w:pPr>
      <w:r w:rsidRPr="006B5E7E">
        <w:rPr>
          <w:rFonts w:ascii="Garamond" w:hAnsi="Garamond"/>
          <w:b/>
          <w:i/>
          <w:color w:val="FF0000"/>
          <w:spacing w:val="-2"/>
          <w:sz w:val="22"/>
        </w:rPr>
        <w:t>{Email Address}</w:t>
      </w:r>
      <w:r w:rsidRPr="006B5E7E">
        <w:rPr>
          <w:rFonts w:ascii="Garamond" w:hAnsi="Garamond"/>
          <w:b/>
          <w:i/>
          <w:color w:val="FF0000"/>
          <w:spacing w:val="-2"/>
          <w:sz w:val="22"/>
        </w:rPr>
        <w:tab/>
      </w:r>
      <w:r w:rsidRPr="006B5E7E">
        <w:rPr>
          <w:rFonts w:ascii="Garamond" w:hAnsi="Garamond"/>
          <w:b/>
          <w:i/>
          <w:color w:val="FF0000"/>
          <w:spacing w:val="-2"/>
          <w:sz w:val="22"/>
        </w:rPr>
        <w:tab/>
      </w:r>
      <w:r w:rsidRPr="006B5E7E">
        <w:rPr>
          <w:rFonts w:ascii="Garamond" w:hAnsi="Garamond"/>
          <w:b/>
          <w:i/>
          <w:color w:val="FF0000"/>
          <w:spacing w:val="-2"/>
          <w:sz w:val="22"/>
        </w:rPr>
        <w:tab/>
      </w:r>
      <w:r w:rsidRPr="006B5E7E">
        <w:rPr>
          <w:rFonts w:ascii="Garamond" w:hAnsi="Garamond"/>
          <w:b/>
          <w:i/>
          <w:color w:val="FF0000"/>
          <w:spacing w:val="-2"/>
          <w:sz w:val="22"/>
        </w:rPr>
        <w:tab/>
        <w:t>{Email Address}</w:t>
      </w:r>
    </w:p>
    <w:p w14:paraId="0CCE7C06" w14:textId="77777777" w:rsidR="006C495E" w:rsidRPr="006C495E" w:rsidRDefault="006C495E" w:rsidP="006C495E">
      <w:pPr>
        <w:tabs>
          <w:tab w:val="left" w:pos="6750"/>
        </w:tabs>
        <w:rPr>
          <w:rFonts w:ascii="Garamond" w:hAnsi="Garamond"/>
          <w:sz w:val="22"/>
          <w:szCs w:val="22"/>
        </w:rPr>
      </w:pPr>
    </w:p>
    <w:p w14:paraId="6878B490" w14:textId="77777777" w:rsidR="006C495E" w:rsidRPr="006C495E" w:rsidRDefault="006C495E" w:rsidP="006C495E">
      <w:pPr>
        <w:tabs>
          <w:tab w:val="left" w:pos="4320"/>
        </w:tabs>
        <w:rPr>
          <w:rFonts w:ascii="Garamond" w:hAnsi="Garamond"/>
          <w:sz w:val="22"/>
          <w:szCs w:val="22"/>
        </w:rPr>
      </w:pPr>
      <w:r w:rsidRPr="006C495E">
        <w:rPr>
          <w:rFonts w:ascii="Garamond" w:hAnsi="Garamond"/>
          <w:sz w:val="22"/>
          <w:szCs w:val="22"/>
        </w:rPr>
        <w:t>Licensure Number</w:t>
      </w:r>
      <w:r w:rsidRPr="006C495E">
        <w:rPr>
          <w:rFonts w:ascii="Garamond" w:hAnsi="Garamond"/>
          <w:sz w:val="22"/>
          <w:szCs w:val="22"/>
        </w:rPr>
        <w:tab/>
        <w:t xml:space="preserve">Licensure Number                           </w:t>
      </w:r>
    </w:p>
    <w:p w14:paraId="79B3F5F7" w14:textId="77777777" w:rsidR="006C495E" w:rsidRPr="006C495E" w:rsidRDefault="006C495E" w:rsidP="006C495E">
      <w:pPr>
        <w:tabs>
          <w:tab w:val="left" w:pos="4320"/>
        </w:tabs>
        <w:rPr>
          <w:rFonts w:ascii="Garamond" w:hAnsi="Garamond"/>
          <w:sz w:val="22"/>
          <w:szCs w:val="22"/>
        </w:rPr>
      </w:pPr>
      <w:r w:rsidRPr="006C495E">
        <w:rPr>
          <w:rFonts w:ascii="Garamond" w:hAnsi="Garamond"/>
          <w:sz w:val="22"/>
          <w:szCs w:val="22"/>
        </w:rPr>
        <w:t>from the Mississippi</w:t>
      </w:r>
      <w:r w:rsidRPr="006C495E">
        <w:rPr>
          <w:rFonts w:ascii="Garamond" w:hAnsi="Garamond"/>
          <w:sz w:val="22"/>
          <w:szCs w:val="22"/>
        </w:rPr>
        <w:tab/>
        <w:t>from the Mississippi</w:t>
      </w:r>
    </w:p>
    <w:p w14:paraId="07EFF607" w14:textId="77777777" w:rsidR="006C495E" w:rsidRPr="006C495E" w:rsidRDefault="006C495E" w:rsidP="006C495E">
      <w:pPr>
        <w:tabs>
          <w:tab w:val="left" w:pos="4320"/>
        </w:tabs>
        <w:rPr>
          <w:rFonts w:ascii="Garamond" w:hAnsi="Garamond"/>
          <w:sz w:val="22"/>
          <w:szCs w:val="22"/>
        </w:rPr>
      </w:pPr>
      <w:r w:rsidRPr="006C495E">
        <w:rPr>
          <w:rFonts w:ascii="Garamond" w:hAnsi="Garamond"/>
          <w:sz w:val="22"/>
          <w:szCs w:val="22"/>
        </w:rPr>
        <w:t>Board of Licensure</w:t>
      </w:r>
      <w:r w:rsidRPr="006C495E">
        <w:rPr>
          <w:rFonts w:ascii="Garamond" w:hAnsi="Garamond"/>
          <w:sz w:val="22"/>
          <w:szCs w:val="22"/>
        </w:rPr>
        <w:tab/>
        <w:t>Board of Licensure</w:t>
      </w:r>
      <w:r w:rsidRPr="006C495E">
        <w:rPr>
          <w:rFonts w:ascii="Garamond" w:hAnsi="Garamond"/>
          <w:sz w:val="22"/>
          <w:szCs w:val="22"/>
        </w:rPr>
        <w:tab/>
      </w:r>
    </w:p>
    <w:p w14:paraId="1BBE103C" w14:textId="77777777" w:rsidR="006C495E" w:rsidRPr="006C495E" w:rsidRDefault="006C495E" w:rsidP="006C495E">
      <w:pPr>
        <w:tabs>
          <w:tab w:val="left" w:pos="4320"/>
        </w:tabs>
        <w:rPr>
          <w:rFonts w:ascii="Garamond" w:hAnsi="Garamond"/>
          <w:sz w:val="22"/>
          <w:szCs w:val="22"/>
        </w:rPr>
      </w:pPr>
      <w:r w:rsidRPr="006C495E">
        <w:rPr>
          <w:rFonts w:ascii="Garamond" w:hAnsi="Garamond"/>
          <w:sz w:val="22"/>
          <w:szCs w:val="22"/>
        </w:rPr>
        <w:t>for Professional</w:t>
      </w:r>
      <w:r w:rsidRPr="006C495E">
        <w:rPr>
          <w:rFonts w:ascii="Garamond" w:hAnsi="Garamond"/>
          <w:sz w:val="22"/>
          <w:szCs w:val="22"/>
        </w:rPr>
        <w:tab/>
        <w:t xml:space="preserve">for Professional </w:t>
      </w:r>
    </w:p>
    <w:p w14:paraId="65818F48" w14:textId="77777777" w:rsidR="006C495E" w:rsidRPr="006C495E" w:rsidRDefault="006C495E" w:rsidP="006C495E">
      <w:pPr>
        <w:tabs>
          <w:tab w:val="left" w:pos="4320"/>
        </w:tabs>
        <w:rPr>
          <w:rFonts w:ascii="Garamond" w:hAnsi="Garamond"/>
          <w:sz w:val="22"/>
          <w:szCs w:val="22"/>
        </w:rPr>
      </w:pPr>
      <w:r w:rsidRPr="006C495E">
        <w:rPr>
          <w:rFonts w:ascii="Garamond" w:hAnsi="Garamond"/>
          <w:sz w:val="22"/>
          <w:szCs w:val="22"/>
        </w:rPr>
        <w:t>Engineers and Surveyors:</w:t>
      </w:r>
      <w:r w:rsidRPr="006C495E">
        <w:rPr>
          <w:rFonts w:ascii="Garamond" w:hAnsi="Garamond"/>
          <w:sz w:val="22"/>
          <w:szCs w:val="22"/>
        </w:rPr>
        <w:tab/>
        <w:t>Engineers and Surveyors:</w:t>
      </w:r>
    </w:p>
    <w:p w14:paraId="3662B3EB" w14:textId="77777777" w:rsidR="006C495E" w:rsidRPr="006C495E" w:rsidRDefault="006C495E" w:rsidP="006C495E">
      <w:pPr>
        <w:tabs>
          <w:tab w:val="left" w:pos="6750"/>
        </w:tabs>
        <w:rPr>
          <w:rFonts w:ascii="Garamond" w:hAnsi="Garamond"/>
          <w:sz w:val="22"/>
          <w:szCs w:val="22"/>
        </w:rPr>
      </w:pPr>
    </w:p>
    <w:p w14:paraId="039D1465" w14:textId="77777777" w:rsidR="006C495E" w:rsidRPr="006C495E" w:rsidRDefault="006C495E" w:rsidP="006C495E">
      <w:pPr>
        <w:tabs>
          <w:tab w:val="left" w:pos="4320"/>
        </w:tabs>
        <w:rPr>
          <w:rFonts w:ascii="Garamond" w:hAnsi="Garamond"/>
          <w:sz w:val="22"/>
          <w:szCs w:val="22"/>
        </w:rPr>
      </w:pPr>
      <w:r w:rsidRPr="006C495E">
        <w:rPr>
          <w:rFonts w:ascii="Garamond" w:hAnsi="Garamond"/>
          <w:sz w:val="22"/>
          <w:szCs w:val="22"/>
        </w:rPr>
        <w:t>P.E. #__________________</w:t>
      </w:r>
      <w:r w:rsidRPr="006C495E">
        <w:rPr>
          <w:rFonts w:ascii="Garamond" w:hAnsi="Garamond"/>
          <w:sz w:val="22"/>
          <w:szCs w:val="22"/>
        </w:rPr>
        <w:tab/>
        <w:t>P.E. #________________</w:t>
      </w:r>
    </w:p>
    <w:p w14:paraId="3C2407E3" w14:textId="77777777" w:rsidR="006C495E" w:rsidRPr="006C495E" w:rsidRDefault="006C495E" w:rsidP="006C495E">
      <w:pPr>
        <w:rPr>
          <w:rFonts w:ascii="Garamond" w:hAnsi="Garamond"/>
          <w:sz w:val="22"/>
          <w:szCs w:val="22"/>
        </w:rPr>
      </w:pPr>
      <w:r w:rsidRPr="006C495E">
        <w:rPr>
          <w:rFonts w:ascii="Garamond" w:hAnsi="Garamond"/>
          <w:sz w:val="22"/>
          <w:szCs w:val="22"/>
        </w:rPr>
        <w:t xml:space="preserve">Surveyor #______________ </w:t>
      </w:r>
      <w:r w:rsidRPr="006C495E">
        <w:rPr>
          <w:rFonts w:ascii="Garamond" w:hAnsi="Garamond"/>
          <w:sz w:val="22"/>
          <w:szCs w:val="22"/>
        </w:rPr>
        <w:tab/>
      </w:r>
      <w:r w:rsidRPr="006C495E">
        <w:rPr>
          <w:rFonts w:ascii="Garamond" w:hAnsi="Garamond"/>
          <w:sz w:val="22"/>
          <w:szCs w:val="22"/>
        </w:rPr>
        <w:tab/>
      </w:r>
      <w:r w:rsidRPr="006C495E">
        <w:rPr>
          <w:rFonts w:ascii="Garamond" w:hAnsi="Garamond"/>
          <w:sz w:val="22"/>
          <w:szCs w:val="22"/>
        </w:rPr>
        <w:tab/>
        <w:t>Surveyor #____________</w:t>
      </w:r>
    </w:p>
    <w:p w14:paraId="4D4F54D9" w14:textId="77777777" w:rsidR="006C495E" w:rsidRPr="006C495E" w:rsidRDefault="006C495E" w:rsidP="006C495E">
      <w:pPr>
        <w:tabs>
          <w:tab w:val="left" w:pos="-720"/>
        </w:tabs>
        <w:suppressAutoHyphens/>
        <w:rPr>
          <w:rFonts w:ascii="Garamond" w:hAnsi="Garamond"/>
          <w:spacing w:val="-2"/>
          <w:sz w:val="22"/>
        </w:rPr>
      </w:pPr>
    </w:p>
    <w:p w14:paraId="2669C857" w14:textId="77777777" w:rsidR="00CC625C" w:rsidRPr="00C909B0" w:rsidRDefault="00CC625C" w:rsidP="009D07B6">
      <w:pPr>
        <w:rPr>
          <w:rFonts w:ascii="Garamond" w:hAnsi="Garamond"/>
          <w:sz w:val="22"/>
          <w:szCs w:val="22"/>
        </w:rPr>
      </w:pPr>
    </w:p>
    <w:p w14:paraId="43378A78" w14:textId="77777777" w:rsidR="00CC625C" w:rsidRPr="00C909B0" w:rsidRDefault="00CC625C" w:rsidP="005F405A">
      <w:pPr>
        <w:jc w:val="both"/>
        <w:rPr>
          <w:rFonts w:ascii="Garamond" w:hAnsi="Garamond"/>
          <w:sz w:val="22"/>
          <w:szCs w:val="22"/>
        </w:rPr>
      </w:pPr>
    </w:p>
    <w:p w14:paraId="44C807C4" w14:textId="77777777" w:rsidR="00CC625C" w:rsidRPr="00C909B0" w:rsidRDefault="00C44308" w:rsidP="005F405A">
      <w:pPr>
        <w:tabs>
          <w:tab w:val="left" w:pos="-720"/>
        </w:tabs>
        <w:suppressAutoHyphens/>
        <w:jc w:val="both"/>
        <w:rPr>
          <w:rFonts w:ascii="Garamond" w:hAnsi="Garamond"/>
          <w:spacing w:val="-2"/>
          <w:sz w:val="22"/>
          <w:szCs w:val="22"/>
        </w:rPr>
      </w:pPr>
      <w:r>
        <w:rPr>
          <w:rFonts w:ascii="Garamond" w:hAnsi="Garamond"/>
          <w:spacing w:val="-2"/>
          <w:sz w:val="22"/>
          <w:szCs w:val="22"/>
        </w:rPr>
        <w:br w:type="page"/>
      </w:r>
    </w:p>
    <w:p w14:paraId="48DED2CE" w14:textId="77777777" w:rsidR="00CC625C" w:rsidRPr="00C909B0" w:rsidRDefault="00CC625C" w:rsidP="005F405A">
      <w:pPr>
        <w:tabs>
          <w:tab w:val="left" w:pos="-720"/>
        </w:tabs>
        <w:suppressAutoHyphens/>
        <w:jc w:val="both"/>
        <w:rPr>
          <w:rFonts w:ascii="Garamond" w:hAnsi="Garamond"/>
          <w:spacing w:val="-2"/>
          <w:sz w:val="22"/>
          <w:szCs w:val="22"/>
        </w:rPr>
      </w:pPr>
    </w:p>
    <w:p w14:paraId="2749F231" w14:textId="77777777" w:rsidR="00CC625C" w:rsidRPr="00C909B0" w:rsidRDefault="00CC625C" w:rsidP="005F405A">
      <w:pPr>
        <w:pStyle w:val="Heading9"/>
        <w:rPr>
          <w:rFonts w:ascii="Garamond" w:hAnsi="Garamond"/>
          <w:sz w:val="22"/>
          <w:szCs w:val="22"/>
        </w:rPr>
      </w:pPr>
      <w:r w:rsidRPr="00C909B0">
        <w:rPr>
          <w:rFonts w:ascii="Garamond" w:hAnsi="Garamond"/>
          <w:sz w:val="22"/>
          <w:szCs w:val="22"/>
        </w:rPr>
        <w:t>ARTICLE XXVI. AUTHORIZATION</w:t>
      </w:r>
    </w:p>
    <w:p w14:paraId="5ADD14F8" w14:textId="77777777" w:rsidR="00CC625C" w:rsidRPr="00C909B0" w:rsidRDefault="00CC625C" w:rsidP="005F405A">
      <w:pPr>
        <w:tabs>
          <w:tab w:val="left" w:pos="720"/>
        </w:tabs>
        <w:jc w:val="both"/>
        <w:rPr>
          <w:rFonts w:ascii="Garamond" w:hAnsi="Garamond"/>
          <w:sz w:val="22"/>
          <w:szCs w:val="22"/>
        </w:rPr>
      </w:pPr>
      <w:r w:rsidRPr="00C909B0">
        <w:rPr>
          <w:rFonts w:ascii="Garamond" w:hAnsi="Garamond"/>
          <w:sz w:val="22"/>
          <w:szCs w:val="22"/>
        </w:rPr>
        <w:tab/>
        <w:t>Both parties hereto represent that they have authority to enter into this CONTRACT and that the individuals executing this CONTRACT are authorized to execute it and bind their respective parties and certified copies of the applicable Resolution of the Corporate Board of Directors of the CONSULTANT are attached hereto as “Exhibit 1” and incorporated herein by reference and made a part hereof as if fully copied herein in words and figures.</w:t>
      </w:r>
    </w:p>
    <w:p w14:paraId="6E7A5FC2" w14:textId="77777777" w:rsidR="00CC625C" w:rsidRPr="00C909B0" w:rsidRDefault="00CC625C" w:rsidP="005F405A">
      <w:pPr>
        <w:tabs>
          <w:tab w:val="left" w:pos="720"/>
        </w:tabs>
        <w:rPr>
          <w:rFonts w:ascii="Garamond" w:hAnsi="Garamond"/>
          <w:sz w:val="22"/>
          <w:szCs w:val="22"/>
        </w:rPr>
      </w:pPr>
    </w:p>
    <w:p w14:paraId="67B8845E" w14:textId="77777777" w:rsidR="00CC625C" w:rsidRPr="00C909B0" w:rsidRDefault="00CC625C" w:rsidP="005F405A">
      <w:pPr>
        <w:tabs>
          <w:tab w:val="left" w:pos="-720"/>
        </w:tabs>
        <w:suppressAutoHyphens/>
        <w:jc w:val="both"/>
        <w:rPr>
          <w:rFonts w:ascii="Garamond" w:hAnsi="Garamond"/>
          <w:spacing w:val="-2"/>
          <w:sz w:val="22"/>
          <w:szCs w:val="22"/>
        </w:rPr>
      </w:pPr>
    </w:p>
    <w:p w14:paraId="2CBB03C2" w14:textId="77777777" w:rsidR="00CC625C" w:rsidRPr="00C909B0" w:rsidRDefault="00CC625C" w:rsidP="005F405A">
      <w:pPr>
        <w:tabs>
          <w:tab w:val="left" w:pos="-720"/>
        </w:tabs>
        <w:suppressAutoHyphens/>
        <w:jc w:val="both"/>
        <w:rPr>
          <w:rFonts w:ascii="Garamond" w:hAnsi="Garamond"/>
          <w:spacing w:val="-2"/>
          <w:sz w:val="22"/>
          <w:szCs w:val="22"/>
        </w:rPr>
      </w:pPr>
      <w:r w:rsidRPr="00C909B0">
        <w:rPr>
          <w:rFonts w:ascii="Garamond" w:hAnsi="Garamond"/>
          <w:spacing w:val="-2"/>
          <w:sz w:val="22"/>
          <w:szCs w:val="22"/>
        </w:rPr>
        <w:t xml:space="preserve"> </w:t>
      </w:r>
      <w:r w:rsidRPr="00C909B0">
        <w:rPr>
          <w:rFonts w:ascii="Garamond" w:hAnsi="Garamond"/>
          <w:spacing w:val="-2"/>
          <w:sz w:val="22"/>
          <w:szCs w:val="22"/>
        </w:rPr>
        <w:tab/>
        <w:t>WITNESS this my signature in execution hereof, this the ____ day of ______________, 20</w:t>
      </w:r>
      <w:r w:rsidR="003E60BE">
        <w:rPr>
          <w:rFonts w:ascii="Garamond" w:hAnsi="Garamond"/>
          <w:spacing w:val="-2"/>
          <w:sz w:val="22"/>
          <w:szCs w:val="22"/>
        </w:rPr>
        <w:t>___</w:t>
      </w:r>
      <w:r w:rsidRPr="00C909B0">
        <w:rPr>
          <w:rFonts w:ascii="Garamond" w:hAnsi="Garamond"/>
          <w:spacing w:val="-2"/>
          <w:sz w:val="22"/>
          <w:szCs w:val="22"/>
        </w:rPr>
        <w:t>.</w:t>
      </w:r>
    </w:p>
    <w:p w14:paraId="1D8BFBC0" w14:textId="77777777" w:rsidR="00CC625C" w:rsidRPr="00C909B0" w:rsidRDefault="00CC625C" w:rsidP="005F405A">
      <w:pPr>
        <w:tabs>
          <w:tab w:val="left" w:pos="-720"/>
        </w:tabs>
        <w:suppressAutoHyphens/>
        <w:jc w:val="both"/>
        <w:rPr>
          <w:rFonts w:ascii="Garamond" w:hAnsi="Garamond"/>
          <w:spacing w:val="-2"/>
          <w:sz w:val="22"/>
          <w:szCs w:val="22"/>
        </w:rPr>
      </w:pPr>
    </w:p>
    <w:p w14:paraId="1E45B929" w14:textId="77777777" w:rsidR="00CC625C" w:rsidRPr="00C909B0" w:rsidRDefault="00CC625C" w:rsidP="005F405A">
      <w:pPr>
        <w:tabs>
          <w:tab w:val="left" w:pos="-720"/>
        </w:tabs>
        <w:suppressAutoHyphens/>
        <w:jc w:val="both"/>
        <w:rPr>
          <w:rFonts w:ascii="Garamond" w:hAnsi="Garamond"/>
          <w:spacing w:val="-2"/>
          <w:sz w:val="22"/>
          <w:szCs w:val="22"/>
        </w:rPr>
      </w:pPr>
    </w:p>
    <w:p w14:paraId="2223A2A3" w14:textId="7AFE1947" w:rsidR="00CC625C" w:rsidRPr="009E0E97" w:rsidRDefault="00CC625C" w:rsidP="00181E4E">
      <w:pPr>
        <w:tabs>
          <w:tab w:val="left" w:pos="-720"/>
        </w:tabs>
        <w:suppressAutoHyphens/>
        <w:jc w:val="both"/>
        <w:rPr>
          <w:rFonts w:ascii="Garamond" w:hAnsi="Garamond"/>
          <w:b/>
          <w:i/>
          <w:color w:val="FF0000"/>
          <w:spacing w:val="-2"/>
          <w:sz w:val="22"/>
          <w:szCs w:val="22"/>
        </w:rPr>
      </w:pPr>
      <w:r w:rsidRPr="00C909B0">
        <w:rPr>
          <w:rFonts w:ascii="Garamond" w:hAnsi="Garamond"/>
          <w:spacing w:val="-2"/>
          <w:sz w:val="22"/>
          <w:szCs w:val="22"/>
        </w:rPr>
        <w:tab/>
      </w:r>
      <w:r w:rsidRPr="00C909B0">
        <w:rPr>
          <w:rFonts w:ascii="Garamond" w:hAnsi="Garamond"/>
          <w:spacing w:val="-2"/>
          <w:sz w:val="22"/>
          <w:szCs w:val="22"/>
        </w:rPr>
        <w:tab/>
      </w:r>
      <w:r w:rsidRPr="00C909B0">
        <w:rPr>
          <w:rFonts w:ascii="Garamond" w:hAnsi="Garamond"/>
          <w:spacing w:val="-2"/>
          <w:sz w:val="22"/>
          <w:szCs w:val="22"/>
        </w:rPr>
        <w:tab/>
        <w:t xml:space="preserve">    </w:t>
      </w:r>
      <w:r w:rsidRPr="00C909B0">
        <w:rPr>
          <w:rFonts w:ascii="Garamond" w:hAnsi="Garamond"/>
          <w:spacing w:val="-2"/>
          <w:sz w:val="22"/>
          <w:szCs w:val="22"/>
        </w:rPr>
        <w:tab/>
      </w:r>
      <w:r w:rsidR="00181E4E">
        <w:rPr>
          <w:rFonts w:ascii="Garamond" w:hAnsi="Garamond"/>
          <w:spacing w:val="-2"/>
          <w:sz w:val="22"/>
          <w:szCs w:val="22"/>
        </w:rPr>
        <w:tab/>
      </w:r>
      <w:r w:rsidR="00181E4E">
        <w:rPr>
          <w:rFonts w:ascii="Garamond" w:hAnsi="Garamond"/>
          <w:spacing w:val="-2"/>
          <w:sz w:val="22"/>
          <w:szCs w:val="22"/>
        </w:rPr>
        <w:tab/>
      </w:r>
      <w:r w:rsidR="00181E4E" w:rsidRPr="009E0E97">
        <w:rPr>
          <w:rFonts w:ascii="Garamond" w:hAnsi="Garamond"/>
          <w:b/>
          <w:i/>
          <w:color w:val="FF0000"/>
          <w:spacing w:val="-2"/>
          <w:sz w:val="22"/>
          <w:szCs w:val="22"/>
        </w:rPr>
        <w:t>{LPA}</w:t>
      </w:r>
    </w:p>
    <w:p w14:paraId="4C22FD50" w14:textId="77777777" w:rsidR="00CC625C" w:rsidRPr="00C909B0" w:rsidRDefault="00CC625C" w:rsidP="005F405A">
      <w:pPr>
        <w:tabs>
          <w:tab w:val="left" w:pos="-720"/>
        </w:tabs>
        <w:suppressAutoHyphens/>
        <w:jc w:val="both"/>
        <w:rPr>
          <w:rFonts w:ascii="Garamond" w:hAnsi="Garamond"/>
          <w:spacing w:val="-2"/>
          <w:sz w:val="22"/>
          <w:szCs w:val="22"/>
        </w:rPr>
      </w:pPr>
    </w:p>
    <w:p w14:paraId="030F8906" w14:textId="77777777" w:rsidR="00CC625C" w:rsidRPr="00C909B0" w:rsidRDefault="00CC625C" w:rsidP="005F405A">
      <w:pPr>
        <w:tabs>
          <w:tab w:val="left" w:pos="-720"/>
        </w:tabs>
        <w:suppressAutoHyphens/>
        <w:jc w:val="both"/>
        <w:rPr>
          <w:rFonts w:ascii="Garamond" w:hAnsi="Garamond"/>
          <w:spacing w:val="-2"/>
          <w:sz w:val="22"/>
          <w:szCs w:val="22"/>
        </w:rPr>
      </w:pPr>
    </w:p>
    <w:p w14:paraId="06086028" w14:textId="77777777" w:rsidR="00CC625C" w:rsidRPr="00C909B0" w:rsidRDefault="00CC625C" w:rsidP="005F405A">
      <w:pPr>
        <w:tabs>
          <w:tab w:val="left" w:pos="-720"/>
        </w:tabs>
        <w:suppressAutoHyphens/>
        <w:jc w:val="both"/>
        <w:rPr>
          <w:rFonts w:ascii="Garamond" w:hAnsi="Garamond"/>
          <w:spacing w:val="-2"/>
          <w:sz w:val="22"/>
          <w:szCs w:val="22"/>
        </w:rPr>
      </w:pPr>
    </w:p>
    <w:p w14:paraId="0A5DA21F" w14:textId="77777777" w:rsidR="00DD6EF3" w:rsidRPr="00C909B0" w:rsidRDefault="00CC625C" w:rsidP="00DD6EF3">
      <w:pPr>
        <w:tabs>
          <w:tab w:val="left" w:pos="-720"/>
        </w:tabs>
        <w:suppressAutoHyphens/>
        <w:jc w:val="both"/>
        <w:rPr>
          <w:rFonts w:ascii="Garamond" w:hAnsi="Garamond"/>
          <w:spacing w:val="-2"/>
          <w:sz w:val="22"/>
          <w:szCs w:val="22"/>
        </w:rPr>
      </w:pPr>
      <w:r w:rsidRPr="00C909B0">
        <w:rPr>
          <w:rFonts w:ascii="Garamond" w:hAnsi="Garamond"/>
          <w:spacing w:val="-2"/>
          <w:sz w:val="22"/>
          <w:szCs w:val="22"/>
        </w:rPr>
        <w:tab/>
      </w:r>
      <w:r w:rsidRPr="00C909B0">
        <w:rPr>
          <w:rFonts w:ascii="Garamond" w:hAnsi="Garamond"/>
          <w:spacing w:val="-2"/>
          <w:sz w:val="22"/>
          <w:szCs w:val="22"/>
        </w:rPr>
        <w:tab/>
      </w:r>
      <w:r w:rsidRPr="00C909B0">
        <w:rPr>
          <w:rFonts w:ascii="Garamond" w:hAnsi="Garamond"/>
          <w:spacing w:val="-2"/>
          <w:sz w:val="22"/>
          <w:szCs w:val="22"/>
        </w:rPr>
        <w:tab/>
      </w:r>
      <w:r w:rsidRPr="00C909B0">
        <w:rPr>
          <w:rFonts w:ascii="Garamond" w:hAnsi="Garamond"/>
          <w:spacing w:val="-2"/>
          <w:sz w:val="22"/>
          <w:szCs w:val="22"/>
        </w:rPr>
        <w:tab/>
      </w:r>
      <w:r w:rsidR="00DD6EF3">
        <w:rPr>
          <w:rFonts w:ascii="Garamond" w:hAnsi="Garamond"/>
          <w:spacing w:val="-2"/>
          <w:sz w:val="22"/>
          <w:szCs w:val="22"/>
        </w:rPr>
        <w:t>________________________________________________</w:t>
      </w:r>
      <w:r w:rsidR="00DD6EF3">
        <w:rPr>
          <w:rFonts w:ascii="Garamond" w:hAnsi="Garamond"/>
          <w:spacing w:val="-2"/>
          <w:sz w:val="22"/>
          <w:szCs w:val="22"/>
          <w:u w:val="single"/>
        </w:rPr>
        <w:t xml:space="preserve">                                                                                                           </w:t>
      </w:r>
      <w:r w:rsidR="00DD6EF3" w:rsidRPr="00C909B0">
        <w:rPr>
          <w:rFonts w:ascii="Garamond" w:hAnsi="Garamond"/>
          <w:spacing w:val="-2"/>
          <w:sz w:val="22"/>
          <w:szCs w:val="22"/>
          <w:u w:val="single"/>
        </w:rPr>
        <w:t xml:space="preserve">                      </w:t>
      </w:r>
    </w:p>
    <w:p w14:paraId="45214396" w14:textId="7864BADC" w:rsidR="00CC625C" w:rsidRPr="009E0E97" w:rsidRDefault="00DD6EF3" w:rsidP="00DD6EF3">
      <w:pPr>
        <w:tabs>
          <w:tab w:val="left" w:pos="-720"/>
        </w:tabs>
        <w:suppressAutoHyphens/>
        <w:jc w:val="both"/>
        <w:rPr>
          <w:rFonts w:ascii="Garamond" w:hAnsi="Garamond"/>
          <w:color w:val="FF0000"/>
          <w:spacing w:val="-2"/>
          <w:sz w:val="22"/>
          <w:szCs w:val="22"/>
        </w:rPr>
      </w:pPr>
      <w:r w:rsidRPr="00C909B0">
        <w:rPr>
          <w:rFonts w:ascii="Garamond" w:hAnsi="Garamond"/>
          <w:spacing w:val="-2"/>
          <w:sz w:val="22"/>
          <w:szCs w:val="22"/>
        </w:rPr>
        <w:tab/>
      </w:r>
      <w:r w:rsidRPr="00C909B0">
        <w:rPr>
          <w:rFonts w:ascii="Garamond" w:hAnsi="Garamond"/>
          <w:spacing w:val="-2"/>
          <w:sz w:val="22"/>
          <w:szCs w:val="22"/>
        </w:rPr>
        <w:tab/>
      </w:r>
      <w:r w:rsidRPr="00C909B0">
        <w:rPr>
          <w:rFonts w:ascii="Garamond" w:hAnsi="Garamond"/>
          <w:spacing w:val="-2"/>
          <w:sz w:val="22"/>
          <w:szCs w:val="22"/>
        </w:rPr>
        <w:tab/>
        <w:t xml:space="preserve">    </w:t>
      </w:r>
      <w:r w:rsidRPr="00C909B0">
        <w:rPr>
          <w:rFonts w:ascii="Garamond" w:hAnsi="Garamond"/>
          <w:spacing w:val="-2"/>
          <w:sz w:val="22"/>
          <w:szCs w:val="22"/>
        </w:rPr>
        <w:tab/>
      </w:r>
      <w:r w:rsidR="00181E4E" w:rsidRPr="006B5E7E">
        <w:rPr>
          <w:rFonts w:ascii="Garamond" w:hAnsi="Garamond"/>
          <w:b/>
          <w:i/>
          <w:color w:val="FF0000"/>
          <w:spacing w:val="-2"/>
          <w:sz w:val="22"/>
        </w:rPr>
        <w:t>{Name of Chief Administrative Official}</w:t>
      </w:r>
    </w:p>
    <w:p w14:paraId="282AB540" w14:textId="77777777" w:rsidR="00CC625C" w:rsidRPr="00C909B0" w:rsidRDefault="00CC625C" w:rsidP="005F405A">
      <w:pPr>
        <w:tabs>
          <w:tab w:val="left" w:pos="-720"/>
        </w:tabs>
        <w:suppressAutoHyphens/>
        <w:jc w:val="both"/>
        <w:rPr>
          <w:rFonts w:ascii="Garamond" w:hAnsi="Garamond"/>
          <w:spacing w:val="-2"/>
          <w:sz w:val="22"/>
          <w:szCs w:val="22"/>
        </w:rPr>
      </w:pPr>
      <w:r w:rsidRPr="00C909B0">
        <w:rPr>
          <w:rFonts w:ascii="Garamond" w:hAnsi="Garamond"/>
          <w:spacing w:val="-2"/>
          <w:sz w:val="22"/>
          <w:szCs w:val="22"/>
        </w:rPr>
        <w:tab/>
      </w:r>
      <w:r w:rsidRPr="00C909B0">
        <w:rPr>
          <w:rFonts w:ascii="Garamond" w:hAnsi="Garamond"/>
          <w:spacing w:val="-2"/>
          <w:sz w:val="22"/>
          <w:szCs w:val="22"/>
        </w:rPr>
        <w:tab/>
      </w:r>
      <w:r w:rsidRPr="00C909B0">
        <w:rPr>
          <w:rFonts w:ascii="Garamond" w:hAnsi="Garamond"/>
          <w:spacing w:val="-2"/>
          <w:sz w:val="22"/>
          <w:szCs w:val="22"/>
        </w:rPr>
        <w:tab/>
        <w:t xml:space="preserve">    </w:t>
      </w:r>
      <w:r w:rsidRPr="00C909B0">
        <w:rPr>
          <w:rFonts w:ascii="Garamond" w:hAnsi="Garamond"/>
          <w:spacing w:val="-2"/>
          <w:sz w:val="22"/>
          <w:szCs w:val="22"/>
        </w:rPr>
        <w:tab/>
      </w:r>
    </w:p>
    <w:p w14:paraId="09783072" w14:textId="77777777" w:rsidR="00CC625C" w:rsidRPr="00C909B0" w:rsidRDefault="00CC625C" w:rsidP="005F405A">
      <w:pPr>
        <w:tabs>
          <w:tab w:val="left" w:pos="-720"/>
        </w:tabs>
        <w:suppressAutoHyphens/>
        <w:jc w:val="both"/>
        <w:rPr>
          <w:rFonts w:ascii="Garamond" w:hAnsi="Garamond"/>
          <w:spacing w:val="-2"/>
          <w:sz w:val="22"/>
          <w:szCs w:val="22"/>
        </w:rPr>
      </w:pPr>
    </w:p>
    <w:p w14:paraId="62E730DF" w14:textId="77777777" w:rsidR="00CC625C" w:rsidRPr="00C909B0" w:rsidRDefault="00CC625C" w:rsidP="005F405A">
      <w:pPr>
        <w:tabs>
          <w:tab w:val="left" w:pos="-720"/>
        </w:tabs>
        <w:suppressAutoHyphens/>
        <w:jc w:val="both"/>
        <w:rPr>
          <w:rFonts w:ascii="Garamond" w:hAnsi="Garamond"/>
          <w:spacing w:val="-2"/>
          <w:sz w:val="22"/>
          <w:szCs w:val="22"/>
        </w:rPr>
      </w:pPr>
      <w:r w:rsidRPr="00C909B0">
        <w:rPr>
          <w:rFonts w:ascii="Garamond" w:hAnsi="Garamond"/>
          <w:spacing w:val="-2"/>
          <w:sz w:val="22"/>
          <w:szCs w:val="22"/>
        </w:rPr>
        <w:tab/>
        <w:t>WITNESS this my signature in execution hereof, this th</w:t>
      </w:r>
      <w:r w:rsidR="003E60BE">
        <w:rPr>
          <w:rFonts w:ascii="Garamond" w:hAnsi="Garamond"/>
          <w:spacing w:val="-2"/>
          <w:sz w:val="22"/>
          <w:szCs w:val="22"/>
        </w:rPr>
        <w:t>e _______ day of __________, 20___</w:t>
      </w:r>
      <w:r w:rsidRPr="00C909B0">
        <w:rPr>
          <w:rFonts w:ascii="Garamond" w:hAnsi="Garamond"/>
          <w:spacing w:val="-2"/>
          <w:sz w:val="22"/>
          <w:szCs w:val="22"/>
        </w:rPr>
        <w:t>.</w:t>
      </w:r>
    </w:p>
    <w:p w14:paraId="5A4AC256" w14:textId="77777777" w:rsidR="00CC625C" w:rsidRPr="00C909B0" w:rsidRDefault="00CC625C" w:rsidP="005F405A">
      <w:pPr>
        <w:tabs>
          <w:tab w:val="left" w:pos="-720"/>
        </w:tabs>
        <w:suppressAutoHyphens/>
        <w:jc w:val="both"/>
        <w:rPr>
          <w:rFonts w:ascii="Garamond" w:hAnsi="Garamond"/>
          <w:spacing w:val="-2"/>
          <w:sz w:val="22"/>
          <w:szCs w:val="22"/>
        </w:rPr>
      </w:pPr>
    </w:p>
    <w:p w14:paraId="010E4998" w14:textId="77777777" w:rsidR="00CC625C" w:rsidRPr="00C909B0" w:rsidRDefault="00CC625C" w:rsidP="005F405A">
      <w:pPr>
        <w:tabs>
          <w:tab w:val="left" w:pos="-720"/>
        </w:tabs>
        <w:suppressAutoHyphens/>
        <w:jc w:val="both"/>
        <w:rPr>
          <w:rFonts w:ascii="Garamond" w:hAnsi="Garamond"/>
          <w:spacing w:val="-2"/>
          <w:sz w:val="22"/>
          <w:szCs w:val="22"/>
        </w:rPr>
      </w:pPr>
    </w:p>
    <w:p w14:paraId="1C29F25C" w14:textId="77777777" w:rsidR="00CC625C" w:rsidRPr="00C909B0" w:rsidRDefault="00CC625C" w:rsidP="005F405A">
      <w:pPr>
        <w:tabs>
          <w:tab w:val="left" w:pos="-720"/>
        </w:tabs>
        <w:suppressAutoHyphens/>
        <w:jc w:val="both"/>
        <w:rPr>
          <w:rFonts w:ascii="Garamond" w:hAnsi="Garamond"/>
          <w:spacing w:val="-2"/>
          <w:sz w:val="22"/>
          <w:szCs w:val="22"/>
        </w:rPr>
      </w:pPr>
    </w:p>
    <w:p w14:paraId="1043785C" w14:textId="4B6172D2" w:rsidR="00CC625C" w:rsidRPr="009E0E97" w:rsidRDefault="00CC625C" w:rsidP="005F405A">
      <w:pPr>
        <w:tabs>
          <w:tab w:val="left" w:pos="-720"/>
        </w:tabs>
        <w:suppressAutoHyphens/>
        <w:jc w:val="both"/>
        <w:rPr>
          <w:rFonts w:ascii="Garamond" w:hAnsi="Garamond"/>
          <w:b/>
          <w:color w:val="FF0000"/>
          <w:spacing w:val="-2"/>
          <w:sz w:val="22"/>
          <w:szCs w:val="22"/>
        </w:rPr>
      </w:pPr>
      <w:r w:rsidRPr="00C909B0">
        <w:rPr>
          <w:rFonts w:ascii="Garamond" w:hAnsi="Garamond"/>
          <w:spacing w:val="-2"/>
          <w:sz w:val="22"/>
          <w:szCs w:val="22"/>
        </w:rPr>
        <w:tab/>
      </w:r>
      <w:r w:rsidRPr="00C909B0">
        <w:rPr>
          <w:rFonts w:ascii="Garamond" w:hAnsi="Garamond"/>
          <w:spacing w:val="-2"/>
          <w:sz w:val="22"/>
          <w:szCs w:val="22"/>
        </w:rPr>
        <w:tab/>
        <w:t xml:space="preserve">    </w:t>
      </w:r>
      <w:r w:rsidRPr="00C909B0">
        <w:rPr>
          <w:rFonts w:ascii="Garamond" w:hAnsi="Garamond"/>
          <w:spacing w:val="-2"/>
          <w:sz w:val="22"/>
          <w:szCs w:val="22"/>
        </w:rPr>
        <w:tab/>
      </w:r>
      <w:r w:rsidRPr="00C909B0">
        <w:rPr>
          <w:rFonts w:ascii="Garamond" w:hAnsi="Garamond"/>
          <w:spacing w:val="-2"/>
          <w:sz w:val="22"/>
          <w:szCs w:val="22"/>
        </w:rPr>
        <w:tab/>
        <w:t xml:space="preserve">  </w:t>
      </w:r>
      <w:r w:rsidRPr="00C909B0">
        <w:rPr>
          <w:rFonts w:ascii="Garamond" w:hAnsi="Garamond"/>
          <w:spacing w:val="-2"/>
          <w:sz w:val="22"/>
          <w:szCs w:val="22"/>
        </w:rPr>
        <w:tab/>
      </w:r>
      <w:r w:rsidR="00181E4E" w:rsidRPr="006B5E7E">
        <w:rPr>
          <w:rFonts w:ascii="Garamond" w:hAnsi="Garamond"/>
          <w:b/>
          <w:i/>
          <w:color w:val="FF0000"/>
          <w:spacing w:val="-2"/>
          <w:sz w:val="22"/>
        </w:rPr>
        <w:t>{Consultant Firm Name}</w:t>
      </w:r>
    </w:p>
    <w:p w14:paraId="076D2499" w14:textId="77777777" w:rsidR="00CC625C" w:rsidRPr="00C909B0" w:rsidRDefault="00CC625C" w:rsidP="005F405A">
      <w:pPr>
        <w:tabs>
          <w:tab w:val="left" w:pos="-720"/>
        </w:tabs>
        <w:suppressAutoHyphens/>
        <w:jc w:val="both"/>
        <w:rPr>
          <w:rFonts w:ascii="Garamond" w:hAnsi="Garamond"/>
          <w:i/>
          <w:caps/>
          <w:spacing w:val="-2"/>
          <w:sz w:val="22"/>
          <w:szCs w:val="22"/>
        </w:rPr>
      </w:pPr>
      <w:r w:rsidRPr="00C909B0">
        <w:rPr>
          <w:rFonts w:ascii="Garamond" w:hAnsi="Garamond"/>
          <w:caps/>
          <w:spacing w:val="-2"/>
          <w:sz w:val="22"/>
          <w:szCs w:val="22"/>
        </w:rPr>
        <w:tab/>
      </w:r>
      <w:r w:rsidRPr="00C909B0">
        <w:rPr>
          <w:rFonts w:ascii="Garamond" w:hAnsi="Garamond"/>
          <w:caps/>
          <w:spacing w:val="-2"/>
          <w:sz w:val="22"/>
          <w:szCs w:val="22"/>
        </w:rPr>
        <w:tab/>
      </w:r>
    </w:p>
    <w:p w14:paraId="0121C223" w14:textId="77777777" w:rsidR="00CC625C" w:rsidRPr="00C909B0" w:rsidRDefault="00CC625C" w:rsidP="005F405A">
      <w:pPr>
        <w:tabs>
          <w:tab w:val="left" w:pos="-720"/>
        </w:tabs>
        <w:suppressAutoHyphens/>
        <w:jc w:val="both"/>
        <w:rPr>
          <w:rFonts w:ascii="Garamond" w:hAnsi="Garamond"/>
          <w:spacing w:val="-2"/>
          <w:sz w:val="22"/>
          <w:szCs w:val="22"/>
        </w:rPr>
      </w:pPr>
    </w:p>
    <w:p w14:paraId="07216B8F" w14:textId="77777777" w:rsidR="00CC625C" w:rsidRPr="00C909B0" w:rsidRDefault="00CC625C" w:rsidP="005F405A">
      <w:pPr>
        <w:tabs>
          <w:tab w:val="left" w:pos="-720"/>
        </w:tabs>
        <w:suppressAutoHyphens/>
        <w:jc w:val="both"/>
        <w:rPr>
          <w:rFonts w:ascii="Garamond" w:hAnsi="Garamond"/>
          <w:spacing w:val="-2"/>
          <w:sz w:val="22"/>
          <w:szCs w:val="22"/>
        </w:rPr>
      </w:pPr>
      <w:r w:rsidRPr="00C909B0">
        <w:rPr>
          <w:rFonts w:ascii="Garamond" w:hAnsi="Garamond"/>
          <w:spacing w:val="-2"/>
          <w:sz w:val="22"/>
          <w:szCs w:val="22"/>
        </w:rPr>
        <w:tab/>
      </w:r>
      <w:r w:rsidRPr="00C909B0">
        <w:rPr>
          <w:rFonts w:ascii="Garamond" w:hAnsi="Garamond"/>
          <w:spacing w:val="-2"/>
          <w:sz w:val="22"/>
          <w:szCs w:val="22"/>
        </w:rPr>
        <w:tab/>
      </w:r>
    </w:p>
    <w:p w14:paraId="2827F693" w14:textId="77777777" w:rsidR="00CC625C" w:rsidRPr="00C909B0" w:rsidRDefault="00CC625C" w:rsidP="005F405A">
      <w:pPr>
        <w:tabs>
          <w:tab w:val="left" w:pos="-720"/>
        </w:tabs>
        <w:suppressAutoHyphens/>
        <w:jc w:val="both"/>
        <w:rPr>
          <w:rFonts w:ascii="Garamond" w:hAnsi="Garamond"/>
          <w:spacing w:val="-2"/>
          <w:sz w:val="22"/>
          <w:szCs w:val="22"/>
        </w:rPr>
      </w:pPr>
      <w:r w:rsidRPr="00C909B0">
        <w:rPr>
          <w:rFonts w:ascii="Garamond" w:hAnsi="Garamond"/>
          <w:spacing w:val="-2"/>
          <w:sz w:val="22"/>
          <w:szCs w:val="22"/>
        </w:rPr>
        <w:tab/>
      </w:r>
      <w:r w:rsidRPr="00C909B0">
        <w:rPr>
          <w:rFonts w:ascii="Garamond" w:hAnsi="Garamond"/>
          <w:spacing w:val="-2"/>
          <w:sz w:val="22"/>
          <w:szCs w:val="22"/>
        </w:rPr>
        <w:tab/>
      </w:r>
      <w:r w:rsidRPr="00C909B0">
        <w:rPr>
          <w:rFonts w:ascii="Garamond" w:hAnsi="Garamond"/>
          <w:spacing w:val="-2"/>
          <w:sz w:val="22"/>
          <w:szCs w:val="22"/>
        </w:rPr>
        <w:tab/>
      </w:r>
      <w:r w:rsidRPr="00C909B0">
        <w:rPr>
          <w:rFonts w:ascii="Garamond" w:hAnsi="Garamond"/>
          <w:spacing w:val="-2"/>
          <w:sz w:val="22"/>
          <w:szCs w:val="22"/>
        </w:rPr>
        <w:tab/>
        <w:t xml:space="preserve">  _________________________________</w:t>
      </w:r>
    </w:p>
    <w:p w14:paraId="202B33C8" w14:textId="77777777" w:rsidR="00CC625C" w:rsidRPr="009E0E97" w:rsidRDefault="00CC625C" w:rsidP="005F405A">
      <w:pPr>
        <w:tabs>
          <w:tab w:val="left" w:pos="-720"/>
          <w:tab w:val="left" w:pos="990"/>
          <w:tab w:val="left" w:pos="2970"/>
        </w:tabs>
        <w:suppressAutoHyphens/>
        <w:jc w:val="both"/>
        <w:rPr>
          <w:rFonts w:ascii="Garamond" w:hAnsi="Garamond"/>
          <w:color w:val="FF0000"/>
          <w:spacing w:val="-2"/>
          <w:sz w:val="22"/>
          <w:szCs w:val="22"/>
        </w:rPr>
      </w:pPr>
      <w:r w:rsidRPr="00C909B0">
        <w:rPr>
          <w:rFonts w:ascii="Garamond" w:hAnsi="Garamond"/>
          <w:spacing w:val="-2"/>
          <w:sz w:val="22"/>
          <w:szCs w:val="22"/>
        </w:rPr>
        <w:tab/>
      </w:r>
      <w:r w:rsidRPr="00C909B0">
        <w:rPr>
          <w:rFonts w:ascii="Garamond" w:hAnsi="Garamond"/>
          <w:spacing w:val="-2"/>
          <w:sz w:val="22"/>
          <w:szCs w:val="22"/>
        </w:rPr>
        <w:tab/>
      </w:r>
      <w:r w:rsidR="00181E4E" w:rsidRPr="006B5E7E">
        <w:rPr>
          <w:rFonts w:ascii="Garamond" w:hAnsi="Garamond"/>
          <w:b/>
          <w:i/>
          <w:color w:val="FF0000"/>
          <w:spacing w:val="-2"/>
          <w:sz w:val="22"/>
        </w:rPr>
        <w:t>{Authorized Individuals Name}</w:t>
      </w:r>
    </w:p>
    <w:p w14:paraId="346E32FC" w14:textId="77777777" w:rsidR="00CC625C" w:rsidRDefault="00CC625C" w:rsidP="005F405A">
      <w:pPr>
        <w:tabs>
          <w:tab w:val="left" w:pos="-720"/>
        </w:tabs>
        <w:suppressAutoHyphens/>
        <w:jc w:val="both"/>
        <w:rPr>
          <w:rFonts w:ascii="Garamond" w:hAnsi="Garamond"/>
          <w:spacing w:val="-2"/>
          <w:sz w:val="22"/>
          <w:szCs w:val="22"/>
        </w:rPr>
      </w:pPr>
      <w:r w:rsidRPr="00C909B0">
        <w:rPr>
          <w:rFonts w:ascii="Garamond" w:hAnsi="Garamond"/>
          <w:spacing w:val="-2"/>
          <w:sz w:val="22"/>
          <w:szCs w:val="22"/>
        </w:rPr>
        <w:t xml:space="preserve">ATTEST: ____________________  </w:t>
      </w:r>
    </w:p>
    <w:p w14:paraId="02A6B149" w14:textId="77777777" w:rsidR="00864C5C" w:rsidRDefault="00864C5C" w:rsidP="005F405A">
      <w:pPr>
        <w:tabs>
          <w:tab w:val="left" w:pos="-720"/>
        </w:tabs>
        <w:suppressAutoHyphens/>
        <w:jc w:val="both"/>
        <w:rPr>
          <w:rFonts w:ascii="Garamond" w:hAnsi="Garamond"/>
          <w:spacing w:val="-2"/>
          <w:sz w:val="22"/>
          <w:szCs w:val="22"/>
        </w:rPr>
      </w:pPr>
    </w:p>
    <w:p w14:paraId="4FEBF8CA" w14:textId="77777777" w:rsidR="00864C5C" w:rsidRDefault="00864C5C" w:rsidP="005F405A">
      <w:pPr>
        <w:tabs>
          <w:tab w:val="left" w:pos="-720"/>
        </w:tabs>
        <w:suppressAutoHyphens/>
        <w:jc w:val="both"/>
        <w:rPr>
          <w:rFonts w:ascii="Garamond" w:hAnsi="Garamond"/>
          <w:spacing w:val="-2"/>
          <w:sz w:val="22"/>
          <w:szCs w:val="22"/>
        </w:rPr>
      </w:pPr>
    </w:p>
    <w:p w14:paraId="2AB42ADD" w14:textId="77777777" w:rsidR="00864C5C" w:rsidRPr="00864C5C" w:rsidRDefault="00864C5C" w:rsidP="005F405A">
      <w:pPr>
        <w:tabs>
          <w:tab w:val="left" w:pos="-720"/>
        </w:tabs>
        <w:suppressAutoHyphens/>
        <w:jc w:val="both"/>
        <w:rPr>
          <w:rFonts w:ascii="Garamond" w:hAnsi="Garamond"/>
          <w:b/>
          <w:spacing w:val="-2"/>
          <w:sz w:val="22"/>
          <w:szCs w:val="22"/>
        </w:rPr>
      </w:pPr>
      <w:r w:rsidRPr="00864C5C">
        <w:rPr>
          <w:rFonts w:ascii="Garamond" w:hAnsi="Garamond"/>
          <w:b/>
          <w:spacing w:val="-2"/>
          <w:sz w:val="22"/>
          <w:szCs w:val="22"/>
        </w:rPr>
        <w:t>Exhibits attached hereto and incorporated by reference into this contract include those identified on the attached page entitled “List of Exhibits”.</w:t>
      </w:r>
    </w:p>
    <w:p w14:paraId="5CDD23B8" w14:textId="77777777" w:rsidR="00CC625C" w:rsidRPr="00C909B0" w:rsidRDefault="00CC625C" w:rsidP="00465EC3">
      <w:pPr>
        <w:rPr>
          <w:rFonts w:ascii="Garamond" w:hAnsi="Garamond"/>
          <w:spacing w:val="-1"/>
          <w:sz w:val="22"/>
        </w:rPr>
      </w:pPr>
      <w:r w:rsidRPr="00C909B0">
        <w:rPr>
          <w:rFonts w:ascii="Garamond" w:hAnsi="Garamond"/>
          <w:spacing w:val="-1"/>
          <w:sz w:val="22"/>
        </w:rPr>
        <w:br w:type="page"/>
      </w:r>
    </w:p>
    <w:p w14:paraId="2AB035F8" w14:textId="77777777" w:rsidR="00CC625C" w:rsidRPr="00C909B0" w:rsidRDefault="00CC625C" w:rsidP="00465EC3">
      <w:pPr>
        <w:jc w:val="center"/>
        <w:outlineLvl w:val="0"/>
        <w:rPr>
          <w:rFonts w:ascii="Garamond" w:hAnsi="Garamond"/>
          <w:b/>
          <w:sz w:val="22"/>
        </w:rPr>
      </w:pPr>
      <w:r w:rsidRPr="00C909B0">
        <w:rPr>
          <w:rFonts w:ascii="Garamond" w:hAnsi="Garamond"/>
          <w:b/>
          <w:sz w:val="22"/>
        </w:rPr>
        <w:lastRenderedPageBreak/>
        <w:t>LIST OF EXHIBITS</w:t>
      </w:r>
    </w:p>
    <w:p w14:paraId="451322B1" w14:textId="77777777" w:rsidR="00CC625C" w:rsidRPr="00C909B0" w:rsidRDefault="00CC625C" w:rsidP="00465EC3">
      <w:pPr>
        <w:jc w:val="center"/>
        <w:rPr>
          <w:rFonts w:ascii="Garamond" w:hAnsi="Garamond"/>
          <w:b/>
          <w:sz w:val="22"/>
        </w:rPr>
      </w:pPr>
    </w:p>
    <w:p w14:paraId="0A26B19A" w14:textId="77777777" w:rsidR="00CC625C" w:rsidRPr="00C909B0" w:rsidRDefault="00CC625C" w:rsidP="00465EC3">
      <w:pPr>
        <w:jc w:val="center"/>
        <w:rPr>
          <w:rFonts w:ascii="Garamond" w:hAnsi="Garamond"/>
          <w:sz w:val="22"/>
        </w:rPr>
      </w:pPr>
    </w:p>
    <w:p w14:paraId="0978177F" w14:textId="77777777" w:rsidR="00CC625C" w:rsidRPr="00C909B0" w:rsidRDefault="00CC625C" w:rsidP="00465EC3">
      <w:pPr>
        <w:rPr>
          <w:rFonts w:ascii="Garamond" w:hAnsi="Garamond"/>
          <w:sz w:val="22"/>
        </w:rPr>
      </w:pPr>
    </w:p>
    <w:p w14:paraId="5F2A1F9A" w14:textId="77777777" w:rsidR="00CC625C" w:rsidRPr="00C909B0" w:rsidRDefault="00CC625C" w:rsidP="00465EC3">
      <w:pPr>
        <w:rPr>
          <w:rFonts w:ascii="Garamond" w:hAnsi="Garamond"/>
          <w:sz w:val="22"/>
        </w:rPr>
      </w:pPr>
      <w:r w:rsidRPr="00C909B0">
        <w:rPr>
          <w:rFonts w:ascii="Garamond" w:hAnsi="Garamond"/>
          <w:sz w:val="22"/>
        </w:rPr>
        <w:t>1.</w:t>
      </w:r>
      <w:r w:rsidRPr="00C909B0">
        <w:rPr>
          <w:rFonts w:ascii="Garamond" w:hAnsi="Garamond"/>
          <w:sz w:val="22"/>
        </w:rPr>
        <w:tab/>
        <w:t>Evidence of Authority</w:t>
      </w:r>
    </w:p>
    <w:p w14:paraId="6E0B472F" w14:textId="77777777" w:rsidR="00CC625C" w:rsidRPr="00C909B0" w:rsidRDefault="00CC625C" w:rsidP="00465EC3">
      <w:pPr>
        <w:rPr>
          <w:rFonts w:ascii="Garamond" w:hAnsi="Garamond"/>
          <w:sz w:val="22"/>
        </w:rPr>
      </w:pPr>
    </w:p>
    <w:p w14:paraId="41B6DA06" w14:textId="77777777" w:rsidR="00CC625C" w:rsidRPr="00C909B0" w:rsidRDefault="00CC625C" w:rsidP="00465EC3">
      <w:pPr>
        <w:rPr>
          <w:rFonts w:ascii="Garamond" w:hAnsi="Garamond"/>
          <w:sz w:val="22"/>
        </w:rPr>
      </w:pPr>
      <w:r w:rsidRPr="00C909B0">
        <w:rPr>
          <w:rFonts w:ascii="Garamond" w:hAnsi="Garamond"/>
          <w:sz w:val="22"/>
        </w:rPr>
        <w:t>2.</w:t>
      </w:r>
      <w:r w:rsidRPr="00C909B0">
        <w:rPr>
          <w:rFonts w:ascii="Garamond" w:hAnsi="Garamond"/>
          <w:sz w:val="22"/>
        </w:rPr>
        <w:tab/>
        <w:t>General Scope of Work and Common Specifications</w:t>
      </w:r>
    </w:p>
    <w:p w14:paraId="1ED6ED13" w14:textId="77777777" w:rsidR="00CC625C" w:rsidRPr="00C909B0" w:rsidRDefault="00CC625C" w:rsidP="00465EC3">
      <w:pPr>
        <w:rPr>
          <w:rFonts w:ascii="Garamond" w:hAnsi="Garamond"/>
          <w:sz w:val="22"/>
        </w:rPr>
      </w:pPr>
    </w:p>
    <w:p w14:paraId="3651C406" w14:textId="77777777" w:rsidR="00CC625C" w:rsidRPr="00C909B0" w:rsidRDefault="00CC625C" w:rsidP="00465EC3">
      <w:pPr>
        <w:rPr>
          <w:rFonts w:ascii="Garamond" w:hAnsi="Garamond"/>
          <w:sz w:val="22"/>
        </w:rPr>
      </w:pPr>
      <w:r w:rsidRPr="00C909B0">
        <w:rPr>
          <w:rFonts w:ascii="Garamond" w:hAnsi="Garamond"/>
          <w:sz w:val="22"/>
        </w:rPr>
        <w:t>3.</w:t>
      </w:r>
      <w:r w:rsidRPr="00C909B0">
        <w:rPr>
          <w:rFonts w:ascii="Garamond" w:hAnsi="Garamond"/>
          <w:sz w:val="22"/>
        </w:rPr>
        <w:tab/>
        <w:t>Fees and Expenses</w:t>
      </w:r>
    </w:p>
    <w:p w14:paraId="79D9F703" w14:textId="77777777" w:rsidR="00CC625C" w:rsidRPr="00C909B0" w:rsidRDefault="00CC625C" w:rsidP="00465EC3">
      <w:pPr>
        <w:rPr>
          <w:rFonts w:ascii="Garamond" w:hAnsi="Garamond"/>
          <w:sz w:val="22"/>
        </w:rPr>
      </w:pPr>
    </w:p>
    <w:p w14:paraId="39E63051" w14:textId="77777777" w:rsidR="00CC625C" w:rsidRPr="00C909B0" w:rsidRDefault="00CC625C" w:rsidP="00465EC3">
      <w:pPr>
        <w:rPr>
          <w:rFonts w:ascii="Garamond" w:hAnsi="Garamond"/>
          <w:sz w:val="22"/>
        </w:rPr>
      </w:pPr>
      <w:r w:rsidRPr="00C909B0">
        <w:rPr>
          <w:rFonts w:ascii="Garamond" w:hAnsi="Garamond"/>
          <w:sz w:val="22"/>
        </w:rPr>
        <w:t>4.</w:t>
      </w:r>
      <w:r w:rsidRPr="00C909B0">
        <w:rPr>
          <w:rFonts w:ascii="Garamond" w:hAnsi="Garamond"/>
          <w:sz w:val="22"/>
        </w:rPr>
        <w:tab/>
        <w:t>Sample Invoice</w:t>
      </w:r>
    </w:p>
    <w:p w14:paraId="4ED86193" w14:textId="77777777" w:rsidR="00CC625C" w:rsidRPr="00C909B0" w:rsidRDefault="00CC625C" w:rsidP="00465EC3">
      <w:pPr>
        <w:rPr>
          <w:rFonts w:ascii="Garamond" w:hAnsi="Garamond"/>
          <w:sz w:val="22"/>
        </w:rPr>
      </w:pPr>
    </w:p>
    <w:p w14:paraId="5E242F8C" w14:textId="77777777" w:rsidR="00CC625C" w:rsidRPr="00C909B0" w:rsidRDefault="00CC625C" w:rsidP="00465EC3">
      <w:pPr>
        <w:rPr>
          <w:rFonts w:ascii="Garamond" w:hAnsi="Garamond"/>
          <w:sz w:val="22"/>
        </w:rPr>
      </w:pPr>
      <w:r w:rsidRPr="00C909B0">
        <w:rPr>
          <w:rFonts w:ascii="Garamond" w:hAnsi="Garamond"/>
          <w:sz w:val="22"/>
        </w:rPr>
        <w:t>5.</w:t>
      </w:r>
      <w:r w:rsidRPr="00C909B0">
        <w:rPr>
          <w:rFonts w:ascii="Garamond" w:hAnsi="Garamond"/>
          <w:sz w:val="22"/>
        </w:rPr>
        <w:tab/>
        <w:t>Notice to the CONSULTANT</w:t>
      </w:r>
    </w:p>
    <w:p w14:paraId="2D410453" w14:textId="77777777" w:rsidR="00CC625C" w:rsidRPr="00C909B0" w:rsidRDefault="00CC625C" w:rsidP="00465EC3">
      <w:pPr>
        <w:rPr>
          <w:rFonts w:ascii="Garamond" w:hAnsi="Garamond"/>
          <w:sz w:val="22"/>
        </w:rPr>
      </w:pPr>
    </w:p>
    <w:p w14:paraId="324F9E4C" w14:textId="77777777" w:rsidR="00CC625C" w:rsidRPr="00C909B0" w:rsidRDefault="00CC625C" w:rsidP="00465EC3">
      <w:pPr>
        <w:ind w:left="720" w:hanging="720"/>
        <w:rPr>
          <w:rFonts w:ascii="Garamond" w:hAnsi="Garamond"/>
          <w:sz w:val="22"/>
        </w:rPr>
      </w:pPr>
      <w:r w:rsidRPr="00C909B0">
        <w:rPr>
          <w:rFonts w:ascii="Garamond" w:hAnsi="Garamond"/>
          <w:sz w:val="22"/>
        </w:rPr>
        <w:t>6.</w:t>
      </w:r>
      <w:r w:rsidRPr="00C909B0">
        <w:rPr>
          <w:rFonts w:ascii="Garamond" w:hAnsi="Garamond"/>
          <w:sz w:val="22"/>
        </w:rPr>
        <w:tab/>
        <w:t>The CONSULTANT’S Certificate Regarding Debarment, Suspension and Other Responsibility Matters</w:t>
      </w:r>
    </w:p>
    <w:p w14:paraId="3378A1A7" w14:textId="77777777" w:rsidR="00CC625C" w:rsidRPr="00C909B0" w:rsidRDefault="00CC625C" w:rsidP="00465EC3">
      <w:pPr>
        <w:rPr>
          <w:rFonts w:ascii="Garamond" w:hAnsi="Garamond"/>
          <w:sz w:val="22"/>
        </w:rPr>
      </w:pPr>
    </w:p>
    <w:p w14:paraId="35DE478E" w14:textId="747EC784" w:rsidR="00CC625C" w:rsidRDefault="00CC625C" w:rsidP="00465EC3">
      <w:pPr>
        <w:rPr>
          <w:rFonts w:ascii="Garamond" w:hAnsi="Garamond"/>
          <w:sz w:val="22"/>
          <w:szCs w:val="22"/>
        </w:rPr>
      </w:pPr>
      <w:r w:rsidRPr="00C909B0">
        <w:rPr>
          <w:rFonts w:ascii="Garamond" w:hAnsi="Garamond"/>
          <w:sz w:val="22"/>
        </w:rPr>
        <w:t>7.</w:t>
      </w:r>
      <w:r w:rsidRPr="00C909B0">
        <w:rPr>
          <w:rFonts w:ascii="Garamond" w:hAnsi="Garamond"/>
          <w:sz w:val="22"/>
        </w:rPr>
        <w:tab/>
      </w:r>
      <w:r w:rsidRPr="00C909B0">
        <w:rPr>
          <w:rFonts w:ascii="Garamond" w:hAnsi="Garamond"/>
          <w:sz w:val="22"/>
          <w:szCs w:val="22"/>
        </w:rPr>
        <w:t xml:space="preserve">Certification of </w:t>
      </w:r>
      <w:r w:rsidR="00181E4E">
        <w:rPr>
          <w:rFonts w:ascii="Garamond" w:hAnsi="Garamond"/>
          <w:sz w:val="22"/>
          <w:szCs w:val="22"/>
        </w:rPr>
        <w:t>the LPA</w:t>
      </w:r>
    </w:p>
    <w:p w14:paraId="2B6BDBCB" w14:textId="77777777" w:rsidR="00864C5C" w:rsidRPr="00EF3433" w:rsidRDefault="00864C5C" w:rsidP="00465EC3">
      <w:pPr>
        <w:rPr>
          <w:rFonts w:ascii="Garamond" w:hAnsi="Garamond"/>
          <w:sz w:val="22"/>
          <w:szCs w:val="22"/>
        </w:rPr>
      </w:pPr>
    </w:p>
    <w:p w14:paraId="63DBBFFA" w14:textId="77777777" w:rsidR="00864C5C" w:rsidRPr="00EF3433" w:rsidRDefault="00864C5C" w:rsidP="00465EC3">
      <w:pPr>
        <w:rPr>
          <w:rFonts w:ascii="Garamond" w:hAnsi="Garamond"/>
          <w:sz w:val="22"/>
          <w:szCs w:val="22"/>
        </w:rPr>
      </w:pPr>
      <w:r w:rsidRPr="00EF3433">
        <w:rPr>
          <w:rFonts w:ascii="Garamond" w:hAnsi="Garamond"/>
          <w:sz w:val="22"/>
          <w:szCs w:val="22"/>
        </w:rPr>
        <w:t>8.</w:t>
      </w:r>
      <w:r w:rsidRPr="00EF3433">
        <w:rPr>
          <w:rFonts w:ascii="Garamond" w:hAnsi="Garamond"/>
          <w:sz w:val="22"/>
          <w:szCs w:val="22"/>
        </w:rPr>
        <w:tab/>
        <w:t>This Exhibit was in</w:t>
      </w:r>
      <w:r w:rsidR="00425DD9" w:rsidRPr="00EF3433">
        <w:rPr>
          <w:rFonts w:ascii="Garamond" w:hAnsi="Garamond"/>
          <w:sz w:val="22"/>
          <w:szCs w:val="22"/>
        </w:rPr>
        <w:t>tentionally</w:t>
      </w:r>
      <w:r w:rsidRPr="00EF3433">
        <w:rPr>
          <w:rFonts w:ascii="Garamond" w:hAnsi="Garamond"/>
          <w:sz w:val="22"/>
          <w:szCs w:val="22"/>
        </w:rPr>
        <w:t xml:space="preserve"> left blank</w:t>
      </w:r>
    </w:p>
    <w:p w14:paraId="0060D3BC" w14:textId="77777777" w:rsidR="00864C5C" w:rsidRPr="00EF3433" w:rsidRDefault="00864C5C" w:rsidP="00465EC3">
      <w:pPr>
        <w:rPr>
          <w:rFonts w:ascii="Garamond" w:hAnsi="Garamond"/>
          <w:sz w:val="22"/>
          <w:szCs w:val="22"/>
        </w:rPr>
      </w:pPr>
    </w:p>
    <w:p w14:paraId="1DA774B8" w14:textId="77777777" w:rsidR="00864C5C" w:rsidRDefault="00864C5C" w:rsidP="00465EC3">
      <w:pPr>
        <w:rPr>
          <w:rFonts w:ascii="Garamond" w:hAnsi="Garamond"/>
          <w:sz w:val="22"/>
          <w:szCs w:val="22"/>
        </w:rPr>
      </w:pPr>
      <w:r w:rsidRPr="00EF3433">
        <w:rPr>
          <w:rFonts w:ascii="Garamond" w:hAnsi="Garamond"/>
          <w:sz w:val="22"/>
          <w:szCs w:val="22"/>
        </w:rPr>
        <w:t>9.</w:t>
      </w:r>
      <w:r w:rsidRPr="00EF3433">
        <w:rPr>
          <w:rFonts w:ascii="Garamond" w:hAnsi="Garamond"/>
          <w:sz w:val="22"/>
          <w:szCs w:val="22"/>
        </w:rPr>
        <w:tab/>
        <w:t>Prime Consultant / Contractor EEV Certification and Agreement</w:t>
      </w:r>
    </w:p>
    <w:p w14:paraId="3C356AC5" w14:textId="77777777" w:rsidR="004A62D0" w:rsidRDefault="004A62D0" w:rsidP="00465EC3">
      <w:pPr>
        <w:rPr>
          <w:rFonts w:ascii="Garamond" w:hAnsi="Garamond"/>
          <w:sz w:val="22"/>
          <w:szCs w:val="22"/>
        </w:rPr>
      </w:pPr>
    </w:p>
    <w:p w14:paraId="0077AB6E" w14:textId="2FC6FDAF" w:rsidR="000731B0" w:rsidRPr="00EF3433" w:rsidRDefault="004A62D0" w:rsidP="00C52A04">
      <w:pPr>
        <w:rPr>
          <w:rFonts w:ascii="Garamond" w:hAnsi="Garamond"/>
          <w:sz w:val="22"/>
          <w:szCs w:val="22"/>
        </w:rPr>
      </w:pPr>
      <w:r>
        <w:rPr>
          <w:rFonts w:ascii="Garamond" w:hAnsi="Garamond"/>
          <w:sz w:val="22"/>
          <w:szCs w:val="22"/>
        </w:rPr>
        <w:tab/>
      </w:r>
    </w:p>
    <w:p w14:paraId="09F84CCB" w14:textId="77777777" w:rsidR="000731B0" w:rsidRPr="00EF3433" w:rsidRDefault="000731B0" w:rsidP="00465EC3">
      <w:pPr>
        <w:rPr>
          <w:rFonts w:ascii="Garamond" w:hAnsi="Garamond"/>
          <w:sz w:val="22"/>
        </w:rPr>
      </w:pPr>
    </w:p>
    <w:p w14:paraId="15A6B335" w14:textId="77777777" w:rsidR="00CC625C" w:rsidRPr="00C909B0" w:rsidRDefault="00CC625C" w:rsidP="00465EC3">
      <w:pPr>
        <w:rPr>
          <w:rFonts w:ascii="Garamond" w:hAnsi="Garamond"/>
          <w:sz w:val="22"/>
        </w:rPr>
      </w:pPr>
    </w:p>
    <w:p w14:paraId="3735C4B8" w14:textId="77777777" w:rsidR="00CC625C" w:rsidRPr="00C909B0" w:rsidRDefault="00CC625C" w:rsidP="00465EC3">
      <w:pPr>
        <w:rPr>
          <w:rFonts w:ascii="Garamond" w:hAnsi="Garamond"/>
          <w:sz w:val="22"/>
        </w:rPr>
      </w:pPr>
    </w:p>
    <w:p w14:paraId="24C89B7A" w14:textId="77777777" w:rsidR="00CC625C" w:rsidRPr="00C909B0" w:rsidRDefault="00CC625C" w:rsidP="00465EC3">
      <w:pPr>
        <w:rPr>
          <w:rFonts w:ascii="Garamond" w:hAnsi="Garamond"/>
          <w:sz w:val="22"/>
        </w:rPr>
      </w:pPr>
    </w:p>
    <w:p w14:paraId="3F016432" w14:textId="77777777" w:rsidR="00CC625C" w:rsidRPr="00C909B0" w:rsidRDefault="00CC625C" w:rsidP="00465EC3">
      <w:pPr>
        <w:rPr>
          <w:rFonts w:ascii="Garamond" w:hAnsi="Garamond"/>
          <w:sz w:val="22"/>
        </w:rPr>
      </w:pPr>
    </w:p>
    <w:p w14:paraId="336DB9F1" w14:textId="77777777" w:rsidR="00CC625C" w:rsidRPr="00C909B0" w:rsidRDefault="00CC625C" w:rsidP="00465EC3">
      <w:pPr>
        <w:rPr>
          <w:rFonts w:ascii="Garamond" w:hAnsi="Garamond"/>
          <w:sz w:val="22"/>
        </w:rPr>
      </w:pPr>
    </w:p>
    <w:p w14:paraId="13831BFC" w14:textId="77777777" w:rsidR="00CC625C" w:rsidRPr="00C909B0" w:rsidRDefault="00CC625C" w:rsidP="00465EC3">
      <w:pPr>
        <w:jc w:val="center"/>
        <w:outlineLvl w:val="0"/>
        <w:rPr>
          <w:rFonts w:ascii="Garamond" w:hAnsi="Garamond"/>
          <w:sz w:val="22"/>
        </w:rPr>
      </w:pPr>
      <w:r w:rsidRPr="00C909B0">
        <w:rPr>
          <w:rFonts w:ascii="Garamond" w:hAnsi="Garamond"/>
          <w:sz w:val="22"/>
        </w:rPr>
        <w:br w:type="page"/>
      </w:r>
      <w:r w:rsidRPr="00C909B0">
        <w:rPr>
          <w:rFonts w:ascii="Garamond" w:hAnsi="Garamond"/>
          <w:sz w:val="22"/>
        </w:rPr>
        <w:lastRenderedPageBreak/>
        <w:t xml:space="preserve">         </w:t>
      </w:r>
      <w:r w:rsidRPr="00C909B0">
        <w:rPr>
          <w:rFonts w:ascii="Garamond" w:hAnsi="Garamond"/>
          <w:b/>
          <w:sz w:val="22"/>
        </w:rPr>
        <w:t>EXHIBIT 1</w:t>
      </w:r>
    </w:p>
    <w:p w14:paraId="27D54653" w14:textId="77777777" w:rsidR="00CC625C" w:rsidRPr="00C909B0" w:rsidRDefault="00CC625C" w:rsidP="00465EC3">
      <w:pPr>
        <w:rPr>
          <w:rFonts w:ascii="Garamond" w:hAnsi="Garamond"/>
          <w:sz w:val="22"/>
        </w:rPr>
      </w:pPr>
    </w:p>
    <w:p w14:paraId="3BF7A556" w14:textId="77777777" w:rsidR="00CC625C" w:rsidRPr="00C909B0" w:rsidRDefault="00CC625C" w:rsidP="00465EC3">
      <w:pPr>
        <w:rPr>
          <w:rFonts w:ascii="Garamond" w:hAnsi="Garamond"/>
          <w:sz w:val="22"/>
        </w:rPr>
      </w:pPr>
    </w:p>
    <w:p w14:paraId="268E9D26" w14:textId="77777777" w:rsidR="00CC625C" w:rsidRPr="00C909B0" w:rsidRDefault="00CC625C" w:rsidP="00465EC3">
      <w:pPr>
        <w:rPr>
          <w:rFonts w:ascii="Garamond" w:hAnsi="Garamond"/>
          <w:sz w:val="22"/>
        </w:rPr>
      </w:pPr>
    </w:p>
    <w:p w14:paraId="482F8A87" w14:textId="77777777" w:rsidR="00CC625C" w:rsidRPr="00C909B0" w:rsidRDefault="00CC625C" w:rsidP="00465EC3">
      <w:pPr>
        <w:rPr>
          <w:rFonts w:ascii="Garamond" w:hAnsi="Garamond"/>
          <w:sz w:val="22"/>
        </w:rPr>
      </w:pPr>
    </w:p>
    <w:p w14:paraId="62E24112" w14:textId="77777777" w:rsidR="00181E4E" w:rsidRPr="00181E4E" w:rsidRDefault="00181E4E" w:rsidP="00181E4E">
      <w:pPr>
        <w:rPr>
          <w:rFonts w:ascii="Garamond" w:hAnsi="Garamond"/>
          <w:sz w:val="22"/>
        </w:rPr>
      </w:pPr>
      <w:r w:rsidRPr="00181E4E">
        <w:rPr>
          <w:rFonts w:ascii="Garamond" w:hAnsi="Garamond"/>
          <w:sz w:val="22"/>
        </w:rPr>
        <w:t>{{{{Attach a copy of authority to execute contracts on behalf of the LPA}}}}</w:t>
      </w:r>
    </w:p>
    <w:p w14:paraId="1CE73C30" w14:textId="77777777" w:rsidR="00181E4E" w:rsidRPr="00181E4E" w:rsidRDefault="00181E4E" w:rsidP="00181E4E">
      <w:pPr>
        <w:rPr>
          <w:rFonts w:ascii="Garamond" w:hAnsi="Garamond"/>
          <w:sz w:val="22"/>
        </w:rPr>
      </w:pPr>
    </w:p>
    <w:p w14:paraId="6DFCBF72" w14:textId="77777777" w:rsidR="00181E4E" w:rsidRPr="00181E4E" w:rsidRDefault="00181E4E" w:rsidP="00181E4E">
      <w:pPr>
        <w:rPr>
          <w:rFonts w:ascii="Garamond" w:hAnsi="Garamond"/>
          <w:sz w:val="22"/>
        </w:rPr>
      </w:pPr>
    </w:p>
    <w:p w14:paraId="14497998" w14:textId="77777777" w:rsidR="00181E4E" w:rsidRPr="00181E4E" w:rsidRDefault="00181E4E" w:rsidP="00181E4E">
      <w:pPr>
        <w:rPr>
          <w:rFonts w:ascii="Garamond" w:hAnsi="Garamond"/>
          <w:sz w:val="22"/>
        </w:rPr>
      </w:pPr>
    </w:p>
    <w:p w14:paraId="61CA7563" w14:textId="77777777" w:rsidR="00181E4E" w:rsidRPr="00181E4E" w:rsidRDefault="00181E4E" w:rsidP="00181E4E">
      <w:pPr>
        <w:rPr>
          <w:rFonts w:ascii="Garamond" w:hAnsi="Garamond"/>
          <w:sz w:val="22"/>
        </w:rPr>
      </w:pPr>
    </w:p>
    <w:p w14:paraId="2F064782" w14:textId="77777777" w:rsidR="00181E4E" w:rsidRPr="00181E4E" w:rsidRDefault="00181E4E" w:rsidP="00181E4E">
      <w:pPr>
        <w:rPr>
          <w:rFonts w:ascii="Garamond" w:hAnsi="Garamond"/>
          <w:sz w:val="22"/>
        </w:rPr>
      </w:pPr>
    </w:p>
    <w:p w14:paraId="48C2497D" w14:textId="7445DEC1" w:rsidR="00CC625C" w:rsidRPr="00C909B0" w:rsidRDefault="00181E4E" w:rsidP="00465EC3">
      <w:pPr>
        <w:rPr>
          <w:rFonts w:ascii="Garamond" w:hAnsi="Garamond"/>
          <w:sz w:val="22"/>
        </w:rPr>
      </w:pPr>
      <w:r w:rsidRPr="00181E4E">
        <w:rPr>
          <w:rFonts w:ascii="Garamond" w:hAnsi="Garamond"/>
          <w:sz w:val="22"/>
        </w:rPr>
        <w:t>{{{{Attach a copy of authority to execute contracts on behalf of the Consultant Corporation here}}}}</w:t>
      </w:r>
    </w:p>
    <w:p w14:paraId="608A0D0F" w14:textId="77777777" w:rsidR="00CC625C" w:rsidRPr="00C909B0" w:rsidRDefault="00CC625C" w:rsidP="00465EC3">
      <w:pPr>
        <w:rPr>
          <w:rFonts w:ascii="Garamond" w:hAnsi="Garamond"/>
          <w:sz w:val="22"/>
        </w:rPr>
      </w:pPr>
    </w:p>
    <w:p w14:paraId="2B23F1AF" w14:textId="77777777" w:rsidR="00CC625C" w:rsidRPr="00C909B0" w:rsidRDefault="00CC625C" w:rsidP="00F43B2C">
      <w:pPr>
        <w:jc w:val="center"/>
        <w:rPr>
          <w:rFonts w:ascii="Garamond" w:hAnsi="Garamond"/>
          <w:b/>
          <w:sz w:val="22"/>
        </w:rPr>
      </w:pPr>
      <w:r w:rsidRPr="00C909B0">
        <w:rPr>
          <w:rFonts w:ascii="Garamond" w:hAnsi="Garamond"/>
          <w:sz w:val="22"/>
        </w:rPr>
        <w:br w:type="page"/>
      </w:r>
      <w:r w:rsidRPr="00C909B0">
        <w:rPr>
          <w:rFonts w:ascii="Garamond" w:hAnsi="Garamond"/>
          <w:b/>
          <w:sz w:val="22"/>
        </w:rPr>
        <w:lastRenderedPageBreak/>
        <w:t>EXHIBIT 2</w:t>
      </w:r>
    </w:p>
    <w:p w14:paraId="1CFB9C5F" w14:textId="77777777" w:rsidR="00CC625C" w:rsidRPr="00C909B0" w:rsidRDefault="00CC625C" w:rsidP="00F43B2C">
      <w:pPr>
        <w:jc w:val="center"/>
        <w:rPr>
          <w:rFonts w:ascii="Garamond" w:hAnsi="Garamond"/>
          <w:b/>
          <w:sz w:val="22"/>
        </w:rPr>
      </w:pPr>
    </w:p>
    <w:p w14:paraId="7BAA9B29" w14:textId="77777777" w:rsidR="00CC625C" w:rsidRPr="00C909B0" w:rsidRDefault="00CC625C" w:rsidP="00F43B2C">
      <w:pPr>
        <w:jc w:val="center"/>
        <w:rPr>
          <w:rFonts w:ascii="Garamond" w:hAnsi="Garamond"/>
          <w:b/>
          <w:sz w:val="22"/>
        </w:rPr>
      </w:pPr>
      <w:r w:rsidRPr="00C909B0">
        <w:rPr>
          <w:rFonts w:ascii="Garamond" w:hAnsi="Garamond"/>
          <w:b/>
          <w:sz w:val="22"/>
        </w:rPr>
        <w:t>SCOPE OF WORK</w:t>
      </w:r>
    </w:p>
    <w:p w14:paraId="5B0F6C01" w14:textId="77777777" w:rsidR="00CC625C" w:rsidRPr="00C909B0" w:rsidRDefault="00CC625C" w:rsidP="00465EC3">
      <w:pPr>
        <w:jc w:val="center"/>
        <w:rPr>
          <w:rFonts w:ascii="Garamond" w:hAnsi="Garamond"/>
          <w:sz w:val="22"/>
          <w:szCs w:val="22"/>
        </w:rPr>
      </w:pPr>
    </w:p>
    <w:p w14:paraId="79AF42CB" w14:textId="77777777" w:rsidR="00CC625C" w:rsidRPr="00C909B0" w:rsidRDefault="00CC625C" w:rsidP="00465EC3">
      <w:pPr>
        <w:jc w:val="center"/>
        <w:rPr>
          <w:rFonts w:ascii="Garamond" w:hAnsi="Garamond"/>
          <w:sz w:val="22"/>
          <w:szCs w:val="22"/>
        </w:rPr>
      </w:pPr>
    </w:p>
    <w:p w14:paraId="53A25D2E" w14:textId="77777777" w:rsidR="00181E4E" w:rsidRPr="00181E4E" w:rsidRDefault="00181E4E" w:rsidP="00181E4E">
      <w:pPr>
        <w:jc w:val="center"/>
        <w:rPr>
          <w:rFonts w:ascii="Garamond" w:hAnsi="Garamond"/>
          <w:b/>
          <w:sz w:val="22"/>
          <w:szCs w:val="22"/>
          <w:u w:val="single"/>
        </w:rPr>
      </w:pPr>
      <w:r w:rsidRPr="00181E4E">
        <w:rPr>
          <w:rFonts w:ascii="Garamond" w:hAnsi="Garamond"/>
          <w:b/>
          <w:sz w:val="22"/>
          <w:szCs w:val="22"/>
          <w:u w:val="single"/>
        </w:rPr>
        <w:t>Insert the Scope of Work here</w:t>
      </w:r>
    </w:p>
    <w:p w14:paraId="16DD9C3C" w14:textId="77777777" w:rsidR="00181E4E" w:rsidRPr="00181E4E" w:rsidRDefault="00181E4E" w:rsidP="00181E4E">
      <w:pPr>
        <w:jc w:val="center"/>
        <w:rPr>
          <w:rFonts w:ascii="Garamond" w:hAnsi="Garamond"/>
          <w:b/>
          <w:sz w:val="22"/>
          <w:szCs w:val="22"/>
          <w:u w:val="single"/>
        </w:rPr>
      </w:pPr>
      <w:r w:rsidRPr="00181E4E">
        <w:rPr>
          <w:rFonts w:ascii="Garamond" w:hAnsi="Garamond"/>
          <w:b/>
          <w:sz w:val="22"/>
          <w:szCs w:val="22"/>
          <w:u w:val="single"/>
        </w:rPr>
        <w:t xml:space="preserve"> </w:t>
      </w:r>
    </w:p>
    <w:p w14:paraId="4EBF5A33" w14:textId="77777777" w:rsidR="00181E4E" w:rsidRPr="00181E4E" w:rsidRDefault="00181E4E" w:rsidP="00181E4E">
      <w:pPr>
        <w:jc w:val="center"/>
        <w:rPr>
          <w:rFonts w:ascii="Garamond" w:hAnsi="Garamond"/>
          <w:b/>
          <w:sz w:val="22"/>
          <w:szCs w:val="22"/>
          <w:u w:val="single"/>
        </w:rPr>
      </w:pPr>
      <w:r w:rsidRPr="00181E4E">
        <w:rPr>
          <w:rFonts w:ascii="Garamond" w:hAnsi="Garamond"/>
          <w:b/>
          <w:sz w:val="22"/>
          <w:szCs w:val="22"/>
          <w:u w:val="single"/>
        </w:rPr>
        <w:t>{NOTE: SCOPES OF WORK MUST BE DETAILED – INCLUDE TERMINI}</w:t>
      </w:r>
    </w:p>
    <w:p w14:paraId="1DF43D68" w14:textId="77777777" w:rsidR="00181E4E" w:rsidRPr="00181E4E" w:rsidRDefault="00181E4E" w:rsidP="00181E4E">
      <w:pPr>
        <w:jc w:val="center"/>
        <w:rPr>
          <w:rFonts w:ascii="Garamond" w:hAnsi="Garamond"/>
          <w:b/>
          <w:sz w:val="22"/>
          <w:szCs w:val="22"/>
          <w:u w:val="single"/>
        </w:rPr>
      </w:pPr>
    </w:p>
    <w:p w14:paraId="5F5754C0" w14:textId="73BF5D4D" w:rsidR="00CC625C" w:rsidRPr="00C909B0" w:rsidRDefault="00181E4E" w:rsidP="00525740">
      <w:pPr>
        <w:jc w:val="both"/>
        <w:rPr>
          <w:rFonts w:ascii="Garamond" w:hAnsi="Garamond"/>
          <w:sz w:val="22"/>
          <w:szCs w:val="22"/>
        </w:rPr>
      </w:pPr>
      <w:r w:rsidRPr="00181E4E">
        <w:rPr>
          <w:rFonts w:ascii="Garamond" w:hAnsi="Garamond"/>
          <w:b/>
          <w:sz w:val="22"/>
          <w:szCs w:val="22"/>
          <w:u w:val="single"/>
        </w:rPr>
        <w:t>{ATTACH THE PROGRESS SCHEDULE AT THE BACK OF THIS EXHIBIT – SEE ARTICLE IV}</w:t>
      </w:r>
    </w:p>
    <w:p w14:paraId="345B3499" w14:textId="77777777" w:rsidR="00CC625C" w:rsidRPr="00C909B0" w:rsidRDefault="00CC625C" w:rsidP="007D6279">
      <w:pPr>
        <w:rPr>
          <w:rFonts w:ascii="Garamond" w:hAnsi="Garamond"/>
          <w:sz w:val="22"/>
          <w:szCs w:val="22"/>
        </w:rPr>
      </w:pPr>
    </w:p>
    <w:p w14:paraId="29FDAC2C" w14:textId="77777777" w:rsidR="00CC625C" w:rsidRPr="00C909B0" w:rsidRDefault="00CC625C" w:rsidP="007D6279">
      <w:pPr>
        <w:rPr>
          <w:rFonts w:ascii="Garamond" w:hAnsi="Garamond"/>
          <w:sz w:val="22"/>
          <w:szCs w:val="22"/>
        </w:rPr>
      </w:pPr>
    </w:p>
    <w:p w14:paraId="03C2DE9E" w14:textId="77777777" w:rsidR="00CC625C" w:rsidRPr="00C909B0" w:rsidRDefault="00CC625C" w:rsidP="00465EC3">
      <w:pPr>
        <w:jc w:val="center"/>
        <w:rPr>
          <w:rFonts w:ascii="Garamond" w:hAnsi="Garamond"/>
          <w:sz w:val="22"/>
          <w:szCs w:val="22"/>
        </w:rPr>
      </w:pPr>
    </w:p>
    <w:p w14:paraId="65E30393" w14:textId="77777777" w:rsidR="00CC625C" w:rsidRPr="00C909B0" w:rsidRDefault="00CC625C" w:rsidP="00465EC3">
      <w:pPr>
        <w:jc w:val="center"/>
        <w:rPr>
          <w:b/>
          <w:bCs/>
        </w:rPr>
      </w:pPr>
      <w:r w:rsidRPr="00C909B0">
        <w:rPr>
          <w:rFonts w:ascii="Garamond" w:hAnsi="Garamond"/>
          <w:sz w:val="22"/>
          <w:szCs w:val="22"/>
        </w:rPr>
        <w:tab/>
      </w:r>
    </w:p>
    <w:p w14:paraId="510D16BD" w14:textId="77777777" w:rsidR="00CC625C" w:rsidRPr="00C909B0" w:rsidRDefault="00CC625C" w:rsidP="002B4F7A">
      <w:pPr>
        <w:rPr>
          <w:rFonts w:ascii="Garamond" w:hAnsi="Garamond"/>
          <w:b/>
          <w:sz w:val="22"/>
        </w:rPr>
      </w:pPr>
      <w:r w:rsidRPr="00C909B0">
        <w:rPr>
          <w:rFonts w:ascii="Garamond" w:hAnsi="Garamond"/>
          <w:sz w:val="22"/>
        </w:rPr>
        <w:br w:type="page"/>
      </w:r>
      <w:r w:rsidR="002B4F7A">
        <w:rPr>
          <w:rFonts w:ascii="Garamond" w:hAnsi="Garamond"/>
          <w:b/>
          <w:sz w:val="22"/>
        </w:rPr>
        <w:lastRenderedPageBreak/>
        <w:tab/>
      </w:r>
      <w:r w:rsidR="002B4F7A">
        <w:rPr>
          <w:rFonts w:ascii="Garamond" w:hAnsi="Garamond"/>
          <w:b/>
          <w:sz w:val="22"/>
        </w:rPr>
        <w:tab/>
      </w:r>
      <w:r w:rsidR="002B4F7A">
        <w:rPr>
          <w:rFonts w:ascii="Garamond" w:hAnsi="Garamond"/>
          <w:b/>
          <w:sz w:val="22"/>
        </w:rPr>
        <w:tab/>
      </w:r>
      <w:r w:rsidR="002B4F7A">
        <w:rPr>
          <w:rFonts w:ascii="Garamond" w:hAnsi="Garamond"/>
          <w:b/>
          <w:sz w:val="22"/>
        </w:rPr>
        <w:tab/>
      </w:r>
      <w:r w:rsidR="002B4F7A">
        <w:rPr>
          <w:rFonts w:ascii="Garamond" w:hAnsi="Garamond"/>
          <w:b/>
          <w:sz w:val="22"/>
        </w:rPr>
        <w:tab/>
        <w:t xml:space="preserve">        </w:t>
      </w:r>
      <w:r w:rsidRPr="00C909B0">
        <w:rPr>
          <w:rFonts w:ascii="Garamond" w:hAnsi="Garamond"/>
          <w:b/>
          <w:sz w:val="22"/>
        </w:rPr>
        <w:t>EXHIBIT 3</w:t>
      </w:r>
    </w:p>
    <w:p w14:paraId="7E2E1F8E" w14:textId="77777777" w:rsidR="00CC625C" w:rsidRPr="00C909B0" w:rsidRDefault="00CC625C" w:rsidP="00465EC3">
      <w:pPr>
        <w:rPr>
          <w:rFonts w:ascii="Garamond" w:hAnsi="Garamond"/>
          <w:b/>
          <w:sz w:val="22"/>
        </w:rPr>
      </w:pPr>
    </w:p>
    <w:p w14:paraId="4A7D950E" w14:textId="77777777" w:rsidR="00CC625C" w:rsidRPr="00C909B0" w:rsidRDefault="00CC625C" w:rsidP="00465EC3">
      <w:pPr>
        <w:jc w:val="center"/>
        <w:outlineLvl w:val="0"/>
        <w:rPr>
          <w:rFonts w:ascii="Garamond" w:hAnsi="Garamond"/>
          <w:b/>
          <w:sz w:val="22"/>
        </w:rPr>
      </w:pPr>
      <w:r w:rsidRPr="00C909B0">
        <w:rPr>
          <w:rFonts w:ascii="Garamond" w:hAnsi="Garamond"/>
          <w:b/>
          <w:sz w:val="22"/>
        </w:rPr>
        <w:t>FEES AND EXPENSES</w:t>
      </w:r>
    </w:p>
    <w:p w14:paraId="4ECC0756" w14:textId="77777777" w:rsidR="00CC625C" w:rsidRPr="00C909B0" w:rsidRDefault="00CC625C" w:rsidP="00465EC3">
      <w:pPr>
        <w:jc w:val="both"/>
        <w:rPr>
          <w:rFonts w:ascii="Garamond" w:hAnsi="Garamond"/>
          <w:sz w:val="22"/>
        </w:rPr>
      </w:pPr>
    </w:p>
    <w:p w14:paraId="04425280" w14:textId="17240DAD" w:rsidR="00CC625C" w:rsidRPr="00C909B0" w:rsidRDefault="00CC625C" w:rsidP="00465EC3">
      <w:pPr>
        <w:jc w:val="both"/>
        <w:rPr>
          <w:rFonts w:ascii="Garamond" w:hAnsi="Garamond"/>
          <w:sz w:val="22"/>
          <w:szCs w:val="22"/>
        </w:rPr>
      </w:pPr>
      <w:r w:rsidRPr="00C909B0">
        <w:rPr>
          <w:rFonts w:ascii="Garamond" w:hAnsi="Garamond"/>
          <w:sz w:val="22"/>
        </w:rPr>
        <w:tab/>
      </w:r>
      <w:r w:rsidRPr="00C909B0">
        <w:rPr>
          <w:rFonts w:ascii="Garamond" w:hAnsi="Garamond"/>
          <w:sz w:val="22"/>
          <w:szCs w:val="22"/>
        </w:rPr>
        <w:t xml:space="preserve">The </w:t>
      </w:r>
      <w:r w:rsidR="00181E4E">
        <w:rPr>
          <w:rFonts w:ascii="Garamond" w:hAnsi="Garamond"/>
          <w:sz w:val="22"/>
          <w:szCs w:val="22"/>
        </w:rPr>
        <w:t>LPA</w:t>
      </w:r>
      <w:r w:rsidR="00181E4E" w:rsidRPr="00C909B0">
        <w:rPr>
          <w:rFonts w:ascii="Garamond" w:hAnsi="Garamond"/>
          <w:sz w:val="22"/>
          <w:szCs w:val="22"/>
        </w:rPr>
        <w:t xml:space="preserve"> </w:t>
      </w:r>
      <w:r w:rsidRPr="00C909B0">
        <w:rPr>
          <w:rFonts w:ascii="Garamond" w:hAnsi="Garamond"/>
          <w:sz w:val="22"/>
          <w:szCs w:val="22"/>
        </w:rPr>
        <w:t>shall pay the CONSULTANT on an actual cost</w:t>
      </w:r>
      <w:r w:rsidRPr="00C909B0">
        <w:rPr>
          <w:rFonts w:ascii="Garamond" w:hAnsi="Garamond"/>
          <w:sz w:val="22"/>
          <w:szCs w:val="22"/>
        </w:rPr>
        <w:noBreakHyphen/>
        <w:t>plus fixed</w:t>
      </w:r>
      <w:r w:rsidRPr="00C909B0">
        <w:rPr>
          <w:rFonts w:ascii="Garamond" w:hAnsi="Garamond"/>
          <w:sz w:val="22"/>
          <w:szCs w:val="22"/>
        </w:rPr>
        <w:noBreakHyphen/>
        <w:t xml:space="preserve">fee </w:t>
      </w:r>
      <w:r w:rsidR="008E793A">
        <w:rPr>
          <w:rFonts w:ascii="Garamond" w:hAnsi="Garamond"/>
          <w:sz w:val="22"/>
          <w:szCs w:val="22"/>
        </w:rPr>
        <w:t xml:space="preserve">basis </w:t>
      </w:r>
      <w:r w:rsidRPr="00C909B0">
        <w:rPr>
          <w:rFonts w:ascii="Garamond" w:hAnsi="Garamond"/>
          <w:sz w:val="22"/>
          <w:szCs w:val="22"/>
        </w:rPr>
        <w:t xml:space="preserve">with an upset limit of </w:t>
      </w:r>
      <w:r w:rsidR="00181E4E" w:rsidRPr="009E0E97">
        <w:rPr>
          <w:rFonts w:ascii="Garamond" w:hAnsi="Garamond"/>
          <w:b/>
          <w:color w:val="FF0000"/>
          <w:sz w:val="22"/>
          <w:szCs w:val="22"/>
        </w:rPr>
        <w:t>$</w:t>
      </w:r>
      <w:r w:rsidR="00181E4E" w:rsidRPr="006B5E7E">
        <w:rPr>
          <w:rFonts w:ascii="Garamond" w:hAnsi="Garamond"/>
          <w:b/>
          <w:i/>
          <w:color w:val="FF0000"/>
          <w:sz w:val="22"/>
          <w:szCs w:val="22"/>
          <w:u w:val="single"/>
        </w:rPr>
        <w:t>{Insert Not to Exceed Amount}</w:t>
      </w:r>
      <w:r w:rsidR="00181E4E" w:rsidRPr="00181E4E">
        <w:rPr>
          <w:rFonts w:ascii="Garamond" w:hAnsi="Garamond"/>
          <w:sz w:val="22"/>
          <w:szCs w:val="22"/>
        </w:rPr>
        <w:t xml:space="preserve"> </w:t>
      </w:r>
      <w:r w:rsidRPr="00C909B0">
        <w:rPr>
          <w:rFonts w:ascii="Garamond" w:hAnsi="Garamond"/>
          <w:sz w:val="22"/>
          <w:szCs w:val="22"/>
        </w:rPr>
        <w:t>for the satisfactory completion of the Scope of Work set forth under "Exhibit 2", hereto, for all salaries, payroll additives, overhead, direct costs and CONSULTANT'S fixed fees attributable to this CONTRACT.</w:t>
      </w:r>
    </w:p>
    <w:p w14:paraId="7F63AD52" w14:textId="77777777" w:rsidR="00CC625C" w:rsidRPr="00C909B0" w:rsidRDefault="00CC625C" w:rsidP="00465EC3">
      <w:pPr>
        <w:jc w:val="both"/>
        <w:rPr>
          <w:rFonts w:ascii="Garamond" w:hAnsi="Garamond"/>
          <w:sz w:val="22"/>
          <w:szCs w:val="22"/>
        </w:rPr>
      </w:pPr>
    </w:p>
    <w:p w14:paraId="2DFD252A" w14:textId="29CD98FA" w:rsidR="00CC625C" w:rsidRPr="00C909B0" w:rsidRDefault="00CC625C" w:rsidP="00465EC3">
      <w:pPr>
        <w:jc w:val="both"/>
        <w:rPr>
          <w:rFonts w:ascii="Garamond" w:hAnsi="Garamond"/>
          <w:sz w:val="22"/>
          <w:szCs w:val="22"/>
        </w:rPr>
      </w:pPr>
      <w:r w:rsidRPr="00C909B0">
        <w:rPr>
          <w:rFonts w:ascii="Garamond" w:hAnsi="Garamond"/>
          <w:sz w:val="22"/>
          <w:szCs w:val="22"/>
        </w:rPr>
        <w:tab/>
        <w:t xml:space="preserve">Actual costs as the term is used herein shall include all direct salaries, payroll additives, overhead and direct cost.  Direct salaries are those amounts actually paid to the person performing the SERVICES, which are deemed reasonably necessary by the </w:t>
      </w:r>
      <w:r w:rsidR="00181E4E">
        <w:rPr>
          <w:rFonts w:ascii="Garamond" w:hAnsi="Garamond"/>
          <w:sz w:val="22"/>
          <w:szCs w:val="22"/>
        </w:rPr>
        <w:t>LPA</w:t>
      </w:r>
      <w:r w:rsidR="00181E4E" w:rsidRPr="00C909B0">
        <w:rPr>
          <w:rFonts w:ascii="Garamond" w:hAnsi="Garamond"/>
          <w:sz w:val="22"/>
          <w:szCs w:val="22"/>
        </w:rPr>
        <w:t xml:space="preserve"> </w:t>
      </w:r>
      <w:r w:rsidRPr="00C909B0">
        <w:rPr>
          <w:rFonts w:ascii="Garamond" w:hAnsi="Garamond"/>
          <w:sz w:val="22"/>
          <w:szCs w:val="22"/>
        </w:rPr>
        <w:t xml:space="preserve">for the advancement of the Scope of Work. Overtime work is not contemplated by this </w:t>
      </w:r>
      <w:r w:rsidR="00AF68EF">
        <w:rPr>
          <w:rFonts w:ascii="Garamond" w:hAnsi="Garamond"/>
          <w:sz w:val="22"/>
          <w:szCs w:val="22"/>
        </w:rPr>
        <w:t>CONTRACT</w:t>
      </w:r>
      <w:r w:rsidRPr="00C909B0">
        <w:rPr>
          <w:rFonts w:ascii="Garamond" w:hAnsi="Garamond"/>
          <w:sz w:val="22"/>
          <w:szCs w:val="22"/>
        </w:rPr>
        <w:t xml:space="preserve">. Accordingly, direct salaries chargeable to this </w:t>
      </w:r>
      <w:r w:rsidR="00AF68EF">
        <w:rPr>
          <w:rFonts w:ascii="Garamond" w:hAnsi="Garamond"/>
          <w:sz w:val="22"/>
          <w:szCs w:val="22"/>
        </w:rPr>
        <w:t>CONTRACT</w:t>
      </w:r>
      <w:r w:rsidRPr="00C909B0">
        <w:rPr>
          <w:rFonts w:ascii="Garamond" w:hAnsi="Garamond"/>
          <w:sz w:val="22"/>
          <w:szCs w:val="22"/>
        </w:rPr>
        <w:t xml:space="preserve"> shall not include any overtime premium.  Salaries for officers, principals or partners shall not increase at a rate in excess of that for other employees.  Payroll additives and overhead consist of employee fringe benefits and that part of CONSULTANT’S allowable indirect costs attributable to this CONTRACT. </w:t>
      </w:r>
    </w:p>
    <w:p w14:paraId="63879831" w14:textId="77777777" w:rsidR="00CC625C" w:rsidRPr="00C909B0" w:rsidRDefault="00CC625C" w:rsidP="00465EC3">
      <w:pPr>
        <w:jc w:val="both"/>
        <w:rPr>
          <w:rFonts w:ascii="Garamond" w:hAnsi="Garamond"/>
          <w:sz w:val="22"/>
          <w:szCs w:val="22"/>
        </w:rPr>
      </w:pPr>
    </w:p>
    <w:p w14:paraId="63E68B22" w14:textId="4F727DF2" w:rsidR="00CC625C" w:rsidRPr="00C909B0" w:rsidRDefault="00CC625C" w:rsidP="00465EC3">
      <w:pPr>
        <w:jc w:val="both"/>
        <w:rPr>
          <w:rFonts w:ascii="Garamond" w:hAnsi="Garamond"/>
          <w:sz w:val="22"/>
          <w:szCs w:val="22"/>
        </w:rPr>
      </w:pPr>
      <w:r w:rsidRPr="00C909B0">
        <w:rPr>
          <w:rFonts w:ascii="Garamond" w:hAnsi="Garamond"/>
          <w:sz w:val="22"/>
          <w:szCs w:val="22"/>
        </w:rPr>
        <w:tab/>
        <w:t xml:space="preserve">Direct Costs are those charges deemed reasonably necessary by the </w:t>
      </w:r>
      <w:r w:rsidR="006B5C26">
        <w:rPr>
          <w:rFonts w:ascii="Garamond" w:hAnsi="Garamond"/>
          <w:sz w:val="22"/>
          <w:szCs w:val="22"/>
        </w:rPr>
        <w:t>LPA</w:t>
      </w:r>
      <w:r w:rsidR="006B5C26" w:rsidRPr="00C909B0">
        <w:rPr>
          <w:rFonts w:ascii="Garamond" w:hAnsi="Garamond"/>
          <w:sz w:val="22"/>
          <w:szCs w:val="22"/>
        </w:rPr>
        <w:t xml:space="preserve"> </w:t>
      </w:r>
      <w:r w:rsidRPr="00C909B0">
        <w:rPr>
          <w:rFonts w:ascii="Garamond" w:hAnsi="Garamond"/>
          <w:sz w:val="22"/>
          <w:szCs w:val="22"/>
        </w:rPr>
        <w:t xml:space="preserve">for the successful completion of the Scope of Work, which are charged directly to the project and not included in overhead. </w:t>
      </w:r>
    </w:p>
    <w:p w14:paraId="1E747072" w14:textId="77777777" w:rsidR="00CC625C" w:rsidRPr="00C909B0" w:rsidRDefault="00CC625C" w:rsidP="00465EC3">
      <w:pPr>
        <w:jc w:val="both"/>
        <w:rPr>
          <w:rFonts w:ascii="Garamond" w:hAnsi="Garamond"/>
          <w:sz w:val="22"/>
          <w:szCs w:val="22"/>
        </w:rPr>
      </w:pPr>
    </w:p>
    <w:p w14:paraId="740A77C3" w14:textId="77777777" w:rsidR="00CC625C" w:rsidRDefault="00CC625C" w:rsidP="00465EC3">
      <w:pPr>
        <w:jc w:val="both"/>
        <w:rPr>
          <w:rFonts w:ascii="Garamond" w:hAnsi="Garamond"/>
          <w:sz w:val="22"/>
          <w:szCs w:val="22"/>
        </w:rPr>
      </w:pPr>
      <w:r w:rsidRPr="00C909B0">
        <w:rPr>
          <w:rFonts w:ascii="Garamond" w:hAnsi="Garamond"/>
          <w:sz w:val="22"/>
          <w:szCs w:val="22"/>
        </w:rPr>
        <w:tab/>
        <w:t>Fixed fee as the term is used herein shall mean a dollar amount established to cover the CONSULTANT’S profit and business expenses not allocable to overhead for the successful completion of the SERVICES.</w:t>
      </w:r>
    </w:p>
    <w:p w14:paraId="50A17670" w14:textId="77777777" w:rsidR="00296B0A" w:rsidRDefault="00296B0A" w:rsidP="00465EC3">
      <w:pPr>
        <w:jc w:val="both"/>
        <w:rPr>
          <w:rFonts w:ascii="Garamond" w:hAnsi="Garamond"/>
          <w:sz w:val="22"/>
          <w:szCs w:val="22"/>
        </w:rPr>
      </w:pPr>
    </w:p>
    <w:p w14:paraId="5D49979A" w14:textId="77777777" w:rsidR="00296B0A" w:rsidRPr="00296B0A" w:rsidRDefault="00296B0A" w:rsidP="00296B0A">
      <w:pPr>
        <w:ind w:firstLine="720"/>
        <w:jc w:val="both"/>
        <w:rPr>
          <w:rFonts w:ascii="Garamond" w:hAnsi="Garamond"/>
          <w:sz w:val="22"/>
        </w:rPr>
      </w:pPr>
      <w:r w:rsidRPr="00296B0A">
        <w:rPr>
          <w:rFonts w:ascii="Garamond" w:hAnsi="Garamond"/>
          <w:sz w:val="22"/>
          <w:szCs w:val="22"/>
        </w:rPr>
        <w:t>Each month, the CONSULTANT shall submit OCR-484-C found on MDOT’s website to the LPA along with the Invoice.  This form certifies payments to all Subconsultants and shows all firms even if the CONSULTANT has paid no monies to the firm during that estimate period (negative report).</w:t>
      </w:r>
    </w:p>
    <w:p w14:paraId="0CDE8833" w14:textId="77777777" w:rsidR="00CC625C" w:rsidRPr="00C909B0" w:rsidRDefault="00CC625C" w:rsidP="00465EC3">
      <w:pPr>
        <w:rPr>
          <w:rFonts w:ascii="Garamond" w:hAnsi="Garamond"/>
          <w:sz w:val="22"/>
        </w:rPr>
      </w:pPr>
    </w:p>
    <w:p w14:paraId="501BB4C3" w14:textId="77777777" w:rsidR="00CC625C" w:rsidRPr="00C909B0" w:rsidRDefault="00CC625C" w:rsidP="00465EC3">
      <w:pPr>
        <w:jc w:val="center"/>
        <w:rPr>
          <w:rFonts w:ascii="Garamond" w:hAnsi="Garamond"/>
          <w:b/>
          <w:sz w:val="22"/>
        </w:rPr>
      </w:pPr>
      <w:r w:rsidRPr="00C909B0">
        <w:rPr>
          <w:rFonts w:ascii="Garamond" w:hAnsi="Garamond"/>
          <w:b/>
          <w:sz w:val="22"/>
        </w:rPr>
        <w:t>SCHEDULE OF MAXIMUM RATES, EXPENSES &amp; FEES:</w:t>
      </w:r>
    </w:p>
    <w:p w14:paraId="51F28B6F" w14:textId="77777777" w:rsidR="00CC625C" w:rsidRPr="00C909B0" w:rsidRDefault="00CC625C" w:rsidP="00465EC3">
      <w:pPr>
        <w:rPr>
          <w:rFonts w:ascii="Garamond" w:hAnsi="Garamond"/>
          <w:sz w:val="22"/>
        </w:rPr>
      </w:pPr>
    </w:p>
    <w:p w14:paraId="60DBFF0F" w14:textId="76567F8F" w:rsidR="00CC625C" w:rsidRPr="00C909B0" w:rsidRDefault="00CC625C" w:rsidP="00465EC3">
      <w:pPr>
        <w:rPr>
          <w:rFonts w:ascii="Garamond" w:hAnsi="Garamond"/>
          <w:sz w:val="22"/>
          <w:szCs w:val="22"/>
        </w:rPr>
      </w:pPr>
      <w:r w:rsidRPr="00C909B0">
        <w:rPr>
          <w:rFonts w:ascii="Garamond" w:hAnsi="Garamond"/>
          <w:sz w:val="22"/>
        </w:rPr>
        <w:tab/>
      </w:r>
      <w:r w:rsidRPr="00C909B0">
        <w:rPr>
          <w:rFonts w:ascii="Garamond" w:hAnsi="Garamond"/>
          <w:sz w:val="22"/>
          <w:szCs w:val="22"/>
        </w:rPr>
        <w:t xml:space="preserve">The following schedule of rates for </w:t>
      </w:r>
      <w:r w:rsidR="00CE4717">
        <w:rPr>
          <w:rFonts w:ascii="Garamond" w:hAnsi="Garamond"/>
          <w:sz w:val="22"/>
          <w:szCs w:val="22"/>
        </w:rPr>
        <w:t>SERVICE</w:t>
      </w:r>
      <w:r w:rsidRPr="00C909B0">
        <w:rPr>
          <w:rFonts w:ascii="Garamond" w:hAnsi="Garamond"/>
          <w:sz w:val="22"/>
          <w:szCs w:val="22"/>
        </w:rPr>
        <w:t xml:space="preserve"> will not be exceeded for all work under this </w:t>
      </w:r>
      <w:r w:rsidRPr="00C909B0">
        <w:rPr>
          <w:rFonts w:ascii="Garamond" w:hAnsi="Garamond"/>
          <w:caps/>
          <w:sz w:val="22"/>
        </w:rPr>
        <w:t>contract</w:t>
      </w:r>
      <w:r w:rsidRPr="00C909B0">
        <w:rPr>
          <w:rFonts w:ascii="Garamond" w:hAnsi="Garamond"/>
          <w:sz w:val="22"/>
          <w:szCs w:val="22"/>
        </w:rPr>
        <w:t>:</w:t>
      </w:r>
    </w:p>
    <w:p w14:paraId="72D4C534" w14:textId="77777777" w:rsidR="00CC625C" w:rsidRPr="00C909B0" w:rsidRDefault="00CC625C" w:rsidP="00465EC3">
      <w:pPr>
        <w:rPr>
          <w:rFonts w:ascii="Garamond" w:hAnsi="Garamond"/>
          <w:sz w:val="22"/>
          <w:szCs w:val="22"/>
        </w:rPr>
      </w:pPr>
    </w:p>
    <w:p w14:paraId="679E452A" w14:textId="77777777" w:rsidR="00CC625C" w:rsidRPr="00C909B0" w:rsidRDefault="00CC625C" w:rsidP="00465EC3">
      <w:pPr>
        <w:rPr>
          <w:rFonts w:ascii="Garamond" w:hAnsi="Garamond"/>
          <w:b/>
          <w:sz w:val="22"/>
          <w:szCs w:val="22"/>
        </w:rPr>
      </w:pPr>
      <w:r w:rsidRPr="00C909B0">
        <w:rPr>
          <w:rFonts w:ascii="Garamond" w:hAnsi="Garamond"/>
          <w:b/>
          <w:sz w:val="22"/>
          <w:szCs w:val="22"/>
        </w:rPr>
        <w:t>Direct Salaries:</w:t>
      </w:r>
    </w:p>
    <w:p w14:paraId="3DD03E0A" w14:textId="6F687833" w:rsidR="00CC625C" w:rsidRPr="00C909B0" w:rsidRDefault="00CC625C" w:rsidP="00465EC3">
      <w:pPr>
        <w:jc w:val="both"/>
        <w:rPr>
          <w:rFonts w:ascii="Garamond" w:hAnsi="Garamond"/>
          <w:sz w:val="22"/>
          <w:szCs w:val="22"/>
        </w:rPr>
      </w:pPr>
      <w:r w:rsidRPr="00C909B0">
        <w:rPr>
          <w:rFonts w:ascii="Garamond" w:hAnsi="Garamond"/>
          <w:sz w:val="22"/>
          <w:szCs w:val="22"/>
        </w:rPr>
        <w:tab/>
        <w:t xml:space="preserve">Direct salaries shall not exceed those amounts actually paid to an employee performing </w:t>
      </w:r>
      <w:r w:rsidR="00CE4717">
        <w:rPr>
          <w:rFonts w:ascii="Garamond" w:hAnsi="Garamond"/>
          <w:sz w:val="22"/>
          <w:szCs w:val="22"/>
        </w:rPr>
        <w:t>SERVICES</w:t>
      </w:r>
      <w:r w:rsidRPr="00C909B0">
        <w:rPr>
          <w:rFonts w:ascii="Garamond" w:hAnsi="Garamond"/>
          <w:sz w:val="22"/>
          <w:szCs w:val="22"/>
        </w:rPr>
        <w:t xml:space="preserve"> reasonably necessary for the completion of the Scope of Work set forth under “Exhibit 2” to this </w:t>
      </w:r>
      <w:r w:rsidRPr="00C909B0">
        <w:rPr>
          <w:rFonts w:ascii="Garamond" w:hAnsi="Garamond"/>
          <w:caps/>
          <w:sz w:val="22"/>
        </w:rPr>
        <w:t>contract</w:t>
      </w:r>
      <w:r w:rsidRPr="00C909B0">
        <w:rPr>
          <w:rFonts w:ascii="Garamond" w:hAnsi="Garamond"/>
          <w:sz w:val="22"/>
          <w:szCs w:val="22"/>
        </w:rPr>
        <w:t>.</w:t>
      </w:r>
    </w:p>
    <w:p w14:paraId="78E8E10B" w14:textId="77777777" w:rsidR="00CC625C" w:rsidRPr="00C909B0" w:rsidRDefault="00CC625C" w:rsidP="00465EC3">
      <w:pPr>
        <w:jc w:val="both"/>
        <w:rPr>
          <w:rFonts w:ascii="Garamond" w:hAnsi="Garamond"/>
          <w:sz w:val="22"/>
          <w:szCs w:val="22"/>
        </w:rPr>
      </w:pPr>
    </w:p>
    <w:p w14:paraId="190E53EA" w14:textId="15D8220F" w:rsidR="00CC625C" w:rsidRPr="00C909B0" w:rsidRDefault="00CC625C" w:rsidP="00465EC3">
      <w:pPr>
        <w:jc w:val="both"/>
        <w:rPr>
          <w:rFonts w:ascii="Garamond" w:hAnsi="Garamond"/>
          <w:sz w:val="22"/>
          <w:szCs w:val="22"/>
        </w:rPr>
      </w:pPr>
      <w:r w:rsidRPr="00C909B0">
        <w:rPr>
          <w:rFonts w:ascii="Garamond" w:hAnsi="Garamond"/>
          <w:sz w:val="22"/>
          <w:szCs w:val="22"/>
        </w:rPr>
        <w:tab/>
      </w:r>
      <w:r w:rsidR="00F8244E">
        <w:rPr>
          <w:rFonts w:ascii="Garamond" w:hAnsi="Garamond"/>
          <w:sz w:val="22"/>
          <w:szCs w:val="22"/>
        </w:rPr>
        <w:t>Upon MDOT’s request, a</w:t>
      </w:r>
      <w:r w:rsidRPr="00C909B0">
        <w:rPr>
          <w:rFonts w:ascii="Garamond" w:hAnsi="Garamond"/>
          <w:sz w:val="22"/>
          <w:szCs w:val="22"/>
        </w:rPr>
        <w:t xml:space="preserve">ll charges for </w:t>
      </w:r>
      <w:r w:rsidR="00CE4717">
        <w:rPr>
          <w:rFonts w:ascii="Garamond" w:hAnsi="Garamond"/>
          <w:sz w:val="22"/>
          <w:szCs w:val="22"/>
        </w:rPr>
        <w:t>SERVICES</w:t>
      </w:r>
      <w:r w:rsidRPr="00C909B0">
        <w:rPr>
          <w:rFonts w:ascii="Garamond" w:hAnsi="Garamond"/>
          <w:sz w:val="22"/>
          <w:szCs w:val="22"/>
        </w:rPr>
        <w:t xml:space="preserve"> must be substantiated by supporting data, i.e. certified time sheets, daily logs, check stubs, pay vouchers, etc.</w:t>
      </w:r>
    </w:p>
    <w:p w14:paraId="55B607A8" w14:textId="77777777" w:rsidR="00CC625C" w:rsidRPr="00C909B0" w:rsidRDefault="00CC625C" w:rsidP="00465EC3">
      <w:pPr>
        <w:rPr>
          <w:rFonts w:ascii="Garamond" w:hAnsi="Garamond"/>
          <w:sz w:val="22"/>
          <w:szCs w:val="22"/>
        </w:rPr>
      </w:pPr>
    </w:p>
    <w:p w14:paraId="43509518" w14:textId="77777777" w:rsidR="00CC625C" w:rsidRPr="00C909B0" w:rsidRDefault="00CC625C" w:rsidP="00465EC3">
      <w:pPr>
        <w:rPr>
          <w:rFonts w:ascii="Garamond" w:hAnsi="Garamond"/>
          <w:b/>
          <w:sz w:val="22"/>
          <w:szCs w:val="22"/>
        </w:rPr>
      </w:pPr>
      <w:r w:rsidRPr="00C909B0">
        <w:rPr>
          <w:rFonts w:ascii="Garamond" w:hAnsi="Garamond"/>
          <w:b/>
          <w:sz w:val="22"/>
          <w:szCs w:val="22"/>
        </w:rPr>
        <w:t>Payroll Additive &amp; Overhead:</w:t>
      </w:r>
    </w:p>
    <w:p w14:paraId="05748420" w14:textId="1F9F51B9" w:rsidR="00F744B9" w:rsidRDefault="00CC625C" w:rsidP="00F744B9">
      <w:pPr>
        <w:pStyle w:val="BodyTextIndent"/>
        <w:spacing w:line="240" w:lineRule="auto"/>
        <w:ind w:left="0" w:firstLine="0"/>
        <w:rPr>
          <w:rFonts w:ascii="Garamond" w:hAnsi="Garamond"/>
          <w:i w:val="0"/>
          <w:sz w:val="22"/>
        </w:rPr>
      </w:pPr>
      <w:r w:rsidRPr="00C909B0">
        <w:rPr>
          <w:rFonts w:ascii="Garamond" w:hAnsi="Garamond"/>
          <w:i w:val="0"/>
          <w:sz w:val="22"/>
        </w:rPr>
        <w:tab/>
      </w:r>
      <w:r w:rsidR="00F744B9" w:rsidRPr="00F744B9">
        <w:rPr>
          <w:rFonts w:ascii="Garamond" w:hAnsi="Garamond"/>
          <w:b/>
          <w:i w:val="0"/>
          <w:sz w:val="22"/>
          <w:szCs w:val="22"/>
        </w:rPr>
        <w:t xml:space="preserve"> </w:t>
      </w:r>
      <w:r w:rsidR="00F744B9" w:rsidRPr="00933FCD">
        <w:rPr>
          <w:rFonts w:ascii="Garamond" w:hAnsi="Garamond"/>
          <w:b/>
          <w:i w:val="0"/>
          <w:sz w:val="22"/>
          <w:szCs w:val="22"/>
        </w:rPr>
        <w:t xml:space="preserve">The current overhead rates shall be submitted </w:t>
      </w:r>
      <w:r w:rsidR="00F744B9">
        <w:rPr>
          <w:rFonts w:ascii="Garamond" w:hAnsi="Garamond"/>
          <w:b/>
          <w:i w:val="0"/>
          <w:sz w:val="22"/>
          <w:szCs w:val="22"/>
        </w:rPr>
        <w:t xml:space="preserve">by the CONSULTANT </w:t>
      </w:r>
      <w:r w:rsidR="00F744B9" w:rsidRPr="00933FCD">
        <w:rPr>
          <w:rFonts w:ascii="Garamond" w:hAnsi="Garamond"/>
          <w:b/>
          <w:i w:val="0"/>
          <w:sz w:val="22"/>
          <w:szCs w:val="22"/>
        </w:rPr>
        <w:t>and approved by the MDOT within nine (9) months of the end of the CONSULTANT’s fiscal period.</w:t>
      </w:r>
      <w:r w:rsidR="00F744B9">
        <w:rPr>
          <w:rFonts w:ascii="Garamond" w:hAnsi="Garamond"/>
          <w:i w:val="0"/>
          <w:sz w:val="22"/>
          <w:szCs w:val="22"/>
        </w:rPr>
        <w:t xml:space="preserve">  </w:t>
      </w:r>
      <w:r w:rsidR="00F744B9" w:rsidRPr="00933FCD">
        <w:rPr>
          <w:rFonts w:ascii="Garamond" w:hAnsi="Garamond"/>
          <w:b/>
          <w:i w:val="0"/>
          <w:sz w:val="22"/>
          <w:szCs w:val="22"/>
        </w:rPr>
        <w:t xml:space="preserve">The current overhead rate, as defined in this CONTRACT, shall be the overhead rate for the CONSULTANT’s </w:t>
      </w:r>
      <w:r w:rsidR="00F744B9">
        <w:rPr>
          <w:rFonts w:ascii="Garamond" w:hAnsi="Garamond"/>
          <w:b/>
          <w:i w:val="0"/>
          <w:sz w:val="22"/>
          <w:szCs w:val="22"/>
        </w:rPr>
        <w:t xml:space="preserve">most recent </w:t>
      </w:r>
      <w:r w:rsidR="00F744B9" w:rsidRPr="00933FCD">
        <w:rPr>
          <w:rFonts w:ascii="Garamond" w:hAnsi="Garamond"/>
          <w:b/>
          <w:i w:val="0"/>
          <w:sz w:val="22"/>
          <w:szCs w:val="22"/>
        </w:rPr>
        <w:t xml:space="preserve">previous fiscal period.  </w:t>
      </w:r>
      <w:r w:rsidR="00CA4E09">
        <w:rPr>
          <w:rFonts w:ascii="Garamond" w:hAnsi="Garamond"/>
          <w:b/>
          <w:i w:val="0"/>
          <w:sz w:val="22"/>
          <w:szCs w:val="22"/>
        </w:rPr>
        <w:t xml:space="preserve">The CONSULTANT’s failure to provide a current overhead rate within nine (9) months of the end of the CONSULTANT’s fiscal period may </w:t>
      </w:r>
      <w:r w:rsidR="00FA6AD0">
        <w:rPr>
          <w:rFonts w:ascii="Garamond" w:hAnsi="Garamond"/>
          <w:b/>
          <w:i w:val="0"/>
          <w:sz w:val="22"/>
          <w:szCs w:val="22"/>
        </w:rPr>
        <w:t xml:space="preserve">result in the CONSULTANT being </w:t>
      </w:r>
      <w:r w:rsidR="00CA4E09">
        <w:rPr>
          <w:rFonts w:ascii="Garamond" w:hAnsi="Garamond"/>
          <w:b/>
          <w:i w:val="0"/>
          <w:sz w:val="22"/>
          <w:szCs w:val="22"/>
        </w:rPr>
        <w:t xml:space="preserve">deemed ineligible for any potential Supplemental Agreements with </w:t>
      </w:r>
      <w:r w:rsidR="00296B0A">
        <w:rPr>
          <w:rFonts w:ascii="Garamond" w:hAnsi="Garamond"/>
          <w:b/>
          <w:i w:val="0"/>
          <w:sz w:val="22"/>
          <w:szCs w:val="22"/>
        </w:rPr>
        <w:t>LPA</w:t>
      </w:r>
      <w:r w:rsidR="00CA4E09">
        <w:rPr>
          <w:rFonts w:ascii="Garamond" w:hAnsi="Garamond"/>
          <w:b/>
          <w:i w:val="0"/>
          <w:sz w:val="22"/>
          <w:szCs w:val="22"/>
        </w:rPr>
        <w:t>.</w:t>
      </w:r>
      <w:r w:rsidR="00F744B9">
        <w:rPr>
          <w:rFonts w:ascii="Garamond" w:hAnsi="Garamond"/>
          <w:b/>
          <w:i w:val="0"/>
          <w:sz w:val="22"/>
          <w:szCs w:val="22"/>
        </w:rPr>
        <w:t xml:space="preserve">  </w:t>
      </w:r>
      <w:r w:rsidR="00F744B9" w:rsidRPr="00012C4E">
        <w:rPr>
          <w:rFonts w:ascii="Garamond" w:hAnsi="Garamond"/>
          <w:i w:val="0"/>
          <w:sz w:val="24"/>
        </w:rPr>
        <w:t>The estimated FCCM for cost proposals</w:t>
      </w:r>
      <w:r w:rsidR="00F744B9">
        <w:rPr>
          <w:rFonts w:ascii="Garamond" w:hAnsi="Garamond"/>
          <w:i w:val="0"/>
          <w:sz w:val="24"/>
        </w:rPr>
        <w:t xml:space="preserve">, </w:t>
      </w:r>
      <w:r w:rsidR="00F744B9" w:rsidRPr="00012C4E">
        <w:rPr>
          <w:rFonts w:ascii="Garamond" w:hAnsi="Garamond"/>
          <w:i w:val="0"/>
          <w:sz w:val="24"/>
        </w:rPr>
        <w:t>Supplemental Agreements</w:t>
      </w:r>
      <w:r w:rsidR="00F744B9">
        <w:rPr>
          <w:rFonts w:ascii="Garamond" w:hAnsi="Garamond"/>
          <w:i w:val="0"/>
          <w:sz w:val="24"/>
        </w:rPr>
        <w:t>, and invoices</w:t>
      </w:r>
      <w:r w:rsidR="00F744B9" w:rsidRPr="00012C4E">
        <w:rPr>
          <w:rFonts w:ascii="Garamond" w:hAnsi="Garamond"/>
          <w:i w:val="0"/>
          <w:sz w:val="24"/>
        </w:rPr>
        <w:t xml:space="preserve"> must be specially identified and distinguished from the other costs.  Profit/Fee shall not include amounts applicable to FCCM.</w:t>
      </w:r>
    </w:p>
    <w:p w14:paraId="61FD8143" w14:textId="77777777" w:rsidR="00F744B9" w:rsidRDefault="00F744B9" w:rsidP="00F744B9">
      <w:pPr>
        <w:pStyle w:val="BodyTextIndent"/>
        <w:spacing w:line="240" w:lineRule="auto"/>
        <w:ind w:left="0" w:firstLine="0"/>
        <w:rPr>
          <w:rFonts w:ascii="Garamond" w:hAnsi="Garamond"/>
          <w:i w:val="0"/>
          <w:sz w:val="22"/>
        </w:rPr>
      </w:pPr>
    </w:p>
    <w:p w14:paraId="5554C5AC" w14:textId="3ECDF135" w:rsidR="00F744B9" w:rsidRPr="00084BD4" w:rsidRDefault="00F744B9" w:rsidP="00F744B9">
      <w:pPr>
        <w:pStyle w:val="BodyTextIndent"/>
        <w:spacing w:line="240" w:lineRule="auto"/>
        <w:ind w:left="0" w:firstLine="0"/>
        <w:rPr>
          <w:rFonts w:ascii="Garamond" w:hAnsi="Garamond"/>
          <w:i w:val="0"/>
          <w:sz w:val="22"/>
        </w:rPr>
      </w:pPr>
      <w:r>
        <w:rPr>
          <w:rFonts w:ascii="Garamond" w:hAnsi="Garamond"/>
          <w:i w:val="0"/>
          <w:sz w:val="22"/>
        </w:rPr>
        <w:tab/>
      </w:r>
      <w:r w:rsidRPr="00457110">
        <w:rPr>
          <w:rFonts w:ascii="Garamond" w:hAnsi="Garamond"/>
          <w:i w:val="0"/>
          <w:sz w:val="22"/>
        </w:rPr>
        <w:t xml:space="preserve">Final payment of the </w:t>
      </w:r>
      <w:r>
        <w:rPr>
          <w:rFonts w:ascii="Garamond" w:hAnsi="Garamond"/>
          <w:i w:val="0"/>
          <w:sz w:val="22"/>
        </w:rPr>
        <w:t xml:space="preserve">overhead rate </w:t>
      </w:r>
      <w:r w:rsidRPr="00457110">
        <w:rPr>
          <w:rFonts w:ascii="Garamond" w:hAnsi="Garamond"/>
          <w:i w:val="0"/>
          <w:sz w:val="22"/>
        </w:rPr>
        <w:t>costs</w:t>
      </w:r>
      <w:r>
        <w:rPr>
          <w:rFonts w:ascii="Garamond" w:hAnsi="Garamond"/>
          <w:i w:val="0"/>
          <w:sz w:val="22"/>
        </w:rPr>
        <w:t xml:space="preserve"> </w:t>
      </w:r>
      <w:r w:rsidRPr="00457110">
        <w:rPr>
          <w:rFonts w:ascii="Garamond" w:hAnsi="Garamond"/>
          <w:i w:val="0"/>
          <w:sz w:val="22"/>
        </w:rPr>
        <w:t xml:space="preserve">shall be adjusted after completion of the final audit to reflect the actual rates experienced by the CONSULTANT during the course of this </w:t>
      </w:r>
      <w:r w:rsidRPr="00457110">
        <w:rPr>
          <w:rFonts w:ascii="Garamond" w:hAnsi="Garamond"/>
          <w:i w:val="0"/>
          <w:caps/>
          <w:sz w:val="22"/>
        </w:rPr>
        <w:t>Contract</w:t>
      </w:r>
      <w:r w:rsidRPr="00457110">
        <w:rPr>
          <w:rFonts w:ascii="Garamond" w:hAnsi="Garamond"/>
          <w:i w:val="0"/>
          <w:sz w:val="22"/>
        </w:rPr>
        <w:t xml:space="preserve">; however, in </w:t>
      </w:r>
      <w:r w:rsidRPr="0014410C">
        <w:rPr>
          <w:rFonts w:ascii="Garamond" w:hAnsi="Garamond"/>
          <w:i w:val="0"/>
          <w:sz w:val="22"/>
        </w:rPr>
        <w:t xml:space="preserve">no event shall such an adjustment allow this </w:t>
      </w:r>
      <w:r w:rsidRPr="0014410C">
        <w:rPr>
          <w:rFonts w:ascii="Garamond" w:hAnsi="Garamond"/>
          <w:i w:val="0"/>
          <w:caps/>
          <w:sz w:val="22"/>
        </w:rPr>
        <w:t>Contract</w:t>
      </w:r>
      <w:r w:rsidRPr="0014410C">
        <w:rPr>
          <w:rFonts w:ascii="Garamond" w:hAnsi="Garamond"/>
          <w:i w:val="0"/>
          <w:sz w:val="22"/>
        </w:rPr>
        <w:t>’S cost to exceed the maximum limitation</w:t>
      </w:r>
      <w:r w:rsidRPr="00CB1F17">
        <w:rPr>
          <w:rFonts w:ascii="Garamond" w:hAnsi="Garamond"/>
          <w:i w:val="0"/>
          <w:color w:val="FF0000"/>
          <w:sz w:val="22"/>
        </w:rPr>
        <w:t xml:space="preserve"> </w:t>
      </w:r>
      <w:r w:rsidRPr="0014410C">
        <w:rPr>
          <w:rFonts w:ascii="Garamond" w:hAnsi="Garamond"/>
          <w:i w:val="0"/>
          <w:sz w:val="22"/>
        </w:rPr>
        <w:t xml:space="preserve">stated.  Said audit of </w:t>
      </w:r>
      <w:r w:rsidRPr="0014410C">
        <w:rPr>
          <w:rFonts w:ascii="Garamond" w:hAnsi="Garamond"/>
          <w:i w:val="0"/>
          <w:sz w:val="22"/>
        </w:rPr>
        <w:lastRenderedPageBreak/>
        <w:t xml:space="preserve">the CONSULTANT will be conducted by the </w:t>
      </w:r>
      <w:r w:rsidR="00296B0A">
        <w:rPr>
          <w:rFonts w:ascii="Garamond" w:hAnsi="Garamond"/>
          <w:i w:val="0"/>
          <w:sz w:val="22"/>
        </w:rPr>
        <w:t>LPA</w:t>
      </w:r>
      <w:r w:rsidRPr="0014410C">
        <w:rPr>
          <w:rFonts w:ascii="Garamond" w:hAnsi="Garamond"/>
          <w:i w:val="0"/>
          <w:sz w:val="22"/>
        </w:rPr>
        <w:t xml:space="preserve">, or the </w:t>
      </w:r>
      <w:r w:rsidR="00296B0A">
        <w:rPr>
          <w:rFonts w:ascii="Garamond" w:hAnsi="Garamond"/>
          <w:i w:val="0"/>
          <w:sz w:val="22"/>
        </w:rPr>
        <w:t>LPA</w:t>
      </w:r>
      <w:r w:rsidR="00296B0A" w:rsidRPr="0014410C">
        <w:rPr>
          <w:rFonts w:ascii="Garamond" w:hAnsi="Garamond"/>
          <w:i w:val="0"/>
          <w:sz w:val="22"/>
        </w:rPr>
        <w:t xml:space="preserve">’S </w:t>
      </w:r>
      <w:r w:rsidRPr="0014410C">
        <w:rPr>
          <w:rFonts w:ascii="Garamond" w:hAnsi="Garamond"/>
          <w:i w:val="0"/>
          <w:sz w:val="22"/>
        </w:rPr>
        <w:t xml:space="preserve">designated auditor at the conclusion of this </w:t>
      </w:r>
      <w:r w:rsidRPr="0014410C">
        <w:rPr>
          <w:rFonts w:ascii="Garamond" w:hAnsi="Garamond"/>
          <w:i w:val="0"/>
          <w:caps/>
          <w:sz w:val="22"/>
        </w:rPr>
        <w:t>contract</w:t>
      </w:r>
      <w:r w:rsidRPr="0014410C">
        <w:rPr>
          <w:rFonts w:ascii="Garamond" w:hAnsi="Garamond"/>
          <w:i w:val="0"/>
          <w:sz w:val="22"/>
        </w:rPr>
        <w:t xml:space="preserve"> in </w:t>
      </w:r>
      <w:r w:rsidRPr="00084BD4">
        <w:rPr>
          <w:rFonts w:ascii="Garamond" w:hAnsi="Garamond"/>
          <w:i w:val="0"/>
          <w:sz w:val="22"/>
        </w:rPr>
        <w:t xml:space="preserve">accordance with Federal and the </w:t>
      </w:r>
      <w:r w:rsidR="00296B0A">
        <w:rPr>
          <w:rFonts w:ascii="Garamond" w:hAnsi="Garamond"/>
          <w:i w:val="0"/>
          <w:sz w:val="22"/>
        </w:rPr>
        <w:t>LPA</w:t>
      </w:r>
      <w:r w:rsidR="00296B0A" w:rsidRPr="00084BD4">
        <w:rPr>
          <w:rFonts w:ascii="Garamond" w:hAnsi="Garamond"/>
          <w:i w:val="0"/>
          <w:sz w:val="22"/>
        </w:rPr>
        <w:t xml:space="preserve"> </w:t>
      </w:r>
      <w:r w:rsidRPr="00084BD4">
        <w:rPr>
          <w:rFonts w:ascii="Garamond" w:hAnsi="Garamond"/>
          <w:i w:val="0"/>
          <w:sz w:val="22"/>
        </w:rPr>
        <w:t>requirements.</w:t>
      </w:r>
    </w:p>
    <w:p w14:paraId="30304BA0" w14:textId="77777777" w:rsidR="00F744B9" w:rsidRPr="005516AB" w:rsidRDefault="00F744B9" w:rsidP="00F744B9">
      <w:pPr>
        <w:pStyle w:val="BodyTextIndent"/>
        <w:spacing w:line="240" w:lineRule="auto"/>
        <w:ind w:left="0" w:firstLine="0"/>
        <w:rPr>
          <w:rFonts w:ascii="Garamond" w:hAnsi="Garamond"/>
          <w:i w:val="0"/>
          <w:color w:val="C00000"/>
          <w:sz w:val="22"/>
        </w:rPr>
      </w:pPr>
    </w:p>
    <w:p w14:paraId="47D2016E" w14:textId="77777777" w:rsidR="00F90131" w:rsidRPr="00182D5B" w:rsidRDefault="00374FE1" w:rsidP="00594B7A">
      <w:pPr>
        <w:pStyle w:val="BodyTextIndent"/>
        <w:spacing w:line="240" w:lineRule="auto"/>
        <w:ind w:left="0" w:firstLine="0"/>
        <w:rPr>
          <w:rFonts w:ascii="Garamond" w:hAnsi="Garamond"/>
          <w:sz w:val="22"/>
        </w:rPr>
      </w:pPr>
      <w:r>
        <w:rPr>
          <w:rFonts w:ascii="Garamond" w:hAnsi="Garamond"/>
          <w:i w:val="0"/>
          <w:sz w:val="22"/>
          <w:szCs w:val="22"/>
        </w:rPr>
        <w:tab/>
      </w:r>
      <w:r w:rsidR="00F744B9" w:rsidRPr="00182D5B">
        <w:rPr>
          <w:rFonts w:ascii="Garamond" w:hAnsi="Garamond"/>
          <w:i w:val="0"/>
          <w:sz w:val="22"/>
          <w:szCs w:val="22"/>
        </w:rPr>
        <w:t xml:space="preserve">All overhead rates submitted to MDOT for approval shall comply with the </w:t>
      </w:r>
      <w:r w:rsidR="002F1B80">
        <w:rPr>
          <w:rFonts w:ascii="Garamond" w:hAnsi="Garamond"/>
          <w:i w:val="0"/>
          <w:sz w:val="22"/>
          <w:szCs w:val="22"/>
        </w:rPr>
        <w:t xml:space="preserve">current edition of the </w:t>
      </w:r>
      <w:r w:rsidR="00F744B9" w:rsidRPr="00182D5B">
        <w:rPr>
          <w:rFonts w:ascii="Garamond" w:hAnsi="Garamond"/>
          <w:i w:val="0"/>
          <w:sz w:val="22"/>
          <w:szCs w:val="22"/>
        </w:rPr>
        <w:t>AASHTO Audit Guide, as amended.  In addition, the CONSULTANT shall submit written certification in accordance with FHWA Order 4470.1A, as amended, that the indirect cost rate submitted does not include any costs which are expressly unallowable and the indirect cost rate was established only with allowable costs in accordance with the applicable cost principles contained in the Federal Acquisition Regulations (FAR) of 48 CFR part 31.</w:t>
      </w:r>
    </w:p>
    <w:p w14:paraId="5E8DBDAA" w14:textId="77777777" w:rsidR="00CC625C" w:rsidRPr="00C909B0" w:rsidRDefault="00CC625C" w:rsidP="00594B7A">
      <w:pPr>
        <w:pStyle w:val="BodyTextIndent"/>
        <w:spacing w:line="240" w:lineRule="auto"/>
        <w:ind w:left="0" w:firstLine="0"/>
        <w:rPr>
          <w:rFonts w:ascii="Garamond" w:hAnsi="Garamond"/>
          <w:b/>
          <w:sz w:val="22"/>
        </w:rPr>
      </w:pPr>
    </w:p>
    <w:p w14:paraId="7EB20164" w14:textId="77777777" w:rsidR="00CC625C" w:rsidRPr="00C909B0" w:rsidRDefault="00CC625C" w:rsidP="00465EC3">
      <w:pPr>
        <w:rPr>
          <w:rFonts w:ascii="Garamond" w:hAnsi="Garamond"/>
          <w:sz w:val="22"/>
        </w:rPr>
      </w:pPr>
      <w:r w:rsidRPr="00C909B0">
        <w:rPr>
          <w:rFonts w:ascii="Garamond" w:hAnsi="Garamond"/>
          <w:b/>
          <w:sz w:val="22"/>
        </w:rPr>
        <w:t>Direct Costs:</w:t>
      </w:r>
    </w:p>
    <w:p w14:paraId="0DEC42FB" w14:textId="4933256D" w:rsidR="00CC625C" w:rsidRPr="00C909B0" w:rsidRDefault="00CC625C" w:rsidP="00465EC3">
      <w:pPr>
        <w:jc w:val="both"/>
        <w:rPr>
          <w:rFonts w:ascii="Garamond" w:hAnsi="Garamond"/>
          <w:sz w:val="22"/>
        </w:rPr>
      </w:pPr>
      <w:r w:rsidRPr="00C909B0">
        <w:rPr>
          <w:rFonts w:ascii="Garamond" w:hAnsi="Garamond"/>
          <w:sz w:val="22"/>
        </w:rPr>
        <w:tab/>
        <w:t xml:space="preserve">The </w:t>
      </w:r>
      <w:r w:rsidR="00296B0A">
        <w:rPr>
          <w:rFonts w:ascii="Garamond" w:hAnsi="Garamond"/>
          <w:sz w:val="22"/>
        </w:rPr>
        <w:t>LPA</w:t>
      </w:r>
      <w:r w:rsidR="00296B0A" w:rsidRPr="00C909B0">
        <w:rPr>
          <w:rFonts w:ascii="Garamond" w:hAnsi="Garamond"/>
          <w:sz w:val="22"/>
        </w:rPr>
        <w:t xml:space="preserve"> </w:t>
      </w:r>
      <w:r w:rsidRPr="00C909B0">
        <w:rPr>
          <w:rFonts w:ascii="Garamond" w:hAnsi="Garamond"/>
          <w:sz w:val="22"/>
        </w:rPr>
        <w:t xml:space="preserve">will reimburse the CONSULTANT’S actual documented expenses; or the amount allowable under the current edition of the MDOT State Travel Handbook, whichever is lower.  Except as otherwise specifically provided herein, the procedures generally outlined in the MDOT State Travel Handbook shall govern the allowability of any expense reimbursement.  </w:t>
      </w:r>
      <w:r w:rsidR="00374FE1">
        <w:rPr>
          <w:rFonts w:ascii="Garamond" w:hAnsi="Garamond"/>
          <w:sz w:val="22"/>
        </w:rPr>
        <w:t xml:space="preserve">This policy will include </w:t>
      </w:r>
      <w:r w:rsidRPr="00C909B0">
        <w:rPr>
          <w:rFonts w:ascii="Garamond" w:hAnsi="Garamond"/>
          <w:sz w:val="22"/>
        </w:rPr>
        <w:t>no meal reimbursement when there is no overnight stay.</w:t>
      </w:r>
      <w:r w:rsidR="007D207A">
        <w:rPr>
          <w:rFonts w:ascii="Garamond" w:hAnsi="Garamond"/>
          <w:sz w:val="22"/>
        </w:rPr>
        <w:t xml:space="preserve">  </w:t>
      </w:r>
      <w:r w:rsidR="007D207A" w:rsidRPr="00AF1B99">
        <w:rPr>
          <w:rFonts w:ascii="Garamond" w:hAnsi="Garamond"/>
          <w:b/>
          <w:sz w:val="22"/>
          <w:szCs w:val="22"/>
        </w:rPr>
        <w:t xml:space="preserve">However, </w:t>
      </w:r>
      <w:r w:rsidR="007D207A" w:rsidRPr="00AF1B99">
        <w:rPr>
          <w:rFonts w:ascii="Garamond" w:hAnsi="Garamond"/>
          <w:b/>
          <w:sz w:val="22"/>
        </w:rPr>
        <w:t>Direct costs for lodging shall be reimbursed in accordance with FAR 31.205-46(a)(2).</w:t>
      </w:r>
      <w:r w:rsidR="007D207A">
        <w:rPr>
          <w:rFonts w:ascii="Garamond" w:hAnsi="Garamond"/>
          <w:b/>
          <w:sz w:val="22"/>
        </w:rPr>
        <w:t xml:space="preserve"> </w:t>
      </w:r>
      <w:r w:rsidR="007D207A" w:rsidRPr="00AF1B99" w:rsidDel="003F3365">
        <w:rPr>
          <w:rFonts w:ascii="Garamond" w:hAnsi="Garamond"/>
          <w:b/>
          <w:sz w:val="22"/>
          <w:szCs w:val="22"/>
        </w:rPr>
        <w:t xml:space="preserve"> </w:t>
      </w:r>
    </w:p>
    <w:p w14:paraId="3BD24F28" w14:textId="77777777" w:rsidR="00CC625C" w:rsidRPr="00C909B0" w:rsidRDefault="00CC625C" w:rsidP="00465EC3">
      <w:pPr>
        <w:rPr>
          <w:rFonts w:ascii="Garamond" w:hAnsi="Garamond"/>
          <w:sz w:val="22"/>
        </w:rPr>
      </w:pPr>
    </w:p>
    <w:p w14:paraId="0E337F4F" w14:textId="4A2F9AAB" w:rsidR="00CC625C" w:rsidRPr="00C909B0" w:rsidRDefault="00CC625C" w:rsidP="00465EC3">
      <w:pPr>
        <w:jc w:val="both"/>
        <w:rPr>
          <w:rFonts w:ascii="Garamond" w:hAnsi="Garamond"/>
          <w:sz w:val="22"/>
        </w:rPr>
      </w:pPr>
      <w:r w:rsidRPr="00C909B0">
        <w:rPr>
          <w:rFonts w:ascii="Garamond" w:hAnsi="Garamond"/>
          <w:sz w:val="22"/>
        </w:rPr>
        <w:tab/>
      </w:r>
      <w:r w:rsidR="00172850" w:rsidRPr="00172850">
        <w:rPr>
          <w:rFonts w:ascii="Garamond" w:hAnsi="Garamond"/>
          <w:sz w:val="22"/>
        </w:rPr>
        <w:t>All direct costs must be substantiated by supporting data in accordance with the MDOT State Travel Handbook, i.e. mileage, log books, receipts, etc.</w:t>
      </w:r>
    </w:p>
    <w:p w14:paraId="68A7C201" w14:textId="77777777" w:rsidR="00CC625C" w:rsidRPr="00C909B0" w:rsidRDefault="00CC625C" w:rsidP="00465EC3">
      <w:pPr>
        <w:rPr>
          <w:rFonts w:ascii="Garamond" w:hAnsi="Garamond"/>
          <w:sz w:val="22"/>
        </w:rPr>
      </w:pPr>
    </w:p>
    <w:p w14:paraId="06CA8512" w14:textId="77777777" w:rsidR="00CC625C" w:rsidRPr="00C909B0" w:rsidRDefault="00CC625C" w:rsidP="00465EC3">
      <w:pPr>
        <w:rPr>
          <w:rFonts w:ascii="Garamond" w:hAnsi="Garamond"/>
          <w:sz w:val="22"/>
        </w:rPr>
      </w:pPr>
      <w:r w:rsidRPr="00C909B0">
        <w:rPr>
          <w:rFonts w:ascii="Garamond" w:hAnsi="Garamond"/>
          <w:sz w:val="22"/>
        </w:rPr>
        <w:tab/>
        <w:t xml:space="preserve">All other expenses will be reimbursed upon receipt of acceptable paid invoices. </w:t>
      </w:r>
    </w:p>
    <w:p w14:paraId="225FBBD0" w14:textId="77777777" w:rsidR="00CC625C" w:rsidRPr="00C909B0" w:rsidRDefault="00CC625C" w:rsidP="00465EC3">
      <w:pPr>
        <w:rPr>
          <w:rFonts w:ascii="Garamond" w:hAnsi="Garamond"/>
          <w:b/>
          <w:sz w:val="22"/>
        </w:rPr>
      </w:pPr>
    </w:p>
    <w:p w14:paraId="4DB4DDD9" w14:textId="77777777" w:rsidR="00CC625C" w:rsidRPr="00C909B0" w:rsidRDefault="00CC625C" w:rsidP="00465EC3">
      <w:pPr>
        <w:rPr>
          <w:rFonts w:ascii="Garamond" w:hAnsi="Garamond"/>
          <w:b/>
          <w:spacing w:val="-2"/>
          <w:sz w:val="22"/>
        </w:rPr>
      </w:pPr>
      <w:r w:rsidRPr="00C909B0">
        <w:rPr>
          <w:rFonts w:ascii="Garamond" w:hAnsi="Garamond"/>
          <w:b/>
          <w:spacing w:val="-2"/>
          <w:sz w:val="22"/>
        </w:rPr>
        <w:t>Fixed Fee:</w:t>
      </w:r>
    </w:p>
    <w:p w14:paraId="2EAFAC05" w14:textId="1F4D6452" w:rsidR="00CC625C" w:rsidRPr="00C909B0" w:rsidRDefault="00CC625C" w:rsidP="00465EC3">
      <w:pPr>
        <w:ind w:firstLine="720"/>
        <w:jc w:val="both"/>
        <w:rPr>
          <w:rFonts w:ascii="Garamond" w:hAnsi="Garamond"/>
          <w:sz w:val="22"/>
          <w:szCs w:val="22"/>
        </w:rPr>
      </w:pPr>
      <w:r w:rsidRPr="00C909B0">
        <w:rPr>
          <w:rFonts w:ascii="Garamond" w:hAnsi="Garamond"/>
          <w:sz w:val="22"/>
          <w:szCs w:val="22"/>
        </w:rPr>
        <w:t xml:space="preserve">The CONSULTANT'S fixed fee shall be </w:t>
      </w:r>
      <w:r w:rsidR="00296B0A" w:rsidRPr="00374FE1">
        <w:rPr>
          <w:rFonts w:ascii="Garamond" w:hAnsi="Garamond"/>
          <w:b/>
          <w:color w:val="FF0000"/>
          <w:sz w:val="22"/>
          <w:szCs w:val="22"/>
          <w:u w:val="single"/>
        </w:rPr>
        <w:t>$</w:t>
      </w:r>
      <w:r w:rsidR="00296B0A" w:rsidRPr="006B5E7E">
        <w:rPr>
          <w:rFonts w:ascii="Garamond" w:hAnsi="Garamond"/>
          <w:b/>
          <w:i/>
          <w:color w:val="FF0000"/>
          <w:sz w:val="22"/>
          <w:szCs w:val="22"/>
          <w:u w:val="single"/>
        </w:rPr>
        <w:t>{Insert Fixed Fee Amount}</w:t>
      </w:r>
      <w:r w:rsidRPr="00C909B0">
        <w:rPr>
          <w:rFonts w:ascii="Garamond" w:hAnsi="Garamond"/>
          <w:sz w:val="22"/>
          <w:szCs w:val="22"/>
        </w:rPr>
        <w:t xml:space="preserve">, which sum shall be paid incrementally each month in an amount determined by multiplying the total fixed fee by the project completion percentage, less any amounts previously paid for fixed fees.  </w:t>
      </w:r>
    </w:p>
    <w:p w14:paraId="2466FBA8" w14:textId="77777777" w:rsidR="00CC625C" w:rsidRPr="00C909B0" w:rsidRDefault="00CC625C" w:rsidP="00465EC3">
      <w:pPr>
        <w:rPr>
          <w:rFonts w:ascii="Garamond" w:hAnsi="Garamond"/>
          <w:sz w:val="22"/>
        </w:rPr>
      </w:pPr>
    </w:p>
    <w:p w14:paraId="1DD12C95" w14:textId="77777777" w:rsidR="00CC625C" w:rsidRPr="00C909B0" w:rsidRDefault="00CC625C" w:rsidP="00465EC3">
      <w:pPr>
        <w:rPr>
          <w:rFonts w:ascii="Garamond" w:hAnsi="Garamond"/>
          <w:b/>
          <w:sz w:val="22"/>
        </w:rPr>
      </w:pPr>
      <w:r w:rsidRPr="00C909B0">
        <w:rPr>
          <w:rFonts w:ascii="Garamond" w:hAnsi="Garamond"/>
          <w:b/>
          <w:sz w:val="22"/>
        </w:rPr>
        <w:t>Contract Maximums:</w:t>
      </w:r>
    </w:p>
    <w:p w14:paraId="7CA80DB7" w14:textId="13D5F592" w:rsidR="00CC625C" w:rsidRPr="00C909B0" w:rsidRDefault="00CC625C" w:rsidP="00594B7A">
      <w:pPr>
        <w:ind w:firstLine="720"/>
        <w:jc w:val="both"/>
        <w:rPr>
          <w:rFonts w:ascii="Garamond" w:hAnsi="Garamond"/>
          <w:sz w:val="22"/>
          <w:szCs w:val="22"/>
        </w:rPr>
      </w:pPr>
      <w:r w:rsidRPr="00C909B0">
        <w:rPr>
          <w:rFonts w:ascii="Garamond" w:hAnsi="Garamond"/>
          <w:sz w:val="22"/>
          <w:szCs w:val="22"/>
        </w:rPr>
        <w:t xml:space="preserve">Under no circumstances shall the amount payable by the </w:t>
      </w:r>
      <w:r w:rsidR="00296B0A">
        <w:rPr>
          <w:rFonts w:ascii="Garamond" w:hAnsi="Garamond"/>
          <w:sz w:val="22"/>
          <w:szCs w:val="22"/>
        </w:rPr>
        <w:t>LPA</w:t>
      </w:r>
      <w:r w:rsidR="00296B0A" w:rsidRPr="00C909B0">
        <w:rPr>
          <w:rFonts w:ascii="Garamond" w:hAnsi="Garamond"/>
          <w:sz w:val="22"/>
          <w:szCs w:val="22"/>
        </w:rPr>
        <w:t xml:space="preserve"> </w:t>
      </w:r>
      <w:r w:rsidRPr="00C909B0">
        <w:rPr>
          <w:rFonts w:ascii="Garamond" w:hAnsi="Garamond"/>
          <w:sz w:val="22"/>
          <w:szCs w:val="22"/>
        </w:rPr>
        <w:t>for this assignment exceed</w:t>
      </w:r>
      <w:r w:rsidR="00F90131">
        <w:rPr>
          <w:rFonts w:ascii="Garamond" w:hAnsi="Garamond"/>
          <w:sz w:val="22"/>
          <w:szCs w:val="22"/>
        </w:rPr>
        <w:t xml:space="preserve"> </w:t>
      </w:r>
      <w:r w:rsidR="00296B0A" w:rsidRPr="00374FE1">
        <w:rPr>
          <w:rFonts w:ascii="Garamond" w:hAnsi="Garamond"/>
          <w:b/>
          <w:color w:val="FF0000"/>
          <w:sz w:val="22"/>
          <w:szCs w:val="22"/>
        </w:rPr>
        <w:t>$</w:t>
      </w:r>
      <w:r w:rsidR="00296B0A" w:rsidRPr="006B5E7E">
        <w:rPr>
          <w:rFonts w:ascii="Garamond" w:hAnsi="Garamond"/>
          <w:b/>
          <w:i/>
          <w:color w:val="FF0000"/>
          <w:sz w:val="22"/>
          <w:szCs w:val="22"/>
          <w:u w:val="single"/>
        </w:rPr>
        <w:t>{Insert Not to Exceed Amount}</w:t>
      </w:r>
      <w:r w:rsidR="00296B0A" w:rsidRPr="00374FE1">
        <w:rPr>
          <w:rFonts w:ascii="Garamond" w:hAnsi="Garamond"/>
          <w:color w:val="FF0000"/>
          <w:sz w:val="22"/>
          <w:szCs w:val="22"/>
        </w:rPr>
        <w:t xml:space="preserve"> </w:t>
      </w:r>
      <w:r w:rsidRPr="00C909B0">
        <w:rPr>
          <w:rFonts w:ascii="Garamond" w:hAnsi="Garamond"/>
          <w:sz w:val="22"/>
          <w:szCs w:val="22"/>
        </w:rPr>
        <w:t xml:space="preserve">(Total of all Charges) without the prior written consent of both parties. </w:t>
      </w:r>
    </w:p>
    <w:p w14:paraId="56233185" w14:textId="77777777" w:rsidR="00CC625C" w:rsidRPr="00C909B0" w:rsidRDefault="00CC625C" w:rsidP="00465EC3">
      <w:pPr>
        <w:jc w:val="both"/>
        <w:rPr>
          <w:rFonts w:ascii="Garamond" w:hAnsi="Garamond"/>
          <w:sz w:val="22"/>
          <w:szCs w:val="22"/>
        </w:rPr>
      </w:pPr>
    </w:p>
    <w:p w14:paraId="1F2FA7E4" w14:textId="77777777" w:rsidR="003F622A" w:rsidRDefault="003F622A" w:rsidP="003F622A">
      <w:pPr>
        <w:pStyle w:val="Title"/>
        <w:rPr>
          <w:rFonts w:ascii="Garamond" w:hAnsi="Garamond"/>
          <w:kern w:val="0"/>
          <w:sz w:val="22"/>
        </w:rPr>
      </w:pPr>
      <w:r w:rsidRPr="00D47FAF">
        <w:rPr>
          <w:rFonts w:ascii="Garamond" w:hAnsi="Garamond"/>
          <w:kern w:val="0"/>
          <w:sz w:val="22"/>
        </w:rPr>
        <w:t>FEE AND EXPENSE SUMMARY</w:t>
      </w:r>
    </w:p>
    <w:p w14:paraId="024890E0" w14:textId="77777777" w:rsidR="003F622A" w:rsidRPr="00D47FAF" w:rsidRDefault="003F622A" w:rsidP="003F622A">
      <w:pPr>
        <w:pStyle w:val="Title"/>
        <w:spacing w:before="0"/>
        <w:jc w:val="left"/>
        <w:rPr>
          <w:rFonts w:ascii="Garamond" w:hAnsi="Garamond"/>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1710"/>
        <w:gridCol w:w="1530"/>
        <w:gridCol w:w="1628"/>
        <w:gridCol w:w="1855"/>
        <w:gridCol w:w="1755"/>
      </w:tblGrid>
      <w:tr w:rsidR="003F622A" w:rsidRPr="007D49A6" w14:paraId="2159C210" w14:textId="77777777" w:rsidTr="00B15682">
        <w:trPr>
          <w:trHeight w:val="592"/>
        </w:trPr>
        <w:tc>
          <w:tcPr>
            <w:tcW w:w="1098" w:type="dxa"/>
            <w:shd w:val="clear" w:color="auto" w:fill="auto"/>
            <w:vAlign w:val="center"/>
          </w:tcPr>
          <w:p w14:paraId="34EA99F2" w14:textId="77777777" w:rsidR="003F622A" w:rsidRPr="007D49A6" w:rsidRDefault="003F622A" w:rsidP="00B15682">
            <w:pPr>
              <w:jc w:val="center"/>
              <w:rPr>
                <w:rFonts w:ascii="Garamond" w:hAnsi="Garamond"/>
                <w:b/>
                <w:sz w:val="32"/>
                <w:szCs w:val="32"/>
              </w:rPr>
            </w:pPr>
          </w:p>
        </w:tc>
        <w:tc>
          <w:tcPr>
            <w:tcW w:w="1710" w:type="dxa"/>
            <w:shd w:val="clear" w:color="auto" w:fill="auto"/>
            <w:vAlign w:val="center"/>
          </w:tcPr>
          <w:p w14:paraId="2720B814" w14:textId="2010310E" w:rsidR="003F622A" w:rsidRPr="007D49A6" w:rsidRDefault="00296B0A" w:rsidP="00B15682">
            <w:pPr>
              <w:jc w:val="center"/>
              <w:rPr>
                <w:rFonts w:ascii="Garamond" w:hAnsi="Garamond"/>
                <w:b/>
                <w:sz w:val="32"/>
                <w:szCs w:val="32"/>
              </w:rPr>
            </w:pPr>
            <w:r w:rsidRPr="00296B0A">
              <w:rPr>
                <w:rFonts w:ascii="Garamond" w:hAnsi="Garamond"/>
                <w:b/>
                <w:sz w:val="22"/>
              </w:rPr>
              <w:t>Primes Labor Cost &amp; Overhead</w:t>
            </w:r>
          </w:p>
        </w:tc>
        <w:tc>
          <w:tcPr>
            <w:tcW w:w="1530" w:type="dxa"/>
            <w:shd w:val="clear" w:color="auto" w:fill="auto"/>
            <w:vAlign w:val="center"/>
          </w:tcPr>
          <w:p w14:paraId="2D42959C" w14:textId="28369D9C" w:rsidR="003F622A" w:rsidRPr="007D49A6" w:rsidRDefault="00296B0A" w:rsidP="00B15682">
            <w:pPr>
              <w:jc w:val="center"/>
              <w:rPr>
                <w:rFonts w:ascii="Garamond" w:hAnsi="Garamond"/>
                <w:b/>
                <w:sz w:val="32"/>
                <w:szCs w:val="32"/>
              </w:rPr>
            </w:pPr>
            <w:r w:rsidRPr="00296B0A">
              <w:rPr>
                <w:rFonts w:ascii="Garamond" w:hAnsi="Garamond"/>
                <w:b/>
                <w:sz w:val="22"/>
              </w:rPr>
              <w:t>Primes Direct Costs</w:t>
            </w:r>
          </w:p>
        </w:tc>
        <w:tc>
          <w:tcPr>
            <w:tcW w:w="1628" w:type="dxa"/>
            <w:shd w:val="clear" w:color="auto" w:fill="auto"/>
            <w:vAlign w:val="center"/>
          </w:tcPr>
          <w:p w14:paraId="6E7239F1" w14:textId="52493400" w:rsidR="003F622A" w:rsidRPr="007D49A6" w:rsidRDefault="00296B0A" w:rsidP="00B15682">
            <w:pPr>
              <w:jc w:val="center"/>
              <w:rPr>
                <w:rFonts w:ascii="Garamond" w:hAnsi="Garamond"/>
                <w:b/>
                <w:sz w:val="32"/>
                <w:szCs w:val="32"/>
              </w:rPr>
            </w:pPr>
            <w:r w:rsidRPr="00296B0A">
              <w:rPr>
                <w:rFonts w:ascii="Garamond" w:hAnsi="Garamond"/>
                <w:b/>
                <w:sz w:val="22"/>
              </w:rPr>
              <w:t>Primes Fixed Fee</w:t>
            </w:r>
          </w:p>
        </w:tc>
        <w:tc>
          <w:tcPr>
            <w:tcW w:w="1855" w:type="dxa"/>
            <w:shd w:val="clear" w:color="auto" w:fill="auto"/>
            <w:vAlign w:val="center"/>
          </w:tcPr>
          <w:p w14:paraId="2F25BC33" w14:textId="77777777" w:rsidR="003F622A" w:rsidRPr="007D49A6" w:rsidRDefault="003F622A" w:rsidP="00B15682">
            <w:pPr>
              <w:jc w:val="center"/>
              <w:rPr>
                <w:rFonts w:ascii="Garamond" w:hAnsi="Garamond"/>
                <w:b/>
                <w:sz w:val="22"/>
              </w:rPr>
            </w:pPr>
            <w:r w:rsidRPr="007D49A6">
              <w:rPr>
                <w:rFonts w:ascii="Garamond" w:hAnsi="Garamond"/>
                <w:b/>
                <w:sz w:val="22"/>
              </w:rPr>
              <w:t>Sub-Consultants</w:t>
            </w:r>
          </w:p>
        </w:tc>
        <w:tc>
          <w:tcPr>
            <w:tcW w:w="1755" w:type="dxa"/>
            <w:shd w:val="clear" w:color="auto" w:fill="auto"/>
            <w:vAlign w:val="center"/>
          </w:tcPr>
          <w:p w14:paraId="55B1CEDC" w14:textId="77777777" w:rsidR="003F622A" w:rsidRPr="007D49A6" w:rsidRDefault="003F622A" w:rsidP="00B15682">
            <w:pPr>
              <w:jc w:val="center"/>
              <w:rPr>
                <w:rFonts w:ascii="Garamond" w:hAnsi="Garamond"/>
                <w:b/>
                <w:sz w:val="32"/>
                <w:szCs w:val="32"/>
              </w:rPr>
            </w:pPr>
            <w:r w:rsidRPr="007D49A6">
              <w:rPr>
                <w:rFonts w:ascii="Garamond" w:hAnsi="Garamond"/>
                <w:b/>
                <w:sz w:val="22"/>
              </w:rPr>
              <w:t>Project Total</w:t>
            </w:r>
          </w:p>
        </w:tc>
      </w:tr>
      <w:tr w:rsidR="003F622A" w:rsidRPr="007D49A6" w14:paraId="249B0932" w14:textId="77777777" w:rsidTr="00B15682">
        <w:trPr>
          <w:trHeight w:val="367"/>
        </w:trPr>
        <w:tc>
          <w:tcPr>
            <w:tcW w:w="1098" w:type="dxa"/>
            <w:shd w:val="clear" w:color="auto" w:fill="auto"/>
            <w:vAlign w:val="center"/>
          </w:tcPr>
          <w:p w14:paraId="0B76A81F" w14:textId="77777777" w:rsidR="003F622A" w:rsidRPr="007D49A6" w:rsidRDefault="003F622A" w:rsidP="00B15682">
            <w:pPr>
              <w:jc w:val="center"/>
              <w:rPr>
                <w:rFonts w:ascii="Garamond" w:hAnsi="Garamond"/>
                <w:b/>
                <w:sz w:val="32"/>
                <w:szCs w:val="32"/>
              </w:rPr>
            </w:pPr>
            <w:r w:rsidRPr="007D49A6">
              <w:rPr>
                <w:rFonts w:ascii="Garamond" w:hAnsi="Garamond"/>
                <w:b/>
                <w:sz w:val="22"/>
              </w:rPr>
              <w:t>Project Total</w:t>
            </w:r>
          </w:p>
        </w:tc>
        <w:tc>
          <w:tcPr>
            <w:tcW w:w="1710" w:type="dxa"/>
            <w:shd w:val="clear" w:color="auto" w:fill="auto"/>
            <w:vAlign w:val="center"/>
          </w:tcPr>
          <w:p w14:paraId="621C6B9A" w14:textId="77777777" w:rsidR="003F622A" w:rsidRPr="00374FE1" w:rsidRDefault="00296B0A" w:rsidP="00B15682">
            <w:pPr>
              <w:jc w:val="center"/>
              <w:rPr>
                <w:rFonts w:ascii="Garamond" w:hAnsi="Garamond"/>
                <w:color w:val="FF0000"/>
                <w:sz w:val="22"/>
                <w:szCs w:val="22"/>
              </w:rPr>
            </w:pPr>
            <w:r w:rsidRPr="006B5E7E">
              <w:rPr>
                <w:rFonts w:ascii="Garamond" w:hAnsi="Garamond"/>
                <w:color w:val="FF0000"/>
                <w:sz w:val="22"/>
                <w:szCs w:val="22"/>
              </w:rPr>
              <w:t>0.00</w:t>
            </w:r>
          </w:p>
        </w:tc>
        <w:tc>
          <w:tcPr>
            <w:tcW w:w="1530" w:type="dxa"/>
            <w:shd w:val="clear" w:color="auto" w:fill="auto"/>
            <w:vAlign w:val="center"/>
          </w:tcPr>
          <w:p w14:paraId="7758D194" w14:textId="77777777" w:rsidR="003F622A" w:rsidRPr="00374FE1" w:rsidRDefault="00296B0A" w:rsidP="00B15682">
            <w:pPr>
              <w:jc w:val="center"/>
              <w:rPr>
                <w:rFonts w:ascii="Garamond" w:hAnsi="Garamond"/>
                <w:color w:val="FF0000"/>
                <w:sz w:val="22"/>
                <w:szCs w:val="22"/>
              </w:rPr>
            </w:pPr>
            <w:r w:rsidRPr="006B5E7E">
              <w:rPr>
                <w:rFonts w:ascii="Garamond" w:hAnsi="Garamond"/>
                <w:color w:val="FF0000"/>
                <w:sz w:val="22"/>
                <w:szCs w:val="22"/>
              </w:rPr>
              <w:t>0.00</w:t>
            </w:r>
          </w:p>
        </w:tc>
        <w:tc>
          <w:tcPr>
            <w:tcW w:w="1628" w:type="dxa"/>
            <w:shd w:val="clear" w:color="auto" w:fill="auto"/>
            <w:vAlign w:val="center"/>
          </w:tcPr>
          <w:p w14:paraId="256D046B" w14:textId="77777777" w:rsidR="003F622A" w:rsidRPr="00374FE1" w:rsidRDefault="00296B0A" w:rsidP="003F622A">
            <w:pPr>
              <w:jc w:val="center"/>
              <w:rPr>
                <w:rFonts w:ascii="Garamond" w:hAnsi="Garamond"/>
                <w:color w:val="FF0000"/>
                <w:sz w:val="22"/>
                <w:szCs w:val="22"/>
              </w:rPr>
            </w:pPr>
            <w:r w:rsidRPr="006B5E7E">
              <w:rPr>
                <w:rFonts w:ascii="Garamond" w:hAnsi="Garamond"/>
                <w:color w:val="FF0000"/>
                <w:sz w:val="22"/>
                <w:szCs w:val="22"/>
              </w:rPr>
              <w:t>0.00</w:t>
            </w:r>
          </w:p>
        </w:tc>
        <w:tc>
          <w:tcPr>
            <w:tcW w:w="1855" w:type="dxa"/>
            <w:shd w:val="clear" w:color="auto" w:fill="auto"/>
            <w:vAlign w:val="center"/>
          </w:tcPr>
          <w:p w14:paraId="624F34D7" w14:textId="77777777" w:rsidR="003F622A" w:rsidRPr="00374FE1" w:rsidRDefault="00296B0A" w:rsidP="00B15682">
            <w:pPr>
              <w:jc w:val="center"/>
              <w:rPr>
                <w:rFonts w:ascii="Garamond" w:hAnsi="Garamond"/>
                <w:color w:val="FF0000"/>
                <w:sz w:val="22"/>
                <w:szCs w:val="22"/>
              </w:rPr>
            </w:pPr>
            <w:r w:rsidRPr="006B5E7E">
              <w:rPr>
                <w:rFonts w:ascii="Garamond" w:hAnsi="Garamond"/>
                <w:color w:val="FF0000"/>
                <w:sz w:val="22"/>
                <w:szCs w:val="22"/>
              </w:rPr>
              <w:t>0.00</w:t>
            </w:r>
          </w:p>
        </w:tc>
        <w:tc>
          <w:tcPr>
            <w:tcW w:w="1755" w:type="dxa"/>
            <w:shd w:val="clear" w:color="auto" w:fill="auto"/>
            <w:vAlign w:val="center"/>
          </w:tcPr>
          <w:p w14:paraId="13AB103F" w14:textId="77777777" w:rsidR="003F622A" w:rsidRPr="00374FE1" w:rsidRDefault="00296B0A" w:rsidP="003F622A">
            <w:pPr>
              <w:jc w:val="center"/>
              <w:rPr>
                <w:rFonts w:ascii="Garamond" w:hAnsi="Garamond"/>
                <w:color w:val="FF0000"/>
                <w:sz w:val="22"/>
                <w:szCs w:val="22"/>
              </w:rPr>
            </w:pPr>
            <w:r w:rsidRPr="006B5E7E">
              <w:rPr>
                <w:rFonts w:ascii="Garamond" w:hAnsi="Garamond"/>
                <w:color w:val="FF0000"/>
                <w:sz w:val="22"/>
                <w:szCs w:val="22"/>
              </w:rPr>
              <w:t>0.00</w:t>
            </w:r>
          </w:p>
        </w:tc>
      </w:tr>
    </w:tbl>
    <w:p w14:paraId="6ABC8181" w14:textId="77777777" w:rsidR="003F622A" w:rsidRPr="00D47FAF" w:rsidRDefault="003F622A" w:rsidP="003F622A">
      <w:pPr>
        <w:jc w:val="both"/>
        <w:rPr>
          <w:rFonts w:ascii="Garamond" w:hAnsi="Garamond"/>
          <w:b/>
          <w:sz w:val="32"/>
          <w:szCs w:val="32"/>
        </w:rPr>
      </w:pPr>
    </w:p>
    <w:p w14:paraId="5CC1107F" w14:textId="77777777" w:rsidR="00CC625C" w:rsidRPr="00C909B0" w:rsidRDefault="00CC625C" w:rsidP="00465EC3">
      <w:pPr>
        <w:jc w:val="both"/>
        <w:rPr>
          <w:rFonts w:ascii="Garamond" w:hAnsi="Garamond"/>
          <w:sz w:val="22"/>
          <w:szCs w:val="22"/>
        </w:rPr>
      </w:pPr>
    </w:p>
    <w:p w14:paraId="75A2C1C8" w14:textId="741D8FA5" w:rsidR="00CC625C" w:rsidRPr="00C909B0" w:rsidRDefault="00CC625C" w:rsidP="00465EC3">
      <w:pPr>
        <w:jc w:val="both"/>
        <w:rPr>
          <w:rFonts w:ascii="Garamond" w:hAnsi="Garamond"/>
          <w:b/>
          <w:sz w:val="22"/>
          <w:szCs w:val="22"/>
        </w:rPr>
      </w:pPr>
      <w:r w:rsidRPr="00C909B0">
        <w:rPr>
          <w:rFonts w:ascii="Garamond" w:hAnsi="Garamond"/>
          <w:sz w:val="22"/>
          <w:szCs w:val="22"/>
        </w:rPr>
        <w:tab/>
      </w:r>
      <w:r w:rsidRPr="00C909B0">
        <w:rPr>
          <w:rFonts w:ascii="Garamond" w:hAnsi="Garamond"/>
          <w:sz w:val="22"/>
          <w:szCs w:val="22"/>
        </w:rPr>
        <w:tab/>
      </w:r>
    </w:p>
    <w:p w14:paraId="7FF11A33" w14:textId="77777777" w:rsidR="00CC625C" w:rsidRPr="00C909B0" w:rsidRDefault="00CC625C" w:rsidP="00465EC3">
      <w:pPr>
        <w:tabs>
          <w:tab w:val="left" w:pos="450"/>
          <w:tab w:val="left" w:pos="720"/>
        </w:tabs>
        <w:jc w:val="both"/>
        <w:rPr>
          <w:rFonts w:ascii="Times New Roman" w:hAnsi="Times New Roman"/>
          <w:sz w:val="20"/>
        </w:rPr>
      </w:pPr>
    </w:p>
    <w:p w14:paraId="5F87232B" w14:textId="77777777" w:rsidR="00CC625C" w:rsidRPr="00C909B0" w:rsidRDefault="00CC625C" w:rsidP="00465EC3">
      <w:pPr>
        <w:rPr>
          <w:rFonts w:ascii="Garamond" w:hAnsi="Garamond"/>
          <w:sz w:val="22"/>
        </w:rPr>
      </w:pPr>
    </w:p>
    <w:p w14:paraId="5E5D0036" w14:textId="77777777" w:rsidR="00CC625C" w:rsidRPr="00C909B0" w:rsidRDefault="00CC625C" w:rsidP="00465EC3">
      <w:pPr>
        <w:pStyle w:val="Title"/>
        <w:tabs>
          <w:tab w:val="left" w:pos="2160"/>
          <w:tab w:val="left" w:pos="3510"/>
          <w:tab w:val="left" w:pos="4770"/>
          <w:tab w:val="left" w:pos="6030"/>
          <w:tab w:val="left" w:pos="7830"/>
        </w:tabs>
        <w:jc w:val="left"/>
        <w:rPr>
          <w:rFonts w:ascii="Garamond" w:hAnsi="Garamond"/>
          <w:kern w:val="0"/>
          <w:sz w:val="22"/>
        </w:rPr>
      </w:pPr>
    </w:p>
    <w:p w14:paraId="30DDFE6C" w14:textId="77777777" w:rsidR="00D40C61" w:rsidRDefault="00D40C61" w:rsidP="00465EC3">
      <w:pPr>
        <w:tabs>
          <w:tab w:val="left" w:pos="-720"/>
        </w:tabs>
        <w:suppressAutoHyphens/>
        <w:rPr>
          <w:rFonts w:ascii="Garamond" w:hAnsi="Garamond"/>
          <w:sz w:val="22"/>
        </w:rPr>
        <w:sectPr w:rsidR="00D40C61" w:rsidSect="00082EF1">
          <w:headerReference w:type="default" r:id="rId11"/>
          <w:footerReference w:type="default" r:id="rId12"/>
          <w:headerReference w:type="first" r:id="rId13"/>
          <w:footerReference w:type="first" r:id="rId14"/>
          <w:footnotePr>
            <w:numStart w:val="2"/>
          </w:footnotePr>
          <w:endnotePr>
            <w:numFmt w:val="decimal"/>
          </w:endnotePr>
          <w:pgSz w:w="12240" w:h="15840"/>
          <w:pgMar w:top="406" w:right="1440" w:bottom="1440" w:left="1440" w:header="720" w:footer="720" w:gutter="0"/>
          <w:paperSrc w:first="1" w:other="1"/>
          <w:cols w:space="720"/>
          <w:noEndnote/>
          <w:titlePg/>
        </w:sectPr>
      </w:pPr>
    </w:p>
    <w:p w14:paraId="4F7630CD" w14:textId="77777777" w:rsidR="00D40C61" w:rsidRPr="00C909B0" w:rsidRDefault="00D40C61" w:rsidP="00465EC3">
      <w:pPr>
        <w:tabs>
          <w:tab w:val="left" w:pos="-720"/>
        </w:tabs>
        <w:suppressAutoHyphens/>
        <w:rPr>
          <w:rFonts w:ascii="Garamond" w:hAnsi="Garamond"/>
          <w:spacing w:val="-2"/>
          <w:sz w:val="20"/>
        </w:rPr>
      </w:pPr>
    </w:p>
    <w:p w14:paraId="043B11D3" w14:textId="77777777" w:rsidR="00D40C61" w:rsidRPr="000F0A4D" w:rsidRDefault="00D40C61" w:rsidP="00D40C61">
      <w:pPr>
        <w:jc w:val="center"/>
        <w:rPr>
          <w:rFonts w:ascii="Garamond" w:hAnsi="Garamond"/>
          <w:b/>
          <w:sz w:val="22"/>
          <w:szCs w:val="22"/>
          <w:u w:val="single"/>
        </w:rPr>
      </w:pPr>
      <w:r w:rsidRPr="000F0A4D">
        <w:rPr>
          <w:rFonts w:ascii="Garamond" w:hAnsi="Garamond"/>
          <w:b/>
          <w:sz w:val="22"/>
          <w:szCs w:val="22"/>
          <w:u w:val="single"/>
        </w:rPr>
        <w:t>EXHIBIT 4</w:t>
      </w:r>
    </w:p>
    <w:p w14:paraId="2A64B610" w14:textId="77777777" w:rsidR="00D40C61" w:rsidRPr="000F0A4D" w:rsidRDefault="00D40C61" w:rsidP="00D40C61">
      <w:pPr>
        <w:jc w:val="center"/>
        <w:rPr>
          <w:rFonts w:ascii="Garamond" w:hAnsi="Garamond"/>
          <w:b/>
          <w:sz w:val="22"/>
          <w:szCs w:val="22"/>
        </w:rPr>
      </w:pPr>
      <w:r w:rsidRPr="000F0A4D">
        <w:rPr>
          <w:rFonts w:ascii="Garamond" w:hAnsi="Garamond"/>
          <w:b/>
          <w:sz w:val="22"/>
          <w:szCs w:val="22"/>
        </w:rPr>
        <w:t>SAMPLE CSU-001 – COST PLUS FIXED FEE</w:t>
      </w:r>
    </w:p>
    <w:p w14:paraId="1F3B8FB3" w14:textId="6E151988" w:rsidR="00D40C61" w:rsidRDefault="00C43745" w:rsidP="00D40C61">
      <w:pPr>
        <w:pStyle w:val="Footer"/>
        <w:spacing w:line="360" w:lineRule="auto"/>
        <w:rPr>
          <w:rFonts w:ascii="Garamond" w:hAnsi="Garamond"/>
          <w:sz w:val="18"/>
          <w:szCs w:val="18"/>
        </w:rPr>
      </w:pPr>
      <w:r w:rsidRPr="00FC37AE">
        <w:rPr>
          <w:noProof/>
        </w:rPr>
        <w:drawing>
          <wp:inline distT="0" distB="0" distL="0" distR="0" wp14:anchorId="36FFBBD8" wp14:editId="5C9227FE">
            <wp:extent cx="9006840" cy="5478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06840" cy="5478780"/>
                    </a:xfrm>
                    <a:prstGeom prst="rect">
                      <a:avLst/>
                    </a:prstGeom>
                    <a:noFill/>
                    <a:ln>
                      <a:noFill/>
                    </a:ln>
                  </pic:spPr>
                </pic:pic>
              </a:graphicData>
            </a:graphic>
          </wp:inline>
        </w:drawing>
      </w:r>
    </w:p>
    <w:p w14:paraId="4D025396" w14:textId="77777777" w:rsidR="00D40C61" w:rsidRDefault="00D40C61" w:rsidP="00D40C61">
      <w:pPr>
        <w:tabs>
          <w:tab w:val="left" w:pos="-720"/>
        </w:tabs>
        <w:suppressAutoHyphens/>
        <w:spacing w:line="240" w:lineRule="exact"/>
        <w:jc w:val="center"/>
        <w:rPr>
          <w:rFonts w:ascii="Garamond" w:hAnsi="Garamond"/>
          <w:b/>
          <w:sz w:val="20"/>
        </w:rPr>
        <w:sectPr w:rsidR="00D40C61" w:rsidSect="00082EF1">
          <w:pgSz w:w="15840" w:h="12240" w:orient="landscape"/>
          <w:pgMar w:top="720" w:right="720" w:bottom="720" w:left="720" w:header="720" w:footer="720" w:gutter="0"/>
          <w:cols w:space="720"/>
          <w:docGrid w:linePitch="360"/>
        </w:sectPr>
      </w:pPr>
    </w:p>
    <w:p w14:paraId="6D4D82AC" w14:textId="77777777" w:rsidR="00D40C61" w:rsidRPr="000F0A4D" w:rsidRDefault="00D40C61" w:rsidP="00D40C61">
      <w:pPr>
        <w:tabs>
          <w:tab w:val="left" w:pos="-720"/>
        </w:tabs>
        <w:suppressAutoHyphens/>
        <w:jc w:val="center"/>
        <w:rPr>
          <w:rFonts w:ascii="Garamond" w:hAnsi="Garamond"/>
          <w:b/>
          <w:sz w:val="22"/>
          <w:szCs w:val="22"/>
        </w:rPr>
      </w:pPr>
      <w:r w:rsidRPr="000F0A4D">
        <w:rPr>
          <w:rFonts w:ascii="Garamond" w:hAnsi="Garamond"/>
          <w:b/>
          <w:sz w:val="22"/>
          <w:szCs w:val="22"/>
        </w:rPr>
        <w:lastRenderedPageBreak/>
        <w:t>EXHIBIT 4</w:t>
      </w:r>
    </w:p>
    <w:p w14:paraId="519AF0E0" w14:textId="77777777" w:rsidR="00D40C61" w:rsidRDefault="00D40C61" w:rsidP="00D40C61">
      <w:pPr>
        <w:tabs>
          <w:tab w:val="left" w:pos="-720"/>
        </w:tabs>
        <w:suppressAutoHyphens/>
        <w:jc w:val="center"/>
        <w:rPr>
          <w:rFonts w:ascii="Garamond" w:hAnsi="Garamond"/>
          <w:sz w:val="20"/>
        </w:rPr>
      </w:pPr>
    </w:p>
    <w:p w14:paraId="4017ACE6" w14:textId="77777777" w:rsidR="00D40C61" w:rsidRPr="00FA4D08" w:rsidRDefault="00D40C61" w:rsidP="00D40C61">
      <w:pPr>
        <w:tabs>
          <w:tab w:val="left" w:pos="-720"/>
        </w:tabs>
        <w:suppressAutoHyphens/>
        <w:jc w:val="center"/>
        <w:rPr>
          <w:rFonts w:ascii="Garamond" w:hAnsi="Garamond"/>
          <w:b/>
          <w:sz w:val="20"/>
        </w:rPr>
      </w:pPr>
      <w:r w:rsidRPr="00FA4D08">
        <w:rPr>
          <w:rFonts w:ascii="Garamond" w:hAnsi="Garamond"/>
          <w:b/>
          <w:sz w:val="20"/>
        </w:rPr>
        <w:t>SAMPLE INVOICE</w:t>
      </w:r>
      <w:r>
        <w:rPr>
          <w:rFonts w:ascii="Garamond" w:hAnsi="Garamond"/>
          <w:b/>
          <w:sz w:val="20"/>
        </w:rPr>
        <w:t xml:space="preserve"> – COST PLUS FIXED FEE</w:t>
      </w:r>
    </w:p>
    <w:p w14:paraId="6750C021" w14:textId="77777777" w:rsidR="00D40C61" w:rsidRDefault="00D40C61" w:rsidP="00D40C61">
      <w:pPr>
        <w:tabs>
          <w:tab w:val="left" w:pos="-720"/>
        </w:tabs>
        <w:suppressAutoHyphens/>
        <w:jc w:val="both"/>
        <w:rPr>
          <w:rFonts w:ascii="Garamond" w:hAnsi="Garamond"/>
          <w:spacing w:val="-1"/>
          <w:sz w:val="20"/>
        </w:rPr>
      </w:pPr>
    </w:p>
    <w:p w14:paraId="1FE7A442" w14:textId="77777777" w:rsidR="00133653" w:rsidRPr="00133653" w:rsidRDefault="00133653" w:rsidP="00133653">
      <w:pPr>
        <w:tabs>
          <w:tab w:val="left" w:pos="-720"/>
        </w:tabs>
        <w:suppressAutoHyphens/>
        <w:jc w:val="both"/>
        <w:rPr>
          <w:rFonts w:ascii="Garamond" w:hAnsi="Garamond"/>
          <w:spacing w:val="-1"/>
          <w:sz w:val="20"/>
        </w:rPr>
      </w:pPr>
      <w:r w:rsidRPr="00133653">
        <w:rPr>
          <w:rFonts w:ascii="Garamond" w:hAnsi="Garamond"/>
          <w:spacing w:val="-1"/>
          <w:sz w:val="20"/>
        </w:rPr>
        <w:t>LOCAL PUBLIC AGENCY</w:t>
      </w:r>
    </w:p>
    <w:p w14:paraId="14952B88" w14:textId="77777777" w:rsidR="00133653" w:rsidRPr="00133653" w:rsidRDefault="00133653" w:rsidP="00133653">
      <w:pPr>
        <w:tabs>
          <w:tab w:val="left" w:pos="-720"/>
        </w:tabs>
        <w:suppressAutoHyphens/>
        <w:jc w:val="both"/>
        <w:rPr>
          <w:rFonts w:ascii="Garamond" w:hAnsi="Garamond"/>
          <w:spacing w:val="-1"/>
          <w:sz w:val="20"/>
        </w:rPr>
      </w:pPr>
      <w:r w:rsidRPr="00133653">
        <w:rPr>
          <w:rFonts w:ascii="Garamond" w:hAnsi="Garamond"/>
          <w:spacing w:val="-1"/>
          <w:sz w:val="20"/>
        </w:rPr>
        <w:t>ADDRESS</w:t>
      </w:r>
    </w:p>
    <w:p w14:paraId="39B3B2AF" w14:textId="77777777" w:rsidR="00133653" w:rsidRPr="00133653" w:rsidRDefault="00133653" w:rsidP="00133653">
      <w:pPr>
        <w:tabs>
          <w:tab w:val="left" w:pos="-720"/>
        </w:tabs>
        <w:suppressAutoHyphens/>
        <w:jc w:val="both"/>
        <w:rPr>
          <w:rFonts w:ascii="Garamond" w:hAnsi="Garamond"/>
          <w:spacing w:val="-1"/>
          <w:sz w:val="20"/>
        </w:rPr>
      </w:pPr>
      <w:r w:rsidRPr="00133653">
        <w:rPr>
          <w:rFonts w:ascii="Garamond" w:hAnsi="Garamond"/>
          <w:spacing w:val="-1"/>
          <w:sz w:val="20"/>
        </w:rPr>
        <w:t xml:space="preserve">CITY, STATE, ZIP CODE                                                           DATE:  </w:t>
      </w:r>
    </w:p>
    <w:p w14:paraId="3DDAB8D8" w14:textId="77777777" w:rsidR="00133653" w:rsidRPr="00133653" w:rsidRDefault="00133653" w:rsidP="00133653">
      <w:pPr>
        <w:tabs>
          <w:tab w:val="left" w:pos="-720"/>
        </w:tabs>
        <w:suppressAutoHyphens/>
        <w:jc w:val="both"/>
        <w:rPr>
          <w:rFonts w:ascii="Garamond" w:hAnsi="Garamond"/>
          <w:spacing w:val="-1"/>
          <w:sz w:val="20"/>
        </w:rPr>
      </w:pPr>
    </w:p>
    <w:p w14:paraId="0AF20512" w14:textId="77777777" w:rsidR="00133653" w:rsidRPr="00133653" w:rsidRDefault="00133653" w:rsidP="00133653">
      <w:pPr>
        <w:tabs>
          <w:tab w:val="left" w:pos="-720"/>
        </w:tabs>
        <w:suppressAutoHyphens/>
        <w:jc w:val="both"/>
        <w:rPr>
          <w:rFonts w:ascii="Garamond" w:hAnsi="Garamond"/>
          <w:spacing w:val="-1"/>
          <w:sz w:val="20"/>
        </w:rPr>
      </w:pPr>
      <w:r w:rsidRPr="00133653">
        <w:rPr>
          <w:rFonts w:ascii="Garamond" w:hAnsi="Garamond"/>
          <w:spacing w:val="-1"/>
          <w:sz w:val="20"/>
        </w:rPr>
        <w:t xml:space="preserve">ATTENTION:   ACCOUNTS PAYABLE </w:t>
      </w:r>
    </w:p>
    <w:p w14:paraId="01B94BC6" w14:textId="77777777" w:rsidR="00133653" w:rsidRPr="00133653" w:rsidRDefault="00133653" w:rsidP="00133653">
      <w:pPr>
        <w:tabs>
          <w:tab w:val="left" w:pos="-720"/>
        </w:tabs>
        <w:suppressAutoHyphens/>
        <w:jc w:val="both"/>
        <w:rPr>
          <w:rFonts w:ascii="Garamond" w:hAnsi="Garamond"/>
          <w:spacing w:val="-1"/>
          <w:sz w:val="20"/>
        </w:rPr>
      </w:pPr>
    </w:p>
    <w:p w14:paraId="3C9CA24D" w14:textId="77777777" w:rsidR="00133653" w:rsidRPr="00133653" w:rsidRDefault="00133653" w:rsidP="00133653">
      <w:pPr>
        <w:tabs>
          <w:tab w:val="left" w:pos="-720"/>
        </w:tabs>
        <w:suppressAutoHyphens/>
        <w:jc w:val="both"/>
        <w:rPr>
          <w:rFonts w:ascii="Garamond" w:hAnsi="Garamond"/>
          <w:spacing w:val="-1"/>
          <w:sz w:val="20"/>
        </w:rPr>
      </w:pPr>
      <w:r w:rsidRPr="00133653">
        <w:rPr>
          <w:rFonts w:ascii="Garamond" w:hAnsi="Garamond"/>
          <w:spacing w:val="-1"/>
          <w:sz w:val="20"/>
        </w:rPr>
        <w:t>INVOICE NO. 0000</w:t>
      </w:r>
    </w:p>
    <w:p w14:paraId="600B46BB" w14:textId="77777777" w:rsidR="00133653" w:rsidRPr="00133653" w:rsidRDefault="00133653" w:rsidP="00133653">
      <w:pPr>
        <w:tabs>
          <w:tab w:val="left" w:pos="-720"/>
        </w:tabs>
        <w:suppressAutoHyphens/>
        <w:jc w:val="both"/>
        <w:rPr>
          <w:rFonts w:ascii="Garamond" w:hAnsi="Garamond"/>
          <w:spacing w:val="-1"/>
          <w:sz w:val="20"/>
        </w:rPr>
      </w:pPr>
      <w:r w:rsidRPr="00133653">
        <w:rPr>
          <w:rFonts w:ascii="Garamond" w:hAnsi="Garamond"/>
          <w:spacing w:val="-1"/>
          <w:sz w:val="20"/>
        </w:rPr>
        <w:t xml:space="preserve">PERIOD          _____, 20__           THROUGH        ____, 20__ </w:t>
      </w:r>
    </w:p>
    <w:p w14:paraId="2BA54DD9" w14:textId="77777777" w:rsidR="00133653" w:rsidRPr="00133653" w:rsidRDefault="00133653" w:rsidP="00133653">
      <w:pPr>
        <w:tabs>
          <w:tab w:val="left" w:pos="-720"/>
        </w:tabs>
        <w:suppressAutoHyphens/>
        <w:jc w:val="both"/>
        <w:rPr>
          <w:rFonts w:ascii="Garamond" w:hAnsi="Garamond"/>
          <w:spacing w:val="-1"/>
          <w:sz w:val="20"/>
        </w:rPr>
      </w:pPr>
      <w:r w:rsidRPr="00133653">
        <w:rPr>
          <w:rFonts w:ascii="Garamond" w:hAnsi="Garamond"/>
          <w:spacing w:val="-1"/>
          <w:sz w:val="20"/>
        </w:rPr>
        <w:t xml:space="preserve">PROFESSIONAL SERVICES IN ACCORDANCE WITH </w:t>
      </w:r>
    </w:p>
    <w:p w14:paraId="7FA85678" w14:textId="77777777" w:rsidR="00133653" w:rsidRPr="00133653" w:rsidRDefault="00133653" w:rsidP="00133653">
      <w:pPr>
        <w:tabs>
          <w:tab w:val="left" w:pos="-720"/>
        </w:tabs>
        <w:suppressAutoHyphens/>
        <w:jc w:val="both"/>
        <w:rPr>
          <w:rFonts w:ascii="Garamond" w:hAnsi="Garamond"/>
          <w:spacing w:val="-1"/>
          <w:sz w:val="20"/>
        </w:rPr>
      </w:pPr>
      <w:r w:rsidRPr="00133653">
        <w:rPr>
          <w:rFonts w:ascii="Garamond" w:hAnsi="Garamond"/>
          <w:spacing w:val="-1"/>
          <w:sz w:val="20"/>
        </w:rPr>
        <w:t>CONTRACT DATED______________________________, 20__, AS RELATES TO</w:t>
      </w:r>
    </w:p>
    <w:p w14:paraId="780A3539" w14:textId="77777777" w:rsidR="00133653" w:rsidRPr="00133653" w:rsidRDefault="00133653" w:rsidP="00133653">
      <w:pPr>
        <w:tabs>
          <w:tab w:val="left" w:pos="-720"/>
        </w:tabs>
        <w:suppressAutoHyphens/>
        <w:jc w:val="both"/>
        <w:rPr>
          <w:rFonts w:ascii="Garamond" w:hAnsi="Garamond"/>
          <w:spacing w:val="-1"/>
          <w:sz w:val="20"/>
        </w:rPr>
      </w:pPr>
      <w:r w:rsidRPr="00133653">
        <w:rPr>
          <w:rFonts w:ascii="Garamond" w:hAnsi="Garamond"/>
          <w:spacing w:val="-1"/>
          <w:sz w:val="20"/>
        </w:rPr>
        <w:t>PROJECT NO. ___-___-____-____-____ IN___________ COUNTY, HIGHWAY______.</w:t>
      </w:r>
    </w:p>
    <w:p w14:paraId="3AA8C0D2" w14:textId="77777777" w:rsidR="00133653" w:rsidRPr="00133653" w:rsidRDefault="00133653" w:rsidP="00133653">
      <w:pPr>
        <w:tabs>
          <w:tab w:val="left" w:pos="-720"/>
        </w:tabs>
        <w:suppressAutoHyphens/>
        <w:jc w:val="both"/>
        <w:rPr>
          <w:rFonts w:ascii="Garamond" w:hAnsi="Garamond"/>
          <w:spacing w:val="-1"/>
          <w:sz w:val="20"/>
        </w:rPr>
      </w:pPr>
    </w:p>
    <w:p w14:paraId="76FA0E87" w14:textId="77777777" w:rsidR="00133653" w:rsidRPr="00133653" w:rsidRDefault="00133653" w:rsidP="00133653">
      <w:pPr>
        <w:tabs>
          <w:tab w:val="left" w:pos="-720"/>
        </w:tabs>
        <w:suppressAutoHyphens/>
        <w:jc w:val="both"/>
        <w:rPr>
          <w:rFonts w:ascii="Garamond" w:hAnsi="Garamond"/>
          <w:spacing w:val="-1"/>
          <w:sz w:val="20"/>
        </w:rPr>
      </w:pPr>
      <w:r w:rsidRPr="00133653">
        <w:rPr>
          <w:rFonts w:ascii="Garamond" w:hAnsi="Garamond"/>
          <w:spacing w:val="-1"/>
          <w:sz w:val="20"/>
        </w:rPr>
        <w:t>CONSULTANT:</w:t>
      </w:r>
    </w:p>
    <w:p w14:paraId="720C53DD" w14:textId="77777777" w:rsidR="00133653" w:rsidRPr="00133653" w:rsidRDefault="00133653" w:rsidP="00133653">
      <w:pPr>
        <w:tabs>
          <w:tab w:val="left" w:pos="-720"/>
        </w:tabs>
        <w:suppressAutoHyphens/>
        <w:jc w:val="both"/>
        <w:rPr>
          <w:rFonts w:ascii="Garamond" w:hAnsi="Garamond"/>
          <w:spacing w:val="-1"/>
          <w:sz w:val="20"/>
        </w:rPr>
      </w:pPr>
      <w:r w:rsidRPr="00133653">
        <w:rPr>
          <w:rFonts w:ascii="Garamond" w:hAnsi="Garamond"/>
          <w:spacing w:val="-1"/>
          <w:sz w:val="20"/>
        </w:rPr>
        <w:t>CUSTOMER NUMBER   0000000000              FILE NUMBER  000-000000</w:t>
      </w:r>
    </w:p>
    <w:p w14:paraId="5DFA4B2E" w14:textId="77777777" w:rsidR="00133653" w:rsidRPr="00133653" w:rsidRDefault="00133653" w:rsidP="00133653">
      <w:pPr>
        <w:tabs>
          <w:tab w:val="left" w:pos="-720"/>
        </w:tabs>
        <w:suppressAutoHyphens/>
        <w:jc w:val="both"/>
        <w:rPr>
          <w:rFonts w:ascii="Garamond" w:hAnsi="Garamond"/>
          <w:spacing w:val="-1"/>
          <w:sz w:val="20"/>
        </w:rPr>
      </w:pPr>
      <w:r w:rsidRPr="00133653">
        <w:rPr>
          <w:rFonts w:ascii="Garamond" w:hAnsi="Garamond"/>
          <w:spacing w:val="-1"/>
          <w:sz w:val="20"/>
        </w:rPr>
        <w:t>REPORT NUMBER:    000   through    000      FMS NUMBER  000000-000000LPA</w:t>
      </w:r>
    </w:p>
    <w:p w14:paraId="66231453" w14:textId="77777777" w:rsidR="00133653" w:rsidRPr="00133653" w:rsidRDefault="00133653" w:rsidP="00133653">
      <w:pPr>
        <w:tabs>
          <w:tab w:val="left" w:pos="-720"/>
        </w:tabs>
        <w:suppressAutoHyphens/>
        <w:jc w:val="both"/>
        <w:rPr>
          <w:rFonts w:ascii="Garamond" w:hAnsi="Garamond"/>
          <w:spacing w:val="-1"/>
          <w:sz w:val="20"/>
        </w:rPr>
      </w:pPr>
    </w:p>
    <w:p w14:paraId="6ACFB494" w14:textId="77777777" w:rsidR="00133653" w:rsidRPr="00133653" w:rsidRDefault="00133653" w:rsidP="00133653">
      <w:pPr>
        <w:tabs>
          <w:tab w:val="left" w:pos="-720"/>
        </w:tabs>
        <w:suppressAutoHyphens/>
        <w:jc w:val="both"/>
        <w:rPr>
          <w:rFonts w:ascii="Garamond" w:hAnsi="Garamond"/>
          <w:spacing w:val="-1"/>
          <w:sz w:val="20"/>
        </w:rPr>
      </w:pPr>
      <w:r w:rsidRPr="00133653">
        <w:rPr>
          <w:rFonts w:ascii="Garamond" w:hAnsi="Garamond"/>
          <w:spacing w:val="-1"/>
          <w:sz w:val="20"/>
        </w:rPr>
        <w:t xml:space="preserve">                                                                           </w:t>
      </w:r>
    </w:p>
    <w:p w14:paraId="3D4F7858" w14:textId="77777777" w:rsidR="00133653" w:rsidRPr="00133653" w:rsidRDefault="00133653" w:rsidP="00133653">
      <w:pPr>
        <w:tabs>
          <w:tab w:val="left" w:pos="-720"/>
        </w:tabs>
        <w:suppressAutoHyphens/>
        <w:jc w:val="both"/>
        <w:rPr>
          <w:rFonts w:ascii="Garamond" w:hAnsi="Garamond"/>
          <w:spacing w:val="-1"/>
          <w:sz w:val="20"/>
        </w:rPr>
      </w:pPr>
    </w:p>
    <w:p w14:paraId="2CC89512" w14:textId="77777777" w:rsidR="00133653" w:rsidRPr="00133653" w:rsidRDefault="00133653" w:rsidP="00133653">
      <w:pPr>
        <w:tabs>
          <w:tab w:val="left" w:pos="-720"/>
        </w:tabs>
        <w:suppressAutoHyphens/>
        <w:jc w:val="both"/>
        <w:rPr>
          <w:rFonts w:ascii="Garamond" w:hAnsi="Garamond"/>
          <w:spacing w:val="-1"/>
          <w:sz w:val="20"/>
        </w:rPr>
      </w:pPr>
      <w:r w:rsidRPr="00133653">
        <w:rPr>
          <w:rFonts w:ascii="Garamond" w:hAnsi="Garamond"/>
          <w:spacing w:val="-1"/>
          <w:sz w:val="20"/>
        </w:rPr>
        <w:tab/>
      </w:r>
      <w:r w:rsidRPr="00133653">
        <w:rPr>
          <w:rFonts w:ascii="Garamond" w:hAnsi="Garamond"/>
          <w:spacing w:val="-1"/>
          <w:sz w:val="20"/>
        </w:rPr>
        <w:tab/>
      </w:r>
      <w:r w:rsidRPr="00133653">
        <w:rPr>
          <w:rFonts w:ascii="Garamond" w:hAnsi="Garamond"/>
          <w:spacing w:val="-1"/>
          <w:sz w:val="20"/>
        </w:rPr>
        <w:tab/>
      </w:r>
      <w:r w:rsidRPr="00133653">
        <w:rPr>
          <w:rFonts w:ascii="Garamond" w:hAnsi="Garamond"/>
          <w:spacing w:val="-1"/>
          <w:sz w:val="20"/>
        </w:rPr>
        <w:tab/>
      </w:r>
      <w:r w:rsidRPr="00133653">
        <w:rPr>
          <w:rFonts w:ascii="Garamond" w:hAnsi="Garamond"/>
          <w:spacing w:val="-1"/>
          <w:sz w:val="20"/>
        </w:rPr>
        <w:tab/>
        <w:t xml:space="preserve">       CURRENT           PREVIOUS              TOTAL ALLOWED</w:t>
      </w:r>
    </w:p>
    <w:p w14:paraId="260BA9DC" w14:textId="77777777" w:rsidR="00133653" w:rsidRPr="00133653" w:rsidRDefault="00133653" w:rsidP="00133653">
      <w:pPr>
        <w:tabs>
          <w:tab w:val="left" w:pos="-720"/>
        </w:tabs>
        <w:suppressAutoHyphens/>
        <w:jc w:val="both"/>
        <w:rPr>
          <w:rFonts w:ascii="Garamond" w:hAnsi="Garamond"/>
          <w:spacing w:val="-1"/>
          <w:sz w:val="20"/>
        </w:rPr>
      </w:pPr>
      <w:r w:rsidRPr="00133653">
        <w:rPr>
          <w:rFonts w:ascii="Garamond" w:hAnsi="Garamond"/>
          <w:spacing w:val="-1"/>
          <w:sz w:val="20"/>
        </w:rPr>
        <w:t xml:space="preserve">                                                                                  PERIOD               ESTIMATE                    TO DATE_____       </w:t>
      </w:r>
    </w:p>
    <w:p w14:paraId="288019FD" w14:textId="77777777" w:rsidR="00133653" w:rsidRPr="00133653" w:rsidRDefault="00133653" w:rsidP="00133653">
      <w:pPr>
        <w:tabs>
          <w:tab w:val="left" w:pos="-720"/>
        </w:tabs>
        <w:suppressAutoHyphens/>
        <w:jc w:val="both"/>
        <w:rPr>
          <w:rFonts w:ascii="Garamond" w:hAnsi="Garamond"/>
          <w:spacing w:val="-1"/>
          <w:sz w:val="20"/>
        </w:rPr>
      </w:pPr>
    </w:p>
    <w:p w14:paraId="5571DA2C" w14:textId="77777777" w:rsidR="00133653" w:rsidRPr="00133653" w:rsidRDefault="00133653" w:rsidP="00133653">
      <w:pPr>
        <w:tabs>
          <w:tab w:val="left" w:pos="-720"/>
        </w:tabs>
        <w:suppressAutoHyphens/>
        <w:jc w:val="both"/>
        <w:rPr>
          <w:rFonts w:ascii="Garamond" w:hAnsi="Garamond"/>
          <w:spacing w:val="-1"/>
          <w:sz w:val="20"/>
        </w:rPr>
      </w:pPr>
      <w:r w:rsidRPr="00133653">
        <w:rPr>
          <w:rFonts w:ascii="Garamond" w:hAnsi="Garamond"/>
          <w:spacing w:val="-1"/>
          <w:sz w:val="20"/>
        </w:rPr>
        <w:t xml:space="preserve">                    DIRECT SALARIES</w:t>
      </w:r>
      <w:r w:rsidRPr="00133653">
        <w:rPr>
          <w:rFonts w:ascii="Garamond" w:hAnsi="Garamond"/>
          <w:spacing w:val="-1"/>
          <w:sz w:val="20"/>
        </w:rPr>
        <w:tab/>
      </w:r>
      <w:r w:rsidRPr="00133653">
        <w:rPr>
          <w:rFonts w:ascii="Garamond" w:hAnsi="Garamond"/>
          <w:spacing w:val="-1"/>
          <w:sz w:val="20"/>
        </w:rPr>
        <w:tab/>
      </w:r>
      <w:r w:rsidRPr="00133653">
        <w:rPr>
          <w:rFonts w:ascii="Garamond" w:hAnsi="Garamond"/>
          <w:spacing w:val="-1"/>
          <w:sz w:val="20"/>
        </w:rPr>
        <w:tab/>
        <w:t>$</w:t>
      </w:r>
      <w:r w:rsidRPr="00133653">
        <w:rPr>
          <w:rFonts w:ascii="Garamond" w:hAnsi="Garamond"/>
          <w:spacing w:val="-1"/>
          <w:sz w:val="20"/>
        </w:rPr>
        <w:tab/>
      </w:r>
      <w:r w:rsidRPr="00133653">
        <w:rPr>
          <w:rFonts w:ascii="Garamond" w:hAnsi="Garamond"/>
          <w:spacing w:val="-1"/>
          <w:sz w:val="20"/>
        </w:rPr>
        <w:tab/>
        <w:t>$</w:t>
      </w:r>
      <w:r w:rsidRPr="00133653">
        <w:rPr>
          <w:rFonts w:ascii="Garamond" w:hAnsi="Garamond"/>
          <w:spacing w:val="-1"/>
          <w:sz w:val="20"/>
        </w:rPr>
        <w:tab/>
      </w:r>
      <w:r w:rsidRPr="00133653">
        <w:rPr>
          <w:rFonts w:ascii="Garamond" w:hAnsi="Garamond"/>
          <w:spacing w:val="-1"/>
          <w:sz w:val="20"/>
        </w:rPr>
        <w:tab/>
      </w:r>
      <w:r w:rsidRPr="00133653">
        <w:rPr>
          <w:rFonts w:ascii="Garamond" w:hAnsi="Garamond"/>
          <w:spacing w:val="-1"/>
          <w:sz w:val="20"/>
        </w:rPr>
        <w:tab/>
        <w:t xml:space="preserve">$                </w:t>
      </w:r>
    </w:p>
    <w:p w14:paraId="0BCBACF8" w14:textId="77777777" w:rsidR="00133653" w:rsidRPr="00133653" w:rsidRDefault="00133653" w:rsidP="00133653">
      <w:pPr>
        <w:tabs>
          <w:tab w:val="left" w:pos="-720"/>
        </w:tabs>
        <w:suppressAutoHyphens/>
        <w:jc w:val="both"/>
        <w:rPr>
          <w:rFonts w:ascii="Garamond" w:hAnsi="Garamond"/>
          <w:spacing w:val="-1"/>
          <w:sz w:val="20"/>
        </w:rPr>
      </w:pPr>
      <w:r w:rsidRPr="00133653">
        <w:rPr>
          <w:rFonts w:ascii="Garamond" w:hAnsi="Garamond"/>
          <w:spacing w:val="-1"/>
          <w:sz w:val="20"/>
        </w:rPr>
        <w:t xml:space="preserve">               </w:t>
      </w:r>
    </w:p>
    <w:p w14:paraId="1FB7578C" w14:textId="77777777" w:rsidR="00133653" w:rsidRPr="00133653" w:rsidRDefault="00133653" w:rsidP="00133653">
      <w:pPr>
        <w:tabs>
          <w:tab w:val="left" w:pos="-720"/>
        </w:tabs>
        <w:suppressAutoHyphens/>
        <w:jc w:val="both"/>
        <w:rPr>
          <w:rFonts w:ascii="Garamond" w:hAnsi="Garamond"/>
          <w:spacing w:val="-1"/>
          <w:sz w:val="20"/>
        </w:rPr>
      </w:pPr>
      <w:r w:rsidRPr="00133653">
        <w:rPr>
          <w:rFonts w:ascii="Garamond" w:hAnsi="Garamond"/>
          <w:spacing w:val="-1"/>
          <w:sz w:val="20"/>
        </w:rPr>
        <w:tab/>
        <w:t>*   PAYROLL ADDITIVE (less FCCM)</w:t>
      </w:r>
      <w:r w:rsidRPr="00133653">
        <w:rPr>
          <w:rFonts w:ascii="Garamond" w:hAnsi="Garamond"/>
          <w:spacing w:val="-1"/>
          <w:sz w:val="20"/>
        </w:rPr>
        <w:tab/>
        <w:t>$</w:t>
      </w:r>
      <w:r w:rsidRPr="00133653">
        <w:rPr>
          <w:rFonts w:ascii="Garamond" w:hAnsi="Garamond"/>
          <w:spacing w:val="-1"/>
          <w:sz w:val="20"/>
        </w:rPr>
        <w:tab/>
      </w:r>
      <w:r w:rsidRPr="00133653">
        <w:rPr>
          <w:rFonts w:ascii="Garamond" w:hAnsi="Garamond"/>
          <w:spacing w:val="-1"/>
          <w:sz w:val="20"/>
        </w:rPr>
        <w:tab/>
        <w:t>$</w:t>
      </w:r>
      <w:r w:rsidRPr="00133653">
        <w:rPr>
          <w:rFonts w:ascii="Garamond" w:hAnsi="Garamond"/>
          <w:spacing w:val="-1"/>
          <w:sz w:val="20"/>
        </w:rPr>
        <w:tab/>
      </w:r>
      <w:r w:rsidRPr="00133653">
        <w:rPr>
          <w:rFonts w:ascii="Garamond" w:hAnsi="Garamond"/>
          <w:spacing w:val="-1"/>
          <w:sz w:val="20"/>
        </w:rPr>
        <w:tab/>
      </w:r>
      <w:r w:rsidRPr="00133653">
        <w:rPr>
          <w:rFonts w:ascii="Garamond" w:hAnsi="Garamond"/>
          <w:spacing w:val="-1"/>
          <w:sz w:val="20"/>
        </w:rPr>
        <w:tab/>
        <w:t>$</w:t>
      </w:r>
    </w:p>
    <w:p w14:paraId="57A66B34" w14:textId="77777777" w:rsidR="00133653" w:rsidRPr="00133653" w:rsidRDefault="00133653" w:rsidP="00133653">
      <w:pPr>
        <w:tabs>
          <w:tab w:val="left" w:pos="-720"/>
        </w:tabs>
        <w:suppressAutoHyphens/>
        <w:jc w:val="both"/>
        <w:rPr>
          <w:rFonts w:ascii="Garamond" w:hAnsi="Garamond"/>
          <w:spacing w:val="-1"/>
          <w:sz w:val="20"/>
        </w:rPr>
      </w:pPr>
      <w:r w:rsidRPr="00133653">
        <w:rPr>
          <w:rFonts w:ascii="Garamond" w:hAnsi="Garamond"/>
          <w:spacing w:val="-1"/>
          <w:sz w:val="20"/>
        </w:rPr>
        <w:tab/>
      </w:r>
    </w:p>
    <w:p w14:paraId="266B7F76" w14:textId="77777777" w:rsidR="00133653" w:rsidRPr="00133653" w:rsidRDefault="00133653" w:rsidP="00133653">
      <w:pPr>
        <w:tabs>
          <w:tab w:val="left" w:pos="-720"/>
        </w:tabs>
        <w:suppressAutoHyphens/>
        <w:jc w:val="both"/>
        <w:rPr>
          <w:rFonts w:ascii="Garamond" w:hAnsi="Garamond"/>
          <w:spacing w:val="-1"/>
          <w:sz w:val="20"/>
        </w:rPr>
      </w:pPr>
      <w:r w:rsidRPr="00133653">
        <w:rPr>
          <w:rFonts w:ascii="Garamond" w:hAnsi="Garamond"/>
          <w:spacing w:val="-1"/>
          <w:sz w:val="20"/>
        </w:rPr>
        <w:tab/>
        <w:t xml:space="preserve">     FIXED FEE                              </w:t>
      </w:r>
    </w:p>
    <w:p w14:paraId="050595FB" w14:textId="77777777" w:rsidR="00133653" w:rsidRPr="00133653" w:rsidRDefault="00133653" w:rsidP="00133653">
      <w:pPr>
        <w:tabs>
          <w:tab w:val="left" w:pos="-720"/>
        </w:tabs>
        <w:suppressAutoHyphens/>
        <w:jc w:val="both"/>
        <w:rPr>
          <w:rFonts w:ascii="Garamond" w:hAnsi="Garamond"/>
          <w:spacing w:val="-1"/>
          <w:sz w:val="20"/>
        </w:rPr>
      </w:pPr>
      <w:r w:rsidRPr="00133653">
        <w:rPr>
          <w:rFonts w:ascii="Garamond" w:hAnsi="Garamond"/>
          <w:spacing w:val="-1"/>
          <w:sz w:val="20"/>
        </w:rPr>
        <w:t xml:space="preserve">                      (% complete X total fee less amounts</w:t>
      </w:r>
      <w:r w:rsidRPr="00133653">
        <w:rPr>
          <w:rFonts w:ascii="Garamond" w:hAnsi="Garamond"/>
          <w:spacing w:val="-1"/>
          <w:sz w:val="20"/>
        </w:rPr>
        <w:tab/>
        <w:t>$</w:t>
      </w:r>
      <w:r w:rsidRPr="00133653">
        <w:rPr>
          <w:rFonts w:ascii="Garamond" w:hAnsi="Garamond"/>
          <w:spacing w:val="-1"/>
          <w:sz w:val="20"/>
        </w:rPr>
        <w:tab/>
      </w:r>
      <w:r w:rsidRPr="00133653">
        <w:rPr>
          <w:rFonts w:ascii="Garamond" w:hAnsi="Garamond"/>
          <w:spacing w:val="-1"/>
          <w:sz w:val="20"/>
        </w:rPr>
        <w:tab/>
        <w:t>$</w:t>
      </w:r>
      <w:r w:rsidRPr="00133653">
        <w:rPr>
          <w:rFonts w:ascii="Garamond" w:hAnsi="Garamond"/>
          <w:spacing w:val="-1"/>
          <w:sz w:val="20"/>
        </w:rPr>
        <w:tab/>
      </w:r>
      <w:r w:rsidRPr="00133653">
        <w:rPr>
          <w:rFonts w:ascii="Garamond" w:hAnsi="Garamond"/>
          <w:spacing w:val="-1"/>
          <w:sz w:val="20"/>
        </w:rPr>
        <w:tab/>
      </w:r>
      <w:r w:rsidRPr="00133653">
        <w:rPr>
          <w:rFonts w:ascii="Garamond" w:hAnsi="Garamond"/>
          <w:spacing w:val="-1"/>
          <w:sz w:val="20"/>
        </w:rPr>
        <w:tab/>
        <w:t>$</w:t>
      </w:r>
    </w:p>
    <w:p w14:paraId="425775EE" w14:textId="77777777" w:rsidR="00133653" w:rsidRPr="00133653" w:rsidRDefault="00133653" w:rsidP="00133653">
      <w:pPr>
        <w:tabs>
          <w:tab w:val="left" w:pos="-720"/>
        </w:tabs>
        <w:suppressAutoHyphens/>
        <w:jc w:val="both"/>
        <w:rPr>
          <w:rFonts w:ascii="Garamond" w:hAnsi="Garamond"/>
          <w:spacing w:val="-1"/>
          <w:sz w:val="20"/>
        </w:rPr>
      </w:pPr>
      <w:r w:rsidRPr="00133653">
        <w:rPr>
          <w:rFonts w:ascii="Garamond" w:hAnsi="Garamond"/>
          <w:spacing w:val="-1"/>
          <w:sz w:val="20"/>
        </w:rPr>
        <w:tab/>
        <w:t xml:space="preserve">       previously paid – not to exceed 75%)      </w:t>
      </w:r>
      <w:r w:rsidRPr="00133653">
        <w:rPr>
          <w:rFonts w:ascii="Garamond" w:hAnsi="Garamond"/>
          <w:spacing w:val="-1"/>
          <w:sz w:val="20"/>
        </w:rPr>
        <w:tab/>
      </w:r>
    </w:p>
    <w:p w14:paraId="30540AB2" w14:textId="77777777" w:rsidR="00133653" w:rsidRPr="00133653" w:rsidRDefault="00133653" w:rsidP="00133653">
      <w:pPr>
        <w:tabs>
          <w:tab w:val="left" w:pos="-720"/>
        </w:tabs>
        <w:suppressAutoHyphens/>
        <w:jc w:val="both"/>
        <w:rPr>
          <w:rFonts w:ascii="Garamond" w:hAnsi="Garamond"/>
          <w:spacing w:val="-1"/>
          <w:sz w:val="20"/>
        </w:rPr>
      </w:pPr>
      <w:r w:rsidRPr="00133653">
        <w:rPr>
          <w:rFonts w:ascii="Garamond" w:hAnsi="Garamond"/>
          <w:spacing w:val="-1"/>
          <w:sz w:val="20"/>
        </w:rPr>
        <w:t xml:space="preserve">            </w:t>
      </w:r>
    </w:p>
    <w:p w14:paraId="232B2356" w14:textId="77777777" w:rsidR="00133653" w:rsidRPr="00133653" w:rsidRDefault="00133653" w:rsidP="00133653">
      <w:pPr>
        <w:tabs>
          <w:tab w:val="left" w:pos="-720"/>
        </w:tabs>
        <w:suppressAutoHyphens/>
        <w:jc w:val="both"/>
        <w:rPr>
          <w:rFonts w:ascii="Garamond" w:hAnsi="Garamond"/>
          <w:spacing w:val="-1"/>
          <w:sz w:val="20"/>
        </w:rPr>
      </w:pPr>
      <w:r w:rsidRPr="00133653">
        <w:rPr>
          <w:rFonts w:ascii="Garamond" w:hAnsi="Garamond"/>
          <w:spacing w:val="-1"/>
          <w:sz w:val="20"/>
        </w:rPr>
        <w:tab/>
        <w:t xml:space="preserve">  PAYROLL ADDITIVE w/ FCCM only</w:t>
      </w:r>
      <w:r w:rsidRPr="00133653">
        <w:rPr>
          <w:rFonts w:ascii="Garamond" w:hAnsi="Garamond"/>
          <w:spacing w:val="-1"/>
          <w:sz w:val="20"/>
        </w:rPr>
        <w:tab/>
        <w:t>$</w:t>
      </w:r>
      <w:r w:rsidRPr="00133653">
        <w:rPr>
          <w:rFonts w:ascii="Garamond" w:hAnsi="Garamond"/>
          <w:spacing w:val="-1"/>
          <w:sz w:val="20"/>
        </w:rPr>
        <w:tab/>
      </w:r>
      <w:r w:rsidRPr="00133653">
        <w:rPr>
          <w:rFonts w:ascii="Garamond" w:hAnsi="Garamond"/>
          <w:spacing w:val="-1"/>
          <w:sz w:val="20"/>
        </w:rPr>
        <w:tab/>
        <w:t>$</w:t>
      </w:r>
      <w:r w:rsidRPr="00133653">
        <w:rPr>
          <w:rFonts w:ascii="Garamond" w:hAnsi="Garamond"/>
          <w:spacing w:val="-1"/>
          <w:sz w:val="20"/>
        </w:rPr>
        <w:tab/>
      </w:r>
      <w:r w:rsidRPr="00133653">
        <w:rPr>
          <w:rFonts w:ascii="Garamond" w:hAnsi="Garamond"/>
          <w:spacing w:val="-1"/>
          <w:sz w:val="20"/>
        </w:rPr>
        <w:tab/>
      </w:r>
      <w:r w:rsidRPr="00133653">
        <w:rPr>
          <w:rFonts w:ascii="Garamond" w:hAnsi="Garamond"/>
          <w:spacing w:val="-1"/>
          <w:sz w:val="20"/>
        </w:rPr>
        <w:tab/>
        <w:t>$</w:t>
      </w:r>
    </w:p>
    <w:p w14:paraId="48F75775" w14:textId="77777777" w:rsidR="00133653" w:rsidRPr="00133653" w:rsidRDefault="00133653" w:rsidP="00133653">
      <w:pPr>
        <w:tabs>
          <w:tab w:val="left" w:pos="-720"/>
        </w:tabs>
        <w:suppressAutoHyphens/>
        <w:jc w:val="both"/>
        <w:rPr>
          <w:rFonts w:ascii="Garamond" w:hAnsi="Garamond"/>
          <w:spacing w:val="-1"/>
          <w:sz w:val="20"/>
        </w:rPr>
      </w:pPr>
      <w:r w:rsidRPr="00133653">
        <w:rPr>
          <w:rFonts w:ascii="Garamond" w:hAnsi="Garamond"/>
          <w:spacing w:val="-1"/>
          <w:sz w:val="20"/>
        </w:rPr>
        <w:tab/>
      </w:r>
    </w:p>
    <w:p w14:paraId="53E30CB4" w14:textId="77777777" w:rsidR="00133653" w:rsidRPr="00133653" w:rsidRDefault="00133653" w:rsidP="00133653">
      <w:pPr>
        <w:tabs>
          <w:tab w:val="left" w:pos="-720"/>
        </w:tabs>
        <w:suppressAutoHyphens/>
        <w:jc w:val="both"/>
        <w:rPr>
          <w:rFonts w:ascii="Garamond" w:hAnsi="Garamond"/>
          <w:spacing w:val="-1"/>
          <w:sz w:val="20"/>
        </w:rPr>
      </w:pPr>
      <w:r w:rsidRPr="00133653">
        <w:rPr>
          <w:rFonts w:ascii="Garamond" w:hAnsi="Garamond"/>
          <w:spacing w:val="-1"/>
          <w:sz w:val="20"/>
        </w:rPr>
        <w:tab/>
        <w:t>** DIRECT COSTS</w:t>
      </w:r>
      <w:r w:rsidRPr="00133653">
        <w:rPr>
          <w:rFonts w:ascii="Garamond" w:hAnsi="Garamond"/>
          <w:spacing w:val="-1"/>
          <w:sz w:val="20"/>
        </w:rPr>
        <w:tab/>
      </w:r>
      <w:r w:rsidRPr="00133653">
        <w:rPr>
          <w:rFonts w:ascii="Garamond" w:hAnsi="Garamond"/>
          <w:spacing w:val="-1"/>
          <w:sz w:val="20"/>
        </w:rPr>
        <w:tab/>
      </w:r>
      <w:r w:rsidRPr="00133653">
        <w:rPr>
          <w:rFonts w:ascii="Garamond" w:hAnsi="Garamond"/>
          <w:spacing w:val="-1"/>
          <w:sz w:val="20"/>
        </w:rPr>
        <w:tab/>
        <w:t>$</w:t>
      </w:r>
      <w:r w:rsidRPr="00133653">
        <w:rPr>
          <w:rFonts w:ascii="Garamond" w:hAnsi="Garamond"/>
          <w:spacing w:val="-1"/>
          <w:sz w:val="20"/>
        </w:rPr>
        <w:tab/>
      </w:r>
      <w:r w:rsidRPr="00133653">
        <w:rPr>
          <w:rFonts w:ascii="Garamond" w:hAnsi="Garamond"/>
          <w:spacing w:val="-1"/>
          <w:sz w:val="20"/>
        </w:rPr>
        <w:tab/>
        <w:t>$</w:t>
      </w:r>
      <w:r w:rsidRPr="00133653">
        <w:rPr>
          <w:rFonts w:ascii="Garamond" w:hAnsi="Garamond"/>
          <w:spacing w:val="-1"/>
          <w:sz w:val="20"/>
        </w:rPr>
        <w:tab/>
      </w:r>
      <w:r w:rsidRPr="00133653">
        <w:rPr>
          <w:rFonts w:ascii="Garamond" w:hAnsi="Garamond"/>
          <w:spacing w:val="-1"/>
          <w:sz w:val="20"/>
        </w:rPr>
        <w:tab/>
      </w:r>
      <w:r w:rsidRPr="00133653">
        <w:rPr>
          <w:rFonts w:ascii="Garamond" w:hAnsi="Garamond"/>
          <w:spacing w:val="-1"/>
          <w:sz w:val="20"/>
        </w:rPr>
        <w:tab/>
        <w:t>$</w:t>
      </w:r>
    </w:p>
    <w:p w14:paraId="486B3021" w14:textId="77777777" w:rsidR="00133653" w:rsidRPr="00133653" w:rsidRDefault="00133653" w:rsidP="00133653">
      <w:pPr>
        <w:tabs>
          <w:tab w:val="left" w:pos="-720"/>
        </w:tabs>
        <w:suppressAutoHyphens/>
        <w:jc w:val="both"/>
        <w:rPr>
          <w:rFonts w:ascii="Garamond" w:hAnsi="Garamond"/>
          <w:spacing w:val="-1"/>
          <w:sz w:val="20"/>
        </w:rPr>
      </w:pPr>
      <w:r w:rsidRPr="00133653">
        <w:rPr>
          <w:rFonts w:ascii="Garamond" w:hAnsi="Garamond"/>
          <w:spacing w:val="-1"/>
          <w:sz w:val="20"/>
        </w:rPr>
        <w:tab/>
      </w:r>
    </w:p>
    <w:p w14:paraId="53223A8D" w14:textId="77777777" w:rsidR="00133653" w:rsidRPr="00133653" w:rsidRDefault="00133653" w:rsidP="00133653">
      <w:pPr>
        <w:tabs>
          <w:tab w:val="left" w:pos="-720"/>
        </w:tabs>
        <w:suppressAutoHyphens/>
        <w:jc w:val="both"/>
        <w:rPr>
          <w:rFonts w:ascii="Garamond" w:hAnsi="Garamond"/>
          <w:spacing w:val="-1"/>
          <w:sz w:val="20"/>
        </w:rPr>
      </w:pPr>
      <w:r w:rsidRPr="00133653">
        <w:rPr>
          <w:rFonts w:ascii="Garamond" w:hAnsi="Garamond"/>
          <w:spacing w:val="-1"/>
          <w:sz w:val="20"/>
        </w:rPr>
        <w:t xml:space="preserve">                    PROJECT TOTAL</w:t>
      </w:r>
      <w:r w:rsidRPr="00133653">
        <w:rPr>
          <w:rFonts w:ascii="Garamond" w:hAnsi="Garamond"/>
          <w:spacing w:val="-1"/>
          <w:sz w:val="20"/>
        </w:rPr>
        <w:tab/>
      </w:r>
      <w:r w:rsidRPr="00133653">
        <w:rPr>
          <w:rFonts w:ascii="Garamond" w:hAnsi="Garamond"/>
          <w:spacing w:val="-1"/>
          <w:sz w:val="20"/>
        </w:rPr>
        <w:tab/>
      </w:r>
      <w:r w:rsidRPr="00133653">
        <w:rPr>
          <w:rFonts w:ascii="Garamond" w:hAnsi="Garamond"/>
          <w:spacing w:val="-1"/>
          <w:sz w:val="20"/>
        </w:rPr>
        <w:tab/>
        <w:t>$</w:t>
      </w:r>
      <w:r w:rsidRPr="00133653">
        <w:rPr>
          <w:rFonts w:ascii="Garamond" w:hAnsi="Garamond"/>
          <w:spacing w:val="-1"/>
          <w:sz w:val="20"/>
        </w:rPr>
        <w:tab/>
      </w:r>
      <w:r w:rsidRPr="00133653">
        <w:rPr>
          <w:rFonts w:ascii="Garamond" w:hAnsi="Garamond"/>
          <w:spacing w:val="-1"/>
          <w:sz w:val="20"/>
        </w:rPr>
        <w:tab/>
        <w:t>$</w:t>
      </w:r>
      <w:r w:rsidRPr="00133653">
        <w:rPr>
          <w:rFonts w:ascii="Garamond" w:hAnsi="Garamond"/>
          <w:spacing w:val="-1"/>
          <w:sz w:val="20"/>
        </w:rPr>
        <w:tab/>
      </w:r>
      <w:r w:rsidRPr="00133653">
        <w:rPr>
          <w:rFonts w:ascii="Garamond" w:hAnsi="Garamond"/>
          <w:spacing w:val="-1"/>
          <w:sz w:val="20"/>
        </w:rPr>
        <w:tab/>
      </w:r>
      <w:r w:rsidRPr="00133653">
        <w:rPr>
          <w:rFonts w:ascii="Garamond" w:hAnsi="Garamond"/>
          <w:spacing w:val="-1"/>
          <w:sz w:val="20"/>
        </w:rPr>
        <w:tab/>
        <w:t xml:space="preserve">$                        </w:t>
      </w:r>
    </w:p>
    <w:p w14:paraId="632D27E2" w14:textId="77777777" w:rsidR="00133653" w:rsidRPr="00133653" w:rsidRDefault="00133653" w:rsidP="00133653">
      <w:pPr>
        <w:tabs>
          <w:tab w:val="left" w:pos="-720"/>
        </w:tabs>
        <w:suppressAutoHyphens/>
        <w:jc w:val="both"/>
        <w:rPr>
          <w:rFonts w:ascii="Garamond" w:hAnsi="Garamond"/>
          <w:spacing w:val="-1"/>
          <w:sz w:val="20"/>
        </w:rPr>
      </w:pPr>
      <w:r w:rsidRPr="00133653">
        <w:rPr>
          <w:rFonts w:ascii="Garamond" w:hAnsi="Garamond"/>
          <w:spacing w:val="-1"/>
          <w:sz w:val="20"/>
        </w:rPr>
        <w:t xml:space="preserve">        </w:t>
      </w:r>
    </w:p>
    <w:p w14:paraId="5660022F" w14:textId="77777777" w:rsidR="00133653" w:rsidRPr="00133653" w:rsidRDefault="00133653" w:rsidP="00133653">
      <w:pPr>
        <w:tabs>
          <w:tab w:val="left" w:pos="-720"/>
        </w:tabs>
        <w:suppressAutoHyphens/>
        <w:jc w:val="both"/>
        <w:rPr>
          <w:rFonts w:ascii="Garamond" w:hAnsi="Garamond"/>
          <w:spacing w:val="-1"/>
          <w:sz w:val="20"/>
        </w:rPr>
      </w:pPr>
      <w:r w:rsidRPr="00133653">
        <w:rPr>
          <w:rFonts w:ascii="Garamond" w:hAnsi="Garamond"/>
          <w:spacing w:val="-1"/>
          <w:sz w:val="20"/>
        </w:rPr>
        <w:t xml:space="preserve">                   AMOUNT DUE THIS INVOICE:</w:t>
      </w:r>
      <w:r w:rsidRPr="00133653">
        <w:rPr>
          <w:rFonts w:ascii="Garamond" w:hAnsi="Garamond"/>
          <w:spacing w:val="-1"/>
          <w:sz w:val="20"/>
        </w:rPr>
        <w:tab/>
        <w:t>$</w:t>
      </w:r>
      <w:r w:rsidRPr="00133653">
        <w:rPr>
          <w:rFonts w:ascii="Garamond" w:hAnsi="Garamond"/>
          <w:spacing w:val="-1"/>
          <w:sz w:val="20"/>
        </w:rPr>
        <w:tab/>
      </w:r>
      <w:r w:rsidRPr="00133653">
        <w:rPr>
          <w:rFonts w:ascii="Garamond" w:hAnsi="Garamond"/>
          <w:spacing w:val="-1"/>
          <w:sz w:val="20"/>
        </w:rPr>
        <w:tab/>
        <w:t>$</w:t>
      </w:r>
      <w:r w:rsidRPr="00133653">
        <w:rPr>
          <w:rFonts w:ascii="Garamond" w:hAnsi="Garamond"/>
          <w:spacing w:val="-1"/>
          <w:sz w:val="20"/>
        </w:rPr>
        <w:tab/>
      </w:r>
      <w:r w:rsidRPr="00133653">
        <w:rPr>
          <w:rFonts w:ascii="Garamond" w:hAnsi="Garamond"/>
          <w:spacing w:val="-1"/>
          <w:sz w:val="20"/>
        </w:rPr>
        <w:tab/>
      </w:r>
      <w:r w:rsidRPr="00133653">
        <w:rPr>
          <w:rFonts w:ascii="Garamond" w:hAnsi="Garamond"/>
          <w:spacing w:val="-1"/>
          <w:sz w:val="20"/>
        </w:rPr>
        <w:tab/>
        <w:t>$</w:t>
      </w:r>
    </w:p>
    <w:p w14:paraId="3C40B34B" w14:textId="77777777" w:rsidR="00133653" w:rsidRPr="00133653" w:rsidRDefault="00133653" w:rsidP="00133653">
      <w:pPr>
        <w:tabs>
          <w:tab w:val="left" w:pos="-720"/>
        </w:tabs>
        <w:suppressAutoHyphens/>
        <w:jc w:val="both"/>
        <w:rPr>
          <w:rFonts w:ascii="Garamond" w:hAnsi="Garamond"/>
          <w:spacing w:val="-1"/>
          <w:sz w:val="20"/>
        </w:rPr>
      </w:pPr>
      <w:r w:rsidRPr="00133653">
        <w:rPr>
          <w:rFonts w:ascii="Garamond" w:hAnsi="Garamond"/>
          <w:spacing w:val="-1"/>
          <w:sz w:val="20"/>
        </w:rPr>
        <w:t xml:space="preserve">     </w:t>
      </w:r>
    </w:p>
    <w:p w14:paraId="192B2581" w14:textId="77777777" w:rsidR="00133653" w:rsidRPr="00133653" w:rsidRDefault="00133653" w:rsidP="00133653">
      <w:pPr>
        <w:tabs>
          <w:tab w:val="left" w:pos="-720"/>
        </w:tabs>
        <w:suppressAutoHyphens/>
        <w:jc w:val="both"/>
        <w:rPr>
          <w:rFonts w:ascii="Garamond" w:hAnsi="Garamond"/>
          <w:spacing w:val="-1"/>
          <w:sz w:val="20"/>
        </w:rPr>
      </w:pPr>
    </w:p>
    <w:p w14:paraId="274A96DD" w14:textId="77777777" w:rsidR="00133653" w:rsidRPr="00133653" w:rsidRDefault="00133653" w:rsidP="00133653">
      <w:pPr>
        <w:tabs>
          <w:tab w:val="left" w:pos="-720"/>
        </w:tabs>
        <w:suppressAutoHyphens/>
        <w:jc w:val="both"/>
        <w:rPr>
          <w:rFonts w:ascii="Garamond" w:hAnsi="Garamond"/>
          <w:spacing w:val="-1"/>
          <w:sz w:val="20"/>
        </w:rPr>
      </w:pPr>
      <w:r w:rsidRPr="00133653">
        <w:rPr>
          <w:rFonts w:ascii="Garamond" w:hAnsi="Garamond"/>
          <w:spacing w:val="-1"/>
          <w:sz w:val="20"/>
        </w:rPr>
        <w:t xml:space="preserve">           NOTE:</w:t>
      </w:r>
    </w:p>
    <w:p w14:paraId="738A5D52" w14:textId="77777777" w:rsidR="00133653" w:rsidRPr="00133653" w:rsidRDefault="00133653" w:rsidP="00133653">
      <w:pPr>
        <w:tabs>
          <w:tab w:val="left" w:pos="-720"/>
        </w:tabs>
        <w:suppressAutoHyphens/>
        <w:jc w:val="both"/>
        <w:rPr>
          <w:rFonts w:ascii="Garamond" w:hAnsi="Garamond"/>
          <w:spacing w:val="-1"/>
          <w:sz w:val="20"/>
        </w:rPr>
      </w:pPr>
      <w:r w:rsidRPr="00133653">
        <w:rPr>
          <w:rFonts w:ascii="Garamond" w:hAnsi="Garamond"/>
          <w:spacing w:val="-1"/>
          <w:sz w:val="20"/>
        </w:rPr>
        <w:t xml:space="preserve">              1. *    </w:t>
      </w:r>
      <w:r w:rsidRPr="00133653">
        <w:rPr>
          <w:rFonts w:ascii="Garamond" w:hAnsi="Garamond"/>
          <w:spacing w:val="-1"/>
          <w:sz w:val="20"/>
        </w:rPr>
        <w:tab/>
        <w:t xml:space="preserve">PAYROLL ADDITIVES (INCLUDING ALL FRINGE BENEFITS &amp; OVERHEAD-)          </w:t>
      </w:r>
    </w:p>
    <w:p w14:paraId="1E2B061B" w14:textId="77777777" w:rsidR="00133653" w:rsidRPr="00133653" w:rsidRDefault="00133653" w:rsidP="00133653">
      <w:pPr>
        <w:tabs>
          <w:tab w:val="left" w:pos="-720"/>
        </w:tabs>
        <w:suppressAutoHyphens/>
        <w:jc w:val="both"/>
        <w:rPr>
          <w:rFonts w:ascii="Garamond" w:hAnsi="Garamond"/>
          <w:spacing w:val="-1"/>
          <w:sz w:val="20"/>
        </w:rPr>
      </w:pPr>
      <w:r w:rsidRPr="00133653">
        <w:rPr>
          <w:rFonts w:ascii="Garamond" w:hAnsi="Garamond"/>
          <w:spacing w:val="-1"/>
          <w:sz w:val="20"/>
        </w:rPr>
        <w:t xml:space="preserve">              2. **  </w:t>
      </w:r>
      <w:r w:rsidRPr="00133653">
        <w:rPr>
          <w:rFonts w:ascii="Garamond" w:hAnsi="Garamond"/>
          <w:spacing w:val="-1"/>
          <w:sz w:val="20"/>
        </w:rPr>
        <w:tab/>
        <w:t xml:space="preserve">DIRECT COSTS (ATTACH SUPPORTING DATA) </w:t>
      </w:r>
    </w:p>
    <w:p w14:paraId="5FCC0E6A" w14:textId="30FE8C2E" w:rsidR="00D40C61" w:rsidRPr="00175DEA" w:rsidRDefault="00133653" w:rsidP="00D40C61">
      <w:pPr>
        <w:tabs>
          <w:tab w:val="left" w:pos="-720"/>
        </w:tabs>
        <w:suppressAutoHyphens/>
        <w:ind w:left="1440" w:hanging="1440"/>
        <w:jc w:val="both"/>
        <w:rPr>
          <w:rFonts w:ascii="Garamond" w:hAnsi="Garamond"/>
          <w:spacing w:val="-2"/>
          <w:sz w:val="20"/>
        </w:rPr>
      </w:pPr>
      <w:r w:rsidRPr="00133653">
        <w:rPr>
          <w:rFonts w:ascii="Garamond" w:hAnsi="Garamond"/>
          <w:spacing w:val="-1"/>
          <w:sz w:val="20"/>
        </w:rPr>
        <w:t xml:space="preserve">              3.      </w:t>
      </w:r>
      <w:r w:rsidRPr="00133653">
        <w:rPr>
          <w:rFonts w:ascii="Garamond" w:hAnsi="Garamond"/>
          <w:spacing w:val="-1"/>
          <w:sz w:val="20"/>
        </w:rPr>
        <w:tab/>
        <w:t xml:space="preserve">THE CONSULTANT MAY USE ITS OWN INVOICE FORM SO LONG AS IT HAS BEEN APPROVED. PRIOR TO SUBMISSION BY THE CONSULTANT SAID FORM SHOULD, AT A MINIMUM, CONTAIN THE ABOVE INFORMATION </w:t>
      </w:r>
      <w:r w:rsidR="00D40C61" w:rsidRPr="00175DEA">
        <w:rPr>
          <w:rFonts w:ascii="Garamond" w:hAnsi="Garamond"/>
          <w:spacing w:val="-2"/>
          <w:sz w:val="20"/>
        </w:rPr>
        <w:t xml:space="preserve"> </w:t>
      </w:r>
    </w:p>
    <w:p w14:paraId="3251F018" w14:textId="77777777" w:rsidR="00D40C61" w:rsidRDefault="00D40C61" w:rsidP="00D40C61"/>
    <w:p w14:paraId="0C749EAA" w14:textId="77777777" w:rsidR="00D40C61" w:rsidRDefault="00D40C61" w:rsidP="00D40C61"/>
    <w:p w14:paraId="70F7A058" w14:textId="77777777" w:rsidR="00D40C61" w:rsidRDefault="00D40C61" w:rsidP="00D40C61">
      <w:pPr>
        <w:pStyle w:val="Footer"/>
        <w:spacing w:line="360" w:lineRule="auto"/>
        <w:rPr>
          <w:rFonts w:ascii="Garamond" w:hAnsi="Garamond"/>
          <w:sz w:val="18"/>
          <w:szCs w:val="18"/>
        </w:rPr>
      </w:pPr>
    </w:p>
    <w:p w14:paraId="66CF3FD6" w14:textId="77777777" w:rsidR="00D40C61" w:rsidRDefault="00D40C61" w:rsidP="00D40C61">
      <w:pPr>
        <w:pStyle w:val="Footer"/>
        <w:spacing w:line="360" w:lineRule="auto"/>
        <w:rPr>
          <w:rFonts w:ascii="Garamond" w:hAnsi="Garamond"/>
          <w:sz w:val="18"/>
          <w:szCs w:val="18"/>
        </w:rPr>
      </w:pPr>
    </w:p>
    <w:p w14:paraId="37D0D5ED" w14:textId="77777777" w:rsidR="00D40C61" w:rsidRDefault="00D40C61" w:rsidP="00D40C61">
      <w:pPr>
        <w:pStyle w:val="Footer"/>
        <w:spacing w:line="360" w:lineRule="auto"/>
        <w:rPr>
          <w:rFonts w:ascii="Garamond" w:hAnsi="Garamond"/>
          <w:sz w:val="18"/>
          <w:szCs w:val="18"/>
        </w:rPr>
      </w:pPr>
    </w:p>
    <w:p w14:paraId="61ABAF20" w14:textId="77777777" w:rsidR="00D40C61" w:rsidRDefault="00D40C61" w:rsidP="00D40C61">
      <w:pPr>
        <w:pStyle w:val="Footer"/>
        <w:spacing w:line="360" w:lineRule="auto"/>
        <w:rPr>
          <w:rFonts w:ascii="Garamond" w:hAnsi="Garamond"/>
          <w:sz w:val="18"/>
          <w:szCs w:val="18"/>
        </w:rPr>
      </w:pPr>
    </w:p>
    <w:p w14:paraId="126A4A26" w14:textId="77777777" w:rsidR="00D40C61" w:rsidRDefault="00D40C61" w:rsidP="00D40C61">
      <w:pPr>
        <w:pStyle w:val="Footer"/>
        <w:spacing w:line="360" w:lineRule="auto"/>
        <w:rPr>
          <w:rFonts w:ascii="Garamond" w:hAnsi="Garamond"/>
          <w:sz w:val="18"/>
          <w:szCs w:val="18"/>
        </w:rPr>
      </w:pPr>
    </w:p>
    <w:p w14:paraId="12AB6062" w14:textId="77777777" w:rsidR="00D40C61" w:rsidRDefault="00D40C61" w:rsidP="00D40C61">
      <w:pPr>
        <w:pStyle w:val="Footer"/>
        <w:spacing w:line="360" w:lineRule="auto"/>
        <w:rPr>
          <w:rFonts w:ascii="Garamond" w:hAnsi="Garamond"/>
          <w:sz w:val="18"/>
          <w:szCs w:val="18"/>
        </w:rPr>
      </w:pPr>
    </w:p>
    <w:p w14:paraId="539D5B81" w14:textId="77777777" w:rsidR="00D40C61" w:rsidRDefault="00D40C61" w:rsidP="00D40C61">
      <w:pPr>
        <w:pStyle w:val="Footer"/>
        <w:spacing w:line="360" w:lineRule="auto"/>
        <w:rPr>
          <w:rFonts w:ascii="Garamond" w:hAnsi="Garamond"/>
          <w:sz w:val="18"/>
          <w:szCs w:val="18"/>
        </w:rPr>
      </w:pPr>
    </w:p>
    <w:p w14:paraId="56CC3DC7" w14:textId="77777777" w:rsidR="00D40C61" w:rsidRDefault="00D40C61" w:rsidP="00D40C61">
      <w:pPr>
        <w:pStyle w:val="Footer"/>
        <w:spacing w:line="360" w:lineRule="auto"/>
        <w:rPr>
          <w:rFonts w:ascii="Garamond" w:hAnsi="Garamond"/>
          <w:sz w:val="18"/>
          <w:szCs w:val="18"/>
        </w:rPr>
      </w:pPr>
    </w:p>
    <w:p w14:paraId="746AD3EE" w14:textId="77777777" w:rsidR="00D40C61" w:rsidRDefault="00D40C61" w:rsidP="00D40C61">
      <w:pPr>
        <w:pStyle w:val="Footer"/>
        <w:spacing w:line="360" w:lineRule="auto"/>
        <w:rPr>
          <w:rFonts w:ascii="Garamond" w:hAnsi="Garamond"/>
          <w:sz w:val="18"/>
          <w:szCs w:val="18"/>
        </w:rPr>
      </w:pPr>
    </w:p>
    <w:p w14:paraId="41514D18" w14:textId="77777777" w:rsidR="00D40C61" w:rsidRPr="00215FB9" w:rsidRDefault="00D40C61" w:rsidP="00D40C61">
      <w:pPr>
        <w:pStyle w:val="Heading5"/>
        <w:rPr>
          <w:rFonts w:ascii="Garamond" w:hAnsi="Garamond"/>
          <w:i w:val="0"/>
          <w:sz w:val="18"/>
        </w:rPr>
      </w:pPr>
      <w:r w:rsidRPr="00215FB9">
        <w:rPr>
          <w:rFonts w:ascii="Garamond" w:hAnsi="Garamond"/>
          <w:i w:val="0"/>
          <w:sz w:val="18"/>
        </w:rPr>
        <w:t>SUPPORTING DATA</w:t>
      </w:r>
    </w:p>
    <w:p w14:paraId="67076077" w14:textId="77777777" w:rsidR="00D40C61" w:rsidRDefault="00D40C61" w:rsidP="00D40C61">
      <w:pPr>
        <w:tabs>
          <w:tab w:val="left" w:pos="-720"/>
        </w:tabs>
        <w:suppressAutoHyphens/>
        <w:spacing w:line="240" w:lineRule="exact"/>
        <w:jc w:val="both"/>
        <w:rPr>
          <w:rFonts w:ascii="Garamond" w:hAnsi="Garamond"/>
          <w:spacing w:val="-2"/>
          <w:sz w:val="18"/>
        </w:rPr>
      </w:pPr>
    </w:p>
    <w:p w14:paraId="210CB1C3" w14:textId="77777777" w:rsidR="00D40C61" w:rsidRDefault="00D40C61" w:rsidP="00D40C61">
      <w:pPr>
        <w:tabs>
          <w:tab w:val="right" w:pos="9360"/>
        </w:tabs>
        <w:suppressAutoHyphens/>
        <w:jc w:val="both"/>
        <w:rPr>
          <w:rFonts w:ascii="Garamond" w:hAnsi="Garamond"/>
          <w:spacing w:val="-2"/>
          <w:sz w:val="18"/>
        </w:rPr>
      </w:pPr>
      <w:r>
        <w:rPr>
          <w:rFonts w:ascii="Garamond" w:hAnsi="Garamond"/>
          <w:spacing w:val="-2"/>
          <w:sz w:val="18"/>
        </w:rPr>
        <w:t xml:space="preserve">           </w:t>
      </w:r>
      <w:r>
        <w:rPr>
          <w:rFonts w:ascii="Garamond" w:hAnsi="Garamond"/>
          <w:spacing w:val="-2"/>
          <w:sz w:val="18"/>
        </w:rPr>
        <w:tab/>
        <w:t xml:space="preserve">Project No.      00-0000-00-000-00  </w:t>
      </w:r>
    </w:p>
    <w:p w14:paraId="7F0C5B54" w14:textId="77777777" w:rsidR="00D40C61" w:rsidRDefault="00D40C61" w:rsidP="00D40C61">
      <w:pPr>
        <w:tabs>
          <w:tab w:val="right" w:pos="9360"/>
        </w:tabs>
        <w:suppressAutoHyphens/>
        <w:jc w:val="both"/>
        <w:rPr>
          <w:rFonts w:ascii="Garamond" w:hAnsi="Garamond"/>
          <w:spacing w:val="-2"/>
          <w:sz w:val="18"/>
        </w:rPr>
      </w:pPr>
      <w:r>
        <w:rPr>
          <w:rFonts w:ascii="Garamond" w:hAnsi="Garamond"/>
          <w:spacing w:val="-2"/>
          <w:sz w:val="18"/>
        </w:rPr>
        <w:t xml:space="preserve">  </w:t>
      </w:r>
      <w:r>
        <w:rPr>
          <w:rFonts w:ascii="Garamond" w:hAnsi="Garamond"/>
          <w:spacing w:val="-2"/>
          <w:sz w:val="18"/>
        </w:rPr>
        <w:tab/>
        <w:t xml:space="preserve">       County            ________________                                    </w:t>
      </w:r>
    </w:p>
    <w:p w14:paraId="1818AF63" w14:textId="77777777" w:rsidR="00D40C61" w:rsidRDefault="00D40C61" w:rsidP="00D40C61">
      <w:pPr>
        <w:tabs>
          <w:tab w:val="right" w:pos="9360"/>
        </w:tabs>
        <w:suppressAutoHyphens/>
        <w:jc w:val="both"/>
        <w:rPr>
          <w:rFonts w:ascii="Garamond" w:hAnsi="Garamond"/>
          <w:spacing w:val="-2"/>
          <w:sz w:val="18"/>
        </w:rPr>
      </w:pPr>
    </w:p>
    <w:p w14:paraId="060D24D6" w14:textId="77777777" w:rsidR="00D40C61" w:rsidRDefault="00D40C61" w:rsidP="00D40C61">
      <w:pPr>
        <w:tabs>
          <w:tab w:val="right" w:pos="9360"/>
        </w:tabs>
        <w:suppressAutoHyphens/>
        <w:jc w:val="both"/>
        <w:rPr>
          <w:rFonts w:ascii="Garamond" w:hAnsi="Garamond"/>
          <w:spacing w:val="-2"/>
          <w:sz w:val="18"/>
        </w:rPr>
      </w:pPr>
    </w:p>
    <w:p w14:paraId="414ADE3D" w14:textId="77777777" w:rsidR="00D40C61" w:rsidRDefault="00D40C61" w:rsidP="00D40C61">
      <w:pPr>
        <w:tabs>
          <w:tab w:val="right" w:pos="9360"/>
        </w:tabs>
        <w:suppressAutoHyphens/>
        <w:jc w:val="both"/>
        <w:rPr>
          <w:rFonts w:ascii="Garamond" w:hAnsi="Garamond"/>
          <w:spacing w:val="-2"/>
          <w:sz w:val="18"/>
        </w:rPr>
      </w:pPr>
    </w:p>
    <w:p w14:paraId="703CA259" w14:textId="77777777" w:rsidR="00D40C61" w:rsidRPr="003B5F2A" w:rsidRDefault="00D40C61" w:rsidP="00D40C61">
      <w:pPr>
        <w:tabs>
          <w:tab w:val="right" w:pos="9360"/>
        </w:tabs>
        <w:suppressAutoHyphens/>
        <w:jc w:val="both"/>
        <w:rPr>
          <w:rFonts w:ascii="Garamond" w:hAnsi="Garamond"/>
          <w:b/>
          <w:spacing w:val="-2"/>
          <w:sz w:val="18"/>
        </w:rPr>
      </w:pPr>
      <w:r w:rsidRPr="003B5F2A">
        <w:rPr>
          <w:rFonts w:ascii="Garamond" w:hAnsi="Garamond"/>
          <w:b/>
          <w:spacing w:val="-2"/>
          <w:sz w:val="18"/>
        </w:rPr>
        <w:tab/>
      </w:r>
      <w:r w:rsidRPr="003B5F2A">
        <w:rPr>
          <w:rFonts w:ascii="Garamond" w:hAnsi="Garamond"/>
          <w:b/>
          <w:spacing w:val="-2"/>
          <w:sz w:val="18"/>
        </w:rPr>
        <w:tab/>
      </w:r>
    </w:p>
    <w:p w14:paraId="612D2884" w14:textId="77777777" w:rsidR="00D40C61" w:rsidRPr="00C909B0" w:rsidRDefault="00D40C61" w:rsidP="00D40C61">
      <w:pPr>
        <w:tabs>
          <w:tab w:val="left" w:pos="-720"/>
        </w:tabs>
        <w:suppressAutoHyphens/>
        <w:jc w:val="both"/>
        <w:rPr>
          <w:rFonts w:ascii="Garamond" w:hAnsi="Garamond"/>
          <w:b/>
          <w:spacing w:val="-2"/>
          <w:sz w:val="18"/>
        </w:rPr>
      </w:pPr>
      <w:r w:rsidRPr="00C909B0">
        <w:rPr>
          <w:rFonts w:ascii="Garamond" w:hAnsi="Garamond"/>
          <w:b/>
          <w:spacing w:val="-2"/>
          <w:sz w:val="18"/>
        </w:rPr>
        <w:t xml:space="preserve">      Employee and       </w:t>
      </w:r>
      <w:r>
        <w:rPr>
          <w:rFonts w:ascii="Garamond" w:hAnsi="Garamond"/>
          <w:b/>
          <w:spacing w:val="-2"/>
          <w:sz w:val="18"/>
        </w:rPr>
        <w:t xml:space="preserve"> </w:t>
      </w:r>
      <w:r w:rsidRPr="00C909B0">
        <w:rPr>
          <w:rFonts w:ascii="Garamond" w:hAnsi="Garamond"/>
          <w:b/>
          <w:spacing w:val="-2"/>
          <w:sz w:val="18"/>
        </w:rPr>
        <w:t xml:space="preserve"> </w:t>
      </w:r>
      <w:r>
        <w:rPr>
          <w:rFonts w:ascii="Garamond" w:hAnsi="Garamond"/>
          <w:b/>
          <w:spacing w:val="-2"/>
          <w:sz w:val="18"/>
        </w:rPr>
        <w:t xml:space="preserve">  Pay</w:t>
      </w:r>
      <w:r w:rsidRPr="00C909B0">
        <w:rPr>
          <w:rFonts w:ascii="Garamond" w:hAnsi="Garamond"/>
          <w:b/>
          <w:spacing w:val="-2"/>
          <w:sz w:val="18"/>
        </w:rPr>
        <w:t xml:space="preserve"> </w:t>
      </w:r>
      <w:r>
        <w:rPr>
          <w:rFonts w:ascii="Garamond" w:hAnsi="Garamond"/>
          <w:b/>
          <w:spacing w:val="-2"/>
          <w:sz w:val="18"/>
        </w:rPr>
        <w:t>Period</w:t>
      </w:r>
      <w:r w:rsidRPr="00C909B0">
        <w:rPr>
          <w:rFonts w:ascii="Garamond" w:hAnsi="Garamond"/>
          <w:b/>
          <w:spacing w:val="-2"/>
          <w:sz w:val="18"/>
        </w:rPr>
        <w:t xml:space="preserve"> </w:t>
      </w:r>
      <w:r>
        <w:rPr>
          <w:rFonts w:ascii="Garamond" w:hAnsi="Garamond"/>
          <w:b/>
          <w:spacing w:val="-2"/>
          <w:sz w:val="18"/>
        </w:rPr>
        <w:t xml:space="preserve"> </w:t>
      </w:r>
      <w:r>
        <w:rPr>
          <w:rFonts w:ascii="Garamond" w:hAnsi="Garamond"/>
          <w:b/>
          <w:spacing w:val="-2"/>
          <w:sz w:val="18"/>
        </w:rPr>
        <w:tab/>
        <w:t xml:space="preserve">          Rate             </w:t>
      </w:r>
      <w:r w:rsidRPr="00C909B0">
        <w:rPr>
          <w:rFonts w:ascii="Garamond" w:hAnsi="Garamond"/>
          <w:b/>
          <w:spacing w:val="-2"/>
          <w:sz w:val="18"/>
        </w:rPr>
        <w:t xml:space="preserve">    Period                </w:t>
      </w:r>
      <w:proofErr w:type="spellStart"/>
      <w:r w:rsidRPr="00C909B0">
        <w:rPr>
          <w:rFonts w:ascii="Garamond" w:hAnsi="Garamond"/>
          <w:b/>
          <w:spacing w:val="-2"/>
          <w:sz w:val="18"/>
        </w:rPr>
        <w:t>Period</w:t>
      </w:r>
      <w:proofErr w:type="spellEnd"/>
      <w:r w:rsidRPr="00C909B0">
        <w:rPr>
          <w:rFonts w:ascii="Garamond" w:hAnsi="Garamond"/>
          <w:b/>
          <w:spacing w:val="-2"/>
          <w:sz w:val="18"/>
        </w:rPr>
        <w:t xml:space="preserve">            </w:t>
      </w:r>
      <w:r>
        <w:rPr>
          <w:rFonts w:ascii="Garamond" w:hAnsi="Garamond"/>
          <w:b/>
          <w:spacing w:val="-2"/>
          <w:sz w:val="18"/>
        </w:rPr>
        <w:t xml:space="preserve"> </w:t>
      </w:r>
      <w:proofErr w:type="spellStart"/>
      <w:r>
        <w:rPr>
          <w:rFonts w:ascii="Garamond" w:hAnsi="Garamond"/>
          <w:b/>
          <w:spacing w:val="-2"/>
          <w:sz w:val="18"/>
        </w:rPr>
        <w:t>Period</w:t>
      </w:r>
      <w:proofErr w:type="spellEnd"/>
      <w:r>
        <w:rPr>
          <w:rFonts w:ascii="Garamond" w:hAnsi="Garamond"/>
          <w:b/>
          <w:spacing w:val="-2"/>
          <w:sz w:val="18"/>
        </w:rPr>
        <w:t xml:space="preserve">               </w:t>
      </w:r>
      <w:r w:rsidRPr="00C909B0">
        <w:rPr>
          <w:rFonts w:ascii="Garamond" w:hAnsi="Garamond"/>
          <w:b/>
          <w:spacing w:val="-2"/>
          <w:sz w:val="18"/>
        </w:rPr>
        <w:t xml:space="preserve">To                         </w:t>
      </w:r>
    </w:p>
    <w:p w14:paraId="1C783748" w14:textId="77777777" w:rsidR="00D40C61" w:rsidRPr="00C909B0" w:rsidRDefault="00D40C61" w:rsidP="00D40C61">
      <w:pPr>
        <w:tabs>
          <w:tab w:val="left" w:pos="-720"/>
        </w:tabs>
        <w:suppressAutoHyphens/>
        <w:jc w:val="both"/>
        <w:rPr>
          <w:rFonts w:ascii="Garamond" w:hAnsi="Garamond"/>
          <w:spacing w:val="-2"/>
          <w:sz w:val="18"/>
          <w:u w:val="single"/>
        </w:rPr>
      </w:pPr>
      <w:r w:rsidRPr="00C909B0">
        <w:rPr>
          <w:rFonts w:ascii="Garamond" w:hAnsi="Garamond"/>
          <w:b/>
          <w:spacing w:val="-2"/>
          <w:sz w:val="18"/>
        </w:rPr>
        <w:t xml:space="preserve">    </w:t>
      </w:r>
      <w:r w:rsidRPr="00C909B0">
        <w:rPr>
          <w:rFonts w:ascii="Garamond" w:hAnsi="Garamond"/>
          <w:b/>
          <w:spacing w:val="-2"/>
          <w:sz w:val="18"/>
          <w:u w:val="single"/>
        </w:rPr>
        <w:t xml:space="preserve">   Classification  </w:t>
      </w:r>
      <w:r w:rsidRPr="00C909B0">
        <w:rPr>
          <w:rFonts w:ascii="Garamond" w:hAnsi="Garamond"/>
          <w:b/>
          <w:spacing w:val="-2"/>
          <w:sz w:val="18"/>
        </w:rPr>
        <w:t xml:space="preserve">       </w:t>
      </w:r>
      <w:r>
        <w:rPr>
          <w:rFonts w:ascii="Garamond" w:hAnsi="Garamond"/>
          <w:b/>
          <w:spacing w:val="-2"/>
          <w:sz w:val="18"/>
        </w:rPr>
        <w:t xml:space="preserve">      </w:t>
      </w:r>
      <w:r w:rsidRPr="00DE2A72">
        <w:rPr>
          <w:rFonts w:ascii="Garamond" w:hAnsi="Garamond"/>
          <w:b/>
          <w:spacing w:val="-2"/>
          <w:sz w:val="18"/>
          <w:u w:val="single"/>
        </w:rPr>
        <w:t xml:space="preserve">  Date    </w:t>
      </w:r>
      <w:r>
        <w:rPr>
          <w:rFonts w:ascii="Garamond" w:hAnsi="Garamond"/>
          <w:b/>
          <w:spacing w:val="-2"/>
          <w:sz w:val="18"/>
        </w:rPr>
        <w:t xml:space="preserve">      </w:t>
      </w:r>
      <w:r>
        <w:rPr>
          <w:rFonts w:ascii="Garamond" w:hAnsi="Garamond"/>
          <w:b/>
          <w:spacing w:val="-2"/>
          <w:sz w:val="18"/>
        </w:rPr>
        <w:tab/>
        <w:t xml:space="preserve">    </w:t>
      </w:r>
      <w:r w:rsidRPr="00C909B0">
        <w:rPr>
          <w:rFonts w:ascii="Garamond" w:hAnsi="Garamond"/>
          <w:b/>
          <w:spacing w:val="-2"/>
          <w:sz w:val="18"/>
        </w:rPr>
        <w:t xml:space="preserve"> _</w:t>
      </w:r>
      <w:r w:rsidRPr="00C909B0">
        <w:rPr>
          <w:rFonts w:ascii="Garamond" w:hAnsi="Garamond"/>
          <w:b/>
          <w:spacing w:val="-2"/>
          <w:sz w:val="18"/>
          <w:u w:val="single"/>
        </w:rPr>
        <w:t xml:space="preserve"> of Pay_</w:t>
      </w:r>
      <w:r>
        <w:rPr>
          <w:rFonts w:ascii="Garamond" w:hAnsi="Garamond"/>
          <w:b/>
          <w:spacing w:val="-2"/>
          <w:sz w:val="18"/>
        </w:rPr>
        <w:t xml:space="preserve">            </w:t>
      </w:r>
      <w:r w:rsidRPr="00C909B0">
        <w:rPr>
          <w:rFonts w:ascii="Garamond" w:hAnsi="Garamond"/>
          <w:b/>
          <w:spacing w:val="-2"/>
          <w:sz w:val="18"/>
          <w:u w:val="single"/>
        </w:rPr>
        <w:t xml:space="preserve"> Hours   </w:t>
      </w:r>
      <w:r w:rsidRPr="00C909B0">
        <w:rPr>
          <w:rFonts w:ascii="Garamond" w:hAnsi="Garamond"/>
          <w:b/>
          <w:spacing w:val="-2"/>
          <w:sz w:val="18"/>
        </w:rPr>
        <w:t xml:space="preserve">           </w:t>
      </w:r>
      <w:r w:rsidRPr="00C909B0">
        <w:rPr>
          <w:rFonts w:ascii="Garamond" w:hAnsi="Garamond"/>
          <w:b/>
          <w:spacing w:val="-2"/>
          <w:sz w:val="18"/>
          <w:u w:val="single"/>
        </w:rPr>
        <w:t xml:space="preserve">   Costs   </w:t>
      </w:r>
      <w:r w:rsidRPr="00C909B0">
        <w:rPr>
          <w:rFonts w:ascii="Garamond" w:hAnsi="Garamond"/>
          <w:b/>
          <w:spacing w:val="-2"/>
          <w:sz w:val="18"/>
        </w:rPr>
        <w:t xml:space="preserve">          _</w:t>
      </w:r>
      <w:r w:rsidRPr="00C909B0">
        <w:rPr>
          <w:rFonts w:ascii="Garamond" w:hAnsi="Garamond"/>
          <w:b/>
          <w:spacing w:val="-2"/>
          <w:sz w:val="18"/>
          <w:u w:val="single"/>
        </w:rPr>
        <w:t>Costs__</w:t>
      </w:r>
      <w:r>
        <w:rPr>
          <w:rFonts w:ascii="Garamond" w:hAnsi="Garamond"/>
          <w:b/>
          <w:spacing w:val="-2"/>
          <w:sz w:val="18"/>
        </w:rPr>
        <w:t xml:space="preserve">         </w:t>
      </w:r>
      <w:r w:rsidRPr="00C909B0">
        <w:rPr>
          <w:rFonts w:ascii="Garamond" w:hAnsi="Garamond"/>
          <w:b/>
          <w:spacing w:val="-2"/>
          <w:sz w:val="18"/>
        </w:rPr>
        <w:t xml:space="preserve">   </w:t>
      </w:r>
      <w:r w:rsidRPr="00C909B0">
        <w:rPr>
          <w:rFonts w:ascii="Garamond" w:hAnsi="Garamond"/>
          <w:b/>
          <w:spacing w:val="-2"/>
          <w:sz w:val="18"/>
          <w:u w:val="single"/>
        </w:rPr>
        <w:t>Date</w:t>
      </w:r>
      <w:r w:rsidRPr="00C909B0">
        <w:rPr>
          <w:rFonts w:ascii="Garamond" w:hAnsi="Garamond"/>
          <w:spacing w:val="-2"/>
          <w:sz w:val="18"/>
          <w:u w:val="single"/>
        </w:rPr>
        <w:t xml:space="preserve"> _  </w:t>
      </w:r>
    </w:p>
    <w:p w14:paraId="4AED8B24" w14:textId="77777777" w:rsidR="00D40C61" w:rsidRPr="00C909B0" w:rsidRDefault="00D40C61" w:rsidP="00D40C61">
      <w:pPr>
        <w:tabs>
          <w:tab w:val="left" w:pos="-720"/>
        </w:tabs>
        <w:suppressAutoHyphens/>
        <w:jc w:val="both"/>
        <w:rPr>
          <w:rFonts w:ascii="Garamond" w:hAnsi="Garamond"/>
          <w:spacing w:val="-2"/>
          <w:sz w:val="18"/>
          <w:u w:val="single"/>
        </w:rPr>
      </w:pPr>
      <w:r>
        <w:rPr>
          <w:rFonts w:ascii="Garamond" w:hAnsi="Garamond"/>
          <w:spacing w:val="-2"/>
          <w:sz w:val="18"/>
          <w:u w:val="single"/>
        </w:rPr>
        <w:t xml:space="preserve"> </w:t>
      </w:r>
    </w:p>
    <w:p w14:paraId="15FFB095" w14:textId="77777777" w:rsidR="00D40C61" w:rsidRPr="00C909B0" w:rsidRDefault="00D40C61" w:rsidP="00D40C61">
      <w:pPr>
        <w:tabs>
          <w:tab w:val="left" w:pos="-720"/>
          <w:tab w:val="left" w:pos="270"/>
        </w:tabs>
        <w:suppressAutoHyphens/>
        <w:jc w:val="both"/>
        <w:rPr>
          <w:rFonts w:ascii="Garamond" w:hAnsi="Garamond"/>
          <w:spacing w:val="-2"/>
          <w:sz w:val="18"/>
        </w:rPr>
      </w:pPr>
      <w:r w:rsidRPr="00C909B0">
        <w:rPr>
          <w:rFonts w:ascii="Garamond" w:hAnsi="Garamond"/>
          <w:spacing w:val="-2"/>
          <w:sz w:val="18"/>
        </w:rPr>
        <w:tab/>
        <w:t>DIRECT LABOR AND DIRECT COSTS</w:t>
      </w:r>
    </w:p>
    <w:p w14:paraId="0D260911" w14:textId="77777777" w:rsidR="00D40C61" w:rsidRPr="00C909B0" w:rsidRDefault="00D40C61" w:rsidP="00D40C61">
      <w:pPr>
        <w:tabs>
          <w:tab w:val="left" w:pos="-720"/>
        </w:tabs>
        <w:suppressAutoHyphens/>
        <w:jc w:val="both"/>
        <w:rPr>
          <w:rFonts w:ascii="Garamond" w:hAnsi="Garamond"/>
          <w:spacing w:val="-2"/>
          <w:sz w:val="18"/>
        </w:rPr>
      </w:pPr>
    </w:p>
    <w:p w14:paraId="073688DA" w14:textId="77777777" w:rsidR="00D40C61" w:rsidRPr="00C909B0" w:rsidRDefault="00D40C61" w:rsidP="00D40C61">
      <w:pPr>
        <w:tabs>
          <w:tab w:val="left" w:pos="-720"/>
          <w:tab w:val="left" w:pos="2160"/>
          <w:tab w:val="left" w:pos="3510"/>
          <w:tab w:val="left" w:pos="4590"/>
          <w:tab w:val="left" w:pos="5580"/>
          <w:tab w:val="left" w:pos="7200"/>
        </w:tabs>
        <w:suppressAutoHyphens/>
        <w:jc w:val="both"/>
        <w:rPr>
          <w:rFonts w:ascii="Garamond" w:hAnsi="Garamond"/>
          <w:spacing w:val="-2"/>
          <w:sz w:val="18"/>
        </w:rPr>
      </w:pPr>
      <w:r w:rsidRPr="00C909B0">
        <w:rPr>
          <w:rFonts w:ascii="Garamond" w:hAnsi="Garamond"/>
          <w:spacing w:val="-2"/>
          <w:sz w:val="18"/>
        </w:rPr>
        <w:t xml:space="preserve">      John P. Public, Jr</w:t>
      </w:r>
      <w:r>
        <w:rPr>
          <w:rFonts w:ascii="Garamond" w:hAnsi="Garamond"/>
          <w:spacing w:val="-2"/>
          <w:sz w:val="18"/>
        </w:rPr>
        <w:t xml:space="preserve"> </w:t>
      </w:r>
      <w:r w:rsidRPr="00C909B0">
        <w:rPr>
          <w:rFonts w:ascii="Garamond" w:hAnsi="Garamond"/>
          <w:spacing w:val="-2"/>
          <w:sz w:val="18"/>
        </w:rPr>
        <w:t xml:space="preserve">          </w:t>
      </w:r>
      <w:r>
        <w:rPr>
          <w:rFonts w:ascii="Garamond" w:hAnsi="Garamond"/>
          <w:spacing w:val="-2"/>
          <w:sz w:val="18"/>
        </w:rPr>
        <w:tab/>
      </w:r>
      <w:r>
        <w:rPr>
          <w:rFonts w:ascii="Garamond" w:hAnsi="Garamond"/>
          <w:spacing w:val="-2"/>
          <w:sz w:val="18"/>
        </w:rPr>
        <w:tab/>
        <w:t xml:space="preserve">0.00                     0.0                    </w:t>
      </w:r>
      <w:r w:rsidRPr="00C909B0">
        <w:rPr>
          <w:rFonts w:ascii="Garamond" w:hAnsi="Garamond"/>
          <w:spacing w:val="-2"/>
          <w:sz w:val="18"/>
        </w:rPr>
        <w:t>0.00</w:t>
      </w:r>
      <w:r>
        <w:rPr>
          <w:rFonts w:ascii="Garamond" w:hAnsi="Garamond"/>
          <w:spacing w:val="-2"/>
          <w:sz w:val="18"/>
        </w:rPr>
        <w:t xml:space="preserve">                </w:t>
      </w:r>
      <w:r w:rsidRPr="00C909B0">
        <w:rPr>
          <w:rFonts w:ascii="Garamond" w:hAnsi="Garamond"/>
          <w:spacing w:val="-2"/>
          <w:sz w:val="18"/>
        </w:rPr>
        <w:t xml:space="preserve">  0.00                 </w:t>
      </w:r>
      <w:r>
        <w:rPr>
          <w:rFonts w:ascii="Garamond" w:hAnsi="Garamond"/>
          <w:spacing w:val="-2"/>
          <w:sz w:val="18"/>
        </w:rPr>
        <w:t xml:space="preserve">  </w:t>
      </w:r>
      <w:r w:rsidRPr="00C909B0">
        <w:rPr>
          <w:rFonts w:ascii="Garamond" w:hAnsi="Garamond"/>
          <w:spacing w:val="-2"/>
          <w:sz w:val="18"/>
        </w:rPr>
        <w:tab/>
        <w:t>0.00</w:t>
      </w:r>
    </w:p>
    <w:p w14:paraId="522CC519" w14:textId="77777777" w:rsidR="00D40C61" w:rsidRPr="00C909B0" w:rsidRDefault="00D40C61" w:rsidP="00D40C61">
      <w:pPr>
        <w:tabs>
          <w:tab w:val="left" w:pos="-720"/>
          <w:tab w:val="left" w:pos="2160"/>
          <w:tab w:val="left" w:pos="3510"/>
          <w:tab w:val="left" w:pos="4590"/>
          <w:tab w:val="left" w:pos="5580"/>
          <w:tab w:val="left" w:pos="7200"/>
        </w:tabs>
        <w:suppressAutoHyphens/>
        <w:jc w:val="both"/>
        <w:rPr>
          <w:rFonts w:ascii="Garamond" w:hAnsi="Garamond"/>
          <w:spacing w:val="-2"/>
          <w:sz w:val="18"/>
        </w:rPr>
      </w:pPr>
      <w:r w:rsidRPr="00C909B0">
        <w:rPr>
          <w:rFonts w:ascii="Garamond" w:hAnsi="Garamond"/>
          <w:spacing w:val="-2"/>
          <w:sz w:val="18"/>
        </w:rPr>
        <w:t xml:space="preserve">            Engineer</w:t>
      </w:r>
    </w:p>
    <w:p w14:paraId="1A9228E0" w14:textId="77777777" w:rsidR="00D40C61" w:rsidRPr="00C909B0" w:rsidRDefault="00D40C61" w:rsidP="00D40C61">
      <w:pPr>
        <w:tabs>
          <w:tab w:val="left" w:pos="-720"/>
          <w:tab w:val="left" w:pos="2160"/>
          <w:tab w:val="left" w:pos="3510"/>
          <w:tab w:val="left" w:pos="4590"/>
          <w:tab w:val="left" w:pos="5580"/>
          <w:tab w:val="left" w:pos="7200"/>
        </w:tabs>
        <w:suppressAutoHyphens/>
        <w:jc w:val="both"/>
        <w:rPr>
          <w:rFonts w:ascii="Garamond" w:hAnsi="Garamond"/>
          <w:spacing w:val="-2"/>
          <w:sz w:val="18"/>
        </w:rPr>
      </w:pPr>
      <w:r w:rsidRPr="00C909B0">
        <w:rPr>
          <w:rFonts w:ascii="Garamond" w:hAnsi="Garamond"/>
          <w:spacing w:val="-2"/>
          <w:sz w:val="18"/>
        </w:rPr>
        <w:t xml:space="preserve">      John P. Public, Jr             </w:t>
      </w:r>
      <w:r>
        <w:rPr>
          <w:rFonts w:ascii="Garamond" w:hAnsi="Garamond"/>
          <w:spacing w:val="-2"/>
          <w:sz w:val="18"/>
        </w:rPr>
        <w:tab/>
      </w:r>
      <w:r w:rsidRPr="00C909B0">
        <w:rPr>
          <w:rFonts w:ascii="Garamond" w:hAnsi="Garamond"/>
          <w:spacing w:val="-2"/>
          <w:sz w:val="18"/>
        </w:rPr>
        <w:tab/>
        <w:t>0.00</w:t>
      </w:r>
      <w:r>
        <w:rPr>
          <w:rFonts w:ascii="Garamond" w:hAnsi="Garamond"/>
          <w:spacing w:val="-2"/>
          <w:sz w:val="18"/>
        </w:rPr>
        <w:t xml:space="preserve">                 </w:t>
      </w:r>
      <w:r w:rsidRPr="00C909B0">
        <w:rPr>
          <w:rFonts w:ascii="Garamond" w:hAnsi="Garamond"/>
          <w:spacing w:val="-2"/>
          <w:sz w:val="18"/>
        </w:rPr>
        <w:t xml:space="preserve">    0.0</w:t>
      </w:r>
      <w:r>
        <w:rPr>
          <w:rFonts w:ascii="Garamond" w:hAnsi="Garamond"/>
          <w:spacing w:val="-2"/>
          <w:sz w:val="18"/>
        </w:rPr>
        <w:t xml:space="preserve">                    </w:t>
      </w:r>
      <w:r w:rsidRPr="00C909B0">
        <w:rPr>
          <w:rFonts w:ascii="Garamond" w:hAnsi="Garamond"/>
          <w:spacing w:val="-2"/>
          <w:sz w:val="18"/>
        </w:rPr>
        <w:t>0.00</w:t>
      </w:r>
      <w:r>
        <w:rPr>
          <w:rFonts w:ascii="Garamond" w:hAnsi="Garamond"/>
          <w:spacing w:val="-2"/>
          <w:sz w:val="18"/>
        </w:rPr>
        <w:t xml:space="preserve">                </w:t>
      </w:r>
      <w:r w:rsidRPr="00C909B0">
        <w:rPr>
          <w:rFonts w:ascii="Garamond" w:hAnsi="Garamond"/>
          <w:spacing w:val="-2"/>
          <w:sz w:val="18"/>
        </w:rPr>
        <w:t xml:space="preserve">  0.00                 </w:t>
      </w:r>
      <w:r>
        <w:rPr>
          <w:rFonts w:ascii="Garamond" w:hAnsi="Garamond"/>
          <w:spacing w:val="-2"/>
          <w:sz w:val="18"/>
        </w:rPr>
        <w:t xml:space="preserve">  </w:t>
      </w:r>
      <w:r w:rsidRPr="00C909B0">
        <w:rPr>
          <w:rFonts w:ascii="Garamond" w:hAnsi="Garamond"/>
          <w:spacing w:val="-2"/>
          <w:sz w:val="18"/>
        </w:rPr>
        <w:t>0.00</w:t>
      </w:r>
    </w:p>
    <w:p w14:paraId="7436D637" w14:textId="77777777" w:rsidR="00D40C61" w:rsidRPr="00C909B0" w:rsidRDefault="00D40C61" w:rsidP="00D40C61">
      <w:pPr>
        <w:tabs>
          <w:tab w:val="left" w:pos="-720"/>
          <w:tab w:val="left" w:pos="2160"/>
          <w:tab w:val="left" w:pos="3510"/>
          <w:tab w:val="left" w:pos="4590"/>
          <w:tab w:val="left" w:pos="5580"/>
          <w:tab w:val="left" w:pos="7200"/>
        </w:tabs>
        <w:suppressAutoHyphens/>
        <w:jc w:val="both"/>
        <w:rPr>
          <w:rFonts w:ascii="Garamond" w:hAnsi="Garamond"/>
          <w:spacing w:val="-2"/>
          <w:sz w:val="18"/>
        </w:rPr>
      </w:pPr>
      <w:r w:rsidRPr="00C909B0">
        <w:rPr>
          <w:rFonts w:ascii="Garamond" w:hAnsi="Garamond"/>
          <w:spacing w:val="-2"/>
          <w:sz w:val="18"/>
        </w:rPr>
        <w:t xml:space="preserve">            Designer</w:t>
      </w:r>
    </w:p>
    <w:p w14:paraId="76C4E8B3" w14:textId="77777777" w:rsidR="00D40C61" w:rsidRPr="00C909B0" w:rsidRDefault="00D40C61" w:rsidP="00D40C61">
      <w:pPr>
        <w:tabs>
          <w:tab w:val="left" w:pos="-720"/>
          <w:tab w:val="left" w:pos="2160"/>
          <w:tab w:val="left" w:pos="3510"/>
          <w:tab w:val="left" w:pos="4590"/>
          <w:tab w:val="left" w:pos="5580"/>
          <w:tab w:val="left" w:pos="7200"/>
        </w:tabs>
        <w:suppressAutoHyphens/>
        <w:jc w:val="both"/>
        <w:rPr>
          <w:rFonts w:ascii="Garamond" w:hAnsi="Garamond"/>
          <w:spacing w:val="-2"/>
          <w:sz w:val="18"/>
        </w:rPr>
      </w:pPr>
      <w:r w:rsidRPr="00C909B0">
        <w:rPr>
          <w:rFonts w:ascii="Garamond" w:hAnsi="Garamond"/>
          <w:spacing w:val="-2"/>
          <w:sz w:val="18"/>
        </w:rPr>
        <w:t xml:space="preserve">      John P. Public, Jr             </w:t>
      </w:r>
      <w:r>
        <w:rPr>
          <w:rFonts w:ascii="Garamond" w:hAnsi="Garamond"/>
          <w:spacing w:val="-2"/>
          <w:sz w:val="18"/>
        </w:rPr>
        <w:tab/>
      </w:r>
      <w:r w:rsidRPr="00C909B0">
        <w:rPr>
          <w:rFonts w:ascii="Garamond" w:hAnsi="Garamond"/>
          <w:spacing w:val="-2"/>
          <w:sz w:val="18"/>
        </w:rPr>
        <w:tab/>
        <w:t>0.00</w:t>
      </w:r>
      <w:r>
        <w:rPr>
          <w:rFonts w:ascii="Garamond" w:hAnsi="Garamond"/>
          <w:spacing w:val="-2"/>
          <w:sz w:val="18"/>
        </w:rPr>
        <w:t xml:space="preserve">                 </w:t>
      </w:r>
      <w:r w:rsidRPr="00C909B0">
        <w:rPr>
          <w:rFonts w:ascii="Garamond" w:hAnsi="Garamond"/>
          <w:spacing w:val="-2"/>
          <w:sz w:val="18"/>
        </w:rPr>
        <w:t xml:space="preserve">    0.0</w:t>
      </w:r>
      <w:r>
        <w:rPr>
          <w:rFonts w:ascii="Garamond" w:hAnsi="Garamond"/>
          <w:spacing w:val="-2"/>
          <w:sz w:val="18"/>
        </w:rPr>
        <w:t xml:space="preserve">                    </w:t>
      </w:r>
      <w:r w:rsidRPr="00C909B0">
        <w:rPr>
          <w:rFonts w:ascii="Garamond" w:hAnsi="Garamond"/>
          <w:spacing w:val="-2"/>
          <w:sz w:val="18"/>
        </w:rPr>
        <w:t>0.00</w:t>
      </w:r>
      <w:r>
        <w:rPr>
          <w:rFonts w:ascii="Garamond" w:hAnsi="Garamond"/>
          <w:spacing w:val="-2"/>
          <w:sz w:val="18"/>
        </w:rPr>
        <w:t xml:space="preserve">                </w:t>
      </w:r>
      <w:r w:rsidRPr="00C909B0">
        <w:rPr>
          <w:rFonts w:ascii="Garamond" w:hAnsi="Garamond"/>
          <w:spacing w:val="-2"/>
          <w:sz w:val="18"/>
        </w:rPr>
        <w:t xml:space="preserve">  0.00                 </w:t>
      </w:r>
      <w:r>
        <w:rPr>
          <w:rFonts w:ascii="Garamond" w:hAnsi="Garamond"/>
          <w:spacing w:val="-2"/>
          <w:sz w:val="18"/>
        </w:rPr>
        <w:t xml:space="preserve">  </w:t>
      </w:r>
      <w:r w:rsidRPr="00C909B0">
        <w:rPr>
          <w:rFonts w:ascii="Garamond" w:hAnsi="Garamond"/>
          <w:spacing w:val="-2"/>
          <w:sz w:val="18"/>
        </w:rPr>
        <w:t>0.00</w:t>
      </w:r>
    </w:p>
    <w:p w14:paraId="7B200A71" w14:textId="77777777" w:rsidR="00D40C61" w:rsidRPr="00C909B0" w:rsidRDefault="00D40C61" w:rsidP="00D40C61">
      <w:pPr>
        <w:tabs>
          <w:tab w:val="left" w:pos="-720"/>
          <w:tab w:val="left" w:pos="2160"/>
          <w:tab w:val="left" w:pos="3510"/>
          <w:tab w:val="left" w:pos="4590"/>
          <w:tab w:val="left" w:pos="5580"/>
          <w:tab w:val="left" w:pos="7200"/>
        </w:tabs>
        <w:suppressAutoHyphens/>
        <w:jc w:val="both"/>
        <w:rPr>
          <w:rFonts w:ascii="Garamond" w:hAnsi="Garamond"/>
          <w:spacing w:val="-2"/>
          <w:sz w:val="18"/>
        </w:rPr>
      </w:pPr>
      <w:r w:rsidRPr="00C909B0">
        <w:rPr>
          <w:rFonts w:ascii="Garamond" w:hAnsi="Garamond"/>
          <w:spacing w:val="-2"/>
          <w:sz w:val="18"/>
        </w:rPr>
        <w:t xml:space="preserve">            Engineer </w:t>
      </w:r>
    </w:p>
    <w:p w14:paraId="173D9527" w14:textId="77777777" w:rsidR="00D40C61" w:rsidRPr="00C909B0" w:rsidRDefault="00D40C61" w:rsidP="00D40C61">
      <w:pPr>
        <w:tabs>
          <w:tab w:val="left" w:pos="-720"/>
          <w:tab w:val="left" w:pos="2160"/>
          <w:tab w:val="left" w:pos="3510"/>
          <w:tab w:val="left" w:pos="4590"/>
          <w:tab w:val="left" w:pos="5580"/>
          <w:tab w:val="left" w:pos="7200"/>
        </w:tabs>
        <w:suppressAutoHyphens/>
        <w:jc w:val="both"/>
        <w:rPr>
          <w:rFonts w:ascii="Garamond" w:hAnsi="Garamond"/>
          <w:spacing w:val="-2"/>
          <w:sz w:val="18"/>
          <w:u w:val="single"/>
        </w:rPr>
      </w:pPr>
      <w:r w:rsidRPr="00C909B0">
        <w:rPr>
          <w:rFonts w:ascii="Garamond" w:hAnsi="Garamond"/>
          <w:spacing w:val="-2"/>
          <w:sz w:val="18"/>
        </w:rPr>
        <w:t xml:space="preserve">      John P. Public, Jr             </w:t>
      </w:r>
      <w:r>
        <w:rPr>
          <w:rFonts w:ascii="Garamond" w:hAnsi="Garamond"/>
          <w:spacing w:val="-2"/>
          <w:sz w:val="18"/>
        </w:rPr>
        <w:tab/>
      </w:r>
      <w:r w:rsidRPr="00C909B0">
        <w:rPr>
          <w:rFonts w:ascii="Garamond" w:hAnsi="Garamond"/>
          <w:spacing w:val="-2"/>
          <w:sz w:val="18"/>
        </w:rPr>
        <w:tab/>
        <w:t>0.00</w:t>
      </w:r>
      <w:r>
        <w:rPr>
          <w:rFonts w:ascii="Garamond" w:hAnsi="Garamond"/>
          <w:spacing w:val="-2"/>
          <w:sz w:val="18"/>
        </w:rPr>
        <w:t xml:space="preserve">                 </w:t>
      </w:r>
      <w:r w:rsidRPr="00C909B0">
        <w:rPr>
          <w:rFonts w:ascii="Garamond" w:hAnsi="Garamond"/>
          <w:spacing w:val="-2"/>
          <w:sz w:val="18"/>
        </w:rPr>
        <w:t xml:space="preserve">    </w:t>
      </w:r>
      <w:r w:rsidRPr="00C909B0">
        <w:rPr>
          <w:rFonts w:ascii="Garamond" w:hAnsi="Garamond"/>
          <w:spacing w:val="-2"/>
          <w:sz w:val="18"/>
          <w:u w:val="single"/>
        </w:rPr>
        <w:t>0.</w:t>
      </w:r>
      <w:r w:rsidRPr="00DE2A72">
        <w:rPr>
          <w:rFonts w:ascii="Garamond" w:hAnsi="Garamond"/>
          <w:spacing w:val="-2"/>
          <w:sz w:val="18"/>
          <w:u w:val="single"/>
        </w:rPr>
        <w:t xml:space="preserve">0                    </w:t>
      </w:r>
      <w:r w:rsidRPr="00C909B0">
        <w:rPr>
          <w:rFonts w:ascii="Garamond" w:hAnsi="Garamond"/>
          <w:spacing w:val="-2"/>
          <w:sz w:val="18"/>
          <w:u w:val="single"/>
        </w:rPr>
        <w:t>0.</w:t>
      </w:r>
      <w:r w:rsidRPr="00DE2A72">
        <w:rPr>
          <w:rFonts w:ascii="Garamond" w:hAnsi="Garamond"/>
          <w:spacing w:val="-2"/>
          <w:sz w:val="18"/>
          <w:u w:val="single"/>
        </w:rPr>
        <w:t>00                  0</w:t>
      </w:r>
      <w:r w:rsidRPr="00C909B0">
        <w:rPr>
          <w:rFonts w:ascii="Garamond" w:hAnsi="Garamond"/>
          <w:spacing w:val="-2"/>
          <w:sz w:val="18"/>
          <w:u w:val="single"/>
        </w:rPr>
        <w:t>.0</w:t>
      </w:r>
      <w:r w:rsidRPr="00DE2A72">
        <w:rPr>
          <w:rFonts w:ascii="Garamond" w:hAnsi="Garamond"/>
          <w:spacing w:val="-2"/>
          <w:sz w:val="18"/>
          <w:u w:val="single"/>
        </w:rPr>
        <w:t xml:space="preserve">0                   </w:t>
      </w:r>
      <w:r w:rsidRPr="00C909B0">
        <w:rPr>
          <w:rFonts w:ascii="Garamond" w:hAnsi="Garamond"/>
          <w:spacing w:val="-2"/>
          <w:sz w:val="18"/>
          <w:u w:val="single"/>
        </w:rPr>
        <w:t>0.00</w:t>
      </w:r>
    </w:p>
    <w:p w14:paraId="308FB5A3" w14:textId="77777777" w:rsidR="00D40C61" w:rsidRPr="00C909B0" w:rsidRDefault="00D40C61" w:rsidP="00D40C61">
      <w:pPr>
        <w:tabs>
          <w:tab w:val="left" w:pos="-720"/>
          <w:tab w:val="left" w:pos="2160"/>
          <w:tab w:val="left" w:pos="3510"/>
          <w:tab w:val="left" w:pos="4590"/>
          <w:tab w:val="left" w:pos="5580"/>
          <w:tab w:val="left" w:pos="7200"/>
        </w:tabs>
        <w:suppressAutoHyphens/>
        <w:jc w:val="both"/>
        <w:rPr>
          <w:rFonts w:ascii="Garamond" w:hAnsi="Garamond"/>
          <w:spacing w:val="-2"/>
          <w:sz w:val="18"/>
        </w:rPr>
      </w:pPr>
      <w:r w:rsidRPr="00C909B0">
        <w:rPr>
          <w:rFonts w:ascii="Garamond" w:hAnsi="Garamond"/>
          <w:spacing w:val="-2"/>
          <w:sz w:val="18"/>
        </w:rPr>
        <w:t xml:space="preserve">         Technician</w:t>
      </w:r>
    </w:p>
    <w:p w14:paraId="1437F819" w14:textId="77777777" w:rsidR="00D40C61" w:rsidRPr="00C909B0" w:rsidRDefault="00D40C61" w:rsidP="00D40C61">
      <w:pPr>
        <w:tabs>
          <w:tab w:val="left" w:pos="-720"/>
          <w:tab w:val="left" w:pos="2160"/>
          <w:tab w:val="left" w:pos="3510"/>
          <w:tab w:val="left" w:pos="4590"/>
          <w:tab w:val="left" w:pos="5580"/>
          <w:tab w:val="left" w:pos="7200"/>
        </w:tabs>
        <w:suppressAutoHyphens/>
        <w:jc w:val="both"/>
        <w:rPr>
          <w:rFonts w:ascii="Garamond" w:hAnsi="Garamond"/>
          <w:spacing w:val="-2"/>
          <w:sz w:val="18"/>
        </w:rPr>
      </w:pPr>
      <w:r w:rsidRPr="00C909B0">
        <w:rPr>
          <w:rFonts w:ascii="Garamond" w:hAnsi="Garamond"/>
          <w:b/>
          <w:spacing w:val="-2"/>
          <w:sz w:val="18"/>
        </w:rPr>
        <w:t>Sub Total</w:t>
      </w:r>
      <w:r w:rsidRPr="00C909B0">
        <w:rPr>
          <w:rFonts w:ascii="Garamond" w:hAnsi="Garamond"/>
          <w:spacing w:val="-2"/>
          <w:sz w:val="18"/>
        </w:rPr>
        <w:t xml:space="preserve"> </w:t>
      </w:r>
      <w:r w:rsidRPr="00C909B0">
        <w:rPr>
          <w:rFonts w:ascii="Garamond" w:hAnsi="Garamond"/>
          <w:b/>
          <w:spacing w:val="-2"/>
          <w:sz w:val="18"/>
        </w:rPr>
        <w:t xml:space="preserve">   </w:t>
      </w:r>
      <w:r w:rsidRPr="00C909B0">
        <w:rPr>
          <w:rFonts w:ascii="Garamond" w:hAnsi="Garamond"/>
          <w:spacing w:val="-2"/>
          <w:sz w:val="18"/>
        </w:rPr>
        <w:t xml:space="preserve">                           </w:t>
      </w:r>
      <w:r w:rsidRPr="00C909B0">
        <w:rPr>
          <w:rFonts w:ascii="Garamond" w:hAnsi="Garamond"/>
          <w:spacing w:val="-2"/>
          <w:sz w:val="18"/>
        </w:rPr>
        <w:tab/>
        <w:t xml:space="preserve">    </w:t>
      </w:r>
      <w:r w:rsidRPr="00C909B0">
        <w:rPr>
          <w:rFonts w:ascii="Garamond" w:hAnsi="Garamond"/>
          <w:spacing w:val="-2"/>
          <w:sz w:val="18"/>
        </w:rPr>
        <w:tab/>
        <w:t xml:space="preserve">   </w:t>
      </w:r>
      <w:r>
        <w:rPr>
          <w:rFonts w:ascii="Garamond" w:hAnsi="Garamond"/>
          <w:spacing w:val="-2"/>
          <w:sz w:val="18"/>
        </w:rPr>
        <w:tab/>
        <w:t xml:space="preserve">   </w:t>
      </w:r>
      <w:r w:rsidRPr="00C909B0">
        <w:rPr>
          <w:rFonts w:ascii="Garamond" w:hAnsi="Garamond"/>
          <w:spacing w:val="-2"/>
          <w:sz w:val="18"/>
        </w:rPr>
        <w:t>0.0</w:t>
      </w:r>
      <w:r>
        <w:rPr>
          <w:rFonts w:ascii="Garamond" w:hAnsi="Garamond"/>
          <w:spacing w:val="-2"/>
          <w:sz w:val="18"/>
        </w:rPr>
        <w:t xml:space="preserve">                    </w:t>
      </w:r>
      <w:r w:rsidRPr="00C909B0">
        <w:rPr>
          <w:rFonts w:ascii="Garamond" w:hAnsi="Garamond"/>
          <w:spacing w:val="-2"/>
          <w:sz w:val="18"/>
        </w:rPr>
        <w:t>0.00</w:t>
      </w:r>
      <w:r>
        <w:rPr>
          <w:rFonts w:ascii="Garamond" w:hAnsi="Garamond"/>
          <w:spacing w:val="-2"/>
          <w:sz w:val="18"/>
        </w:rPr>
        <w:t xml:space="preserve">                </w:t>
      </w:r>
      <w:r w:rsidRPr="00C909B0">
        <w:rPr>
          <w:rFonts w:ascii="Garamond" w:hAnsi="Garamond"/>
          <w:spacing w:val="-2"/>
          <w:sz w:val="18"/>
        </w:rPr>
        <w:t xml:space="preserve">  0.00                 </w:t>
      </w:r>
      <w:r>
        <w:rPr>
          <w:rFonts w:ascii="Garamond" w:hAnsi="Garamond"/>
          <w:spacing w:val="-2"/>
          <w:sz w:val="18"/>
        </w:rPr>
        <w:t xml:space="preserve">  </w:t>
      </w:r>
      <w:r w:rsidRPr="00C909B0">
        <w:rPr>
          <w:rFonts w:ascii="Garamond" w:hAnsi="Garamond"/>
          <w:spacing w:val="-2"/>
          <w:sz w:val="18"/>
        </w:rPr>
        <w:t xml:space="preserve">0.00  </w:t>
      </w:r>
    </w:p>
    <w:p w14:paraId="42358E4E" w14:textId="77777777" w:rsidR="00D40C61" w:rsidRPr="00C909B0" w:rsidRDefault="00D40C61" w:rsidP="00D40C61">
      <w:pPr>
        <w:tabs>
          <w:tab w:val="left" w:pos="-720"/>
          <w:tab w:val="left" w:pos="2160"/>
          <w:tab w:val="left" w:pos="3510"/>
          <w:tab w:val="left" w:pos="4590"/>
          <w:tab w:val="left" w:pos="5580"/>
          <w:tab w:val="left" w:pos="7200"/>
        </w:tabs>
        <w:suppressAutoHyphens/>
        <w:jc w:val="both"/>
        <w:rPr>
          <w:rFonts w:ascii="Garamond" w:hAnsi="Garamond"/>
          <w:spacing w:val="-2"/>
          <w:sz w:val="18"/>
        </w:rPr>
      </w:pPr>
    </w:p>
    <w:p w14:paraId="1BA11B28" w14:textId="77777777" w:rsidR="00D40C61" w:rsidRPr="00C909B0" w:rsidRDefault="00D40C61" w:rsidP="00D40C61">
      <w:pPr>
        <w:tabs>
          <w:tab w:val="left" w:pos="-720"/>
          <w:tab w:val="left" w:pos="2160"/>
          <w:tab w:val="left" w:pos="3510"/>
          <w:tab w:val="left" w:pos="4590"/>
          <w:tab w:val="left" w:pos="5580"/>
          <w:tab w:val="left" w:pos="7200"/>
        </w:tabs>
        <w:suppressAutoHyphens/>
        <w:jc w:val="both"/>
        <w:rPr>
          <w:rFonts w:ascii="Garamond" w:hAnsi="Garamond"/>
          <w:spacing w:val="-2"/>
          <w:sz w:val="18"/>
          <w:u w:val="single"/>
        </w:rPr>
      </w:pPr>
      <w:r w:rsidRPr="00C909B0">
        <w:rPr>
          <w:rFonts w:ascii="Garamond" w:hAnsi="Garamond"/>
          <w:spacing w:val="-2"/>
          <w:sz w:val="18"/>
        </w:rPr>
        <w:t>Payroll Additives</w:t>
      </w:r>
      <w:r>
        <w:rPr>
          <w:rFonts w:ascii="Garamond" w:hAnsi="Garamond"/>
          <w:spacing w:val="-2"/>
          <w:sz w:val="18"/>
        </w:rPr>
        <w:t xml:space="preserve">                          </w:t>
      </w:r>
      <w:r w:rsidRPr="00C909B0">
        <w:rPr>
          <w:rFonts w:ascii="Garamond" w:hAnsi="Garamond"/>
          <w:spacing w:val="-2"/>
          <w:sz w:val="18"/>
        </w:rPr>
        <w:tab/>
      </w:r>
      <w:r w:rsidRPr="00C909B0">
        <w:rPr>
          <w:rFonts w:ascii="Garamond" w:hAnsi="Garamond"/>
          <w:spacing w:val="-2"/>
          <w:sz w:val="18"/>
        </w:rPr>
        <w:tab/>
        <w:t xml:space="preserve">     </w:t>
      </w:r>
      <w:r>
        <w:rPr>
          <w:rFonts w:ascii="Garamond" w:hAnsi="Garamond"/>
          <w:spacing w:val="-2"/>
          <w:sz w:val="18"/>
        </w:rPr>
        <w:tab/>
      </w:r>
      <w:r w:rsidRPr="00C909B0">
        <w:rPr>
          <w:rFonts w:ascii="Garamond" w:hAnsi="Garamond"/>
          <w:spacing w:val="-2"/>
          <w:sz w:val="18"/>
        </w:rPr>
        <w:t xml:space="preserve">  </w:t>
      </w:r>
      <w:r>
        <w:rPr>
          <w:rFonts w:ascii="Garamond" w:hAnsi="Garamond"/>
          <w:spacing w:val="-2"/>
          <w:sz w:val="18"/>
        </w:rPr>
        <w:t xml:space="preserve">   </w:t>
      </w:r>
      <w:r w:rsidRPr="00C909B0">
        <w:rPr>
          <w:rFonts w:ascii="Garamond" w:hAnsi="Garamond"/>
          <w:spacing w:val="-2"/>
          <w:sz w:val="18"/>
          <w:u w:val="single"/>
        </w:rPr>
        <w:t>0.</w:t>
      </w:r>
      <w:r w:rsidRPr="00DE2A72">
        <w:rPr>
          <w:rFonts w:ascii="Garamond" w:hAnsi="Garamond"/>
          <w:spacing w:val="-2"/>
          <w:sz w:val="18"/>
          <w:u w:val="single"/>
        </w:rPr>
        <w:t xml:space="preserve">00                  0.00                   </w:t>
      </w:r>
      <w:r w:rsidRPr="00C909B0">
        <w:rPr>
          <w:rFonts w:ascii="Garamond" w:hAnsi="Garamond"/>
          <w:spacing w:val="-2"/>
          <w:sz w:val="18"/>
          <w:u w:val="single"/>
        </w:rPr>
        <w:t>0.00</w:t>
      </w:r>
    </w:p>
    <w:p w14:paraId="0E9B98B0" w14:textId="77777777" w:rsidR="00D40C61" w:rsidRPr="00C909B0" w:rsidRDefault="00D40C61" w:rsidP="00D40C61">
      <w:pPr>
        <w:tabs>
          <w:tab w:val="left" w:pos="-720"/>
          <w:tab w:val="left" w:pos="2160"/>
          <w:tab w:val="left" w:pos="3510"/>
          <w:tab w:val="left" w:pos="4590"/>
          <w:tab w:val="left" w:pos="5580"/>
          <w:tab w:val="left" w:pos="7200"/>
        </w:tabs>
        <w:suppressAutoHyphens/>
        <w:jc w:val="both"/>
        <w:rPr>
          <w:rFonts w:ascii="Garamond" w:hAnsi="Garamond"/>
          <w:spacing w:val="-2"/>
          <w:sz w:val="18"/>
        </w:rPr>
      </w:pPr>
    </w:p>
    <w:p w14:paraId="023D5289" w14:textId="77777777" w:rsidR="00D40C61" w:rsidRPr="00C909B0" w:rsidRDefault="00D40C61" w:rsidP="00D40C61">
      <w:pPr>
        <w:tabs>
          <w:tab w:val="left" w:pos="-720"/>
          <w:tab w:val="left" w:pos="2160"/>
          <w:tab w:val="left" w:pos="3510"/>
          <w:tab w:val="left" w:pos="4590"/>
          <w:tab w:val="left" w:pos="5580"/>
          <w:tab w:val="left" w:pos="7200"/>
        </w:tabs>
        <w:suppressAutoHyphens/>
        <w:jc w:val="both"/>
        <w:rPr>
          <w:rFonts w:ascii="Garamond" w:hAnsi="Garamond"/>
          <w:spacing w:val="-2"/>
          <w:sz w:val="18"/>
        </w:rPr>
      </w:pPr>
      <w:r w:rsidRPr="00C909B0">
        <w:rPr>
          <w:rFonts w:ascii="Garamond" w:hAnsi="Garamond"/>
          <w:b/>
          <w:spacing w:val="-2"/>
          <w:sz w:val="18"/>
        </w:rPr>
        <w:t>Total Labor</w:t>
      </w:r>
      <w:r w:rsidRPr="00C909B0">
        <w:rPr>
          <w:rFonts w:ascii="Garamond" w:hAnsi="Garamond"/>
          <w:spacing w:val="-2"/>
          <w:sz w:val="18"/>
        </w:rPr>
        <w:t xml:space="preserve">     </w:t>
      </w:r>
      <w:r w:rsidRPr="00C909B0">
        <w:rPr>
          <w:rFonts w:ascii="Garamond" w:hAnsi="Garamond"/>
          <w:spacing w:val="-2"/>
          <w:sz w:val="18"/>
        </w:rPr>
        <w:tab/>
      </w:r>
      <w:r w:rsidRPr="00C909B0">
        <w:rPr>
          <w:rFonts w:ascii="Garamond" w:hAnsi="Garamond"/>
          <w:spacing w:val="-2"/>
          <w:sz w:val="18"/>
        </w:rPr>
        <w:tab/>
      </w:r>
      <w:r w:rsidRPr="00C909B0">
        <w:rPr>
          <w:rFonts w:ascii="Garamond" w:hAnsi="Garamond"/>
          <w:spacing w:val="-2"/>
          <w:sz w:val="18"/>
        </w:rPr>
        <w:tab/>
        <w:t xml:space="preserve">      </w:t>
      </w:r>
      <w:r>
        <w:rPr>
          <w:rFonts w:ascii="Garamond" w:hAnsi="Garamond"/>
          <w:spacing w:val="-2"/>
          <w:sz w:val="18"/>
        </w:rPr>
        <w:tab/>
      </w:r>
      <w:r w:rsidRPr="00C909B0">
        <w:rPr>
          <w:rFonts w:ascii="Garamond" w:hAnsi="Garamond"/>
          <w:spacing w:val="-2"/>
          <w:sz w:val="18"/>
        </w:rPr>
        <w:t xml:space="preserve"> </w:t>
      </w:r>
      <w:r>
        <w:rPr>
          <w:rFonts w:ascii="Garamond" w:hAnsi="Garamond"/>
          <w:spacing w:val="-2"/>
          <w:sz w:val="18"/>
        </w:rPr>
        <w:t xml:space="preserve">   </w:t>
      </w:r>
      <w:r w:rsidRPr="00C909B0">
        <w:rPr>
          <w:rFonts w:ascii="Garamond" w:hAnsi="Garamond"/>
          <w:spacing w:val="-2"/>
          <w:sz w:val="18"/>
        </w:rPr>
        <w:t xml:space="preserve"> 0.00</w:t>
      </w:r>
      <w:r>
        <w:rPr>
          <w:rFonts w:ascii="Garamond" w:hAnsi="Garamond"/>
          <w:spacing w:val="-2"/>
          <w:sz w:val="18"/>
        </w:rPr>
        <w:t xml:space="preserve">                </w:t>
      </w:r>
      <w:r w:rsidRPr="00C909B0">
        <w:rPr>
          <w:rFonts w:ascii="Garamond" w:hAnsi="Garamond"/>
          <w:spacing w:val="-2"/>
          <w:sz w:val="18"/>
        </w:rPr>
        <w:t xml:space="preserve">  0.00                 </w:t>
      </w:r>
      <w:r>
        <w:rPr>
          <w:rFonts w:ascii="Garamond" w:hAnsi="Garamond"/>
          <w:spacing w:val="-2"/>
          <w:sz w:val="18"/>
        </w:rPr>
        <w:t xml:space="preserve">  </w:t>
      </w:r>
      <w:r w:rsidRPr="00C909B0">
        <w:rPr>
          <w:rFonts w:ascii="Garamond" w:hAnsi="Garamond"/>
          <w:spacing w:val="-2"/>
          <w:sz w:val="18"/>
        </w:rPr>
        <w:t>0.00</w:t>
      </w:r>
    </w:p>
    <w:p w14:paraId="059406E6" w14:textId="77777777" w:rsidR="00D40C61" w:rsidRPr="00C909B0" w:rsidRDefault="00D40C61" w:rsidP="00D40C61">
      <w:pPr>
        <w:tabs>
          <w:tab w:val="left" w:pos="-720"/>
          <w:tab w:val="left" w:pos="2160"/>
          <w:tab w:val="left" w:pos="3510"/>
          <w:tab w:val="left" w:pos="4590"/>
          <w:tab w:val="left" w:pos="5580"/>
          <w:tab w:val="left" w:pos="7200"/>
        </w:tabs>
        <w:suppressAutoHyphens/>
        <w:jc w:val="both"/>
        <w:rPr>
          <w:rFonts w:ascii="Garamond" w:hAnsi="Garamond"/>
          <w:spacing w:val="-2"/>
          <w:sz w:val="18"/>
        </w:rPr>
      </w:pPr>
    </w:p>
    <w:p w14:paraId="1AD950B8" w14:textId="77777777" w:rsidR="00D40C61" w:rsidRDefault="00D40C61" w:rsidP="00D40C61">
      <w:pPr>
        <w:tabs>
          <w:tab w:val="left" w:pos="-720"/>
          <w:tab w:val="left" w:pos="2160"/>
          <w:tab w:val="left" w:pos="3510"/>
          <w:tab w:val="left" w:pos="4590"/>
          <w:tab w:val="left" w:pos="5580"/>
          <w:tab w:val="left" w:pos="7200"/>
        </w:tabs>
        <w:suppressAutoHyphens/>
        <w:jc w:val="both"/>
        <w:rPr>
          <w:rFonts w:ascii="Garamond" w:hAnsi="Garamond"/>
          <w:spacing w:val="-2"/>
          <w:sz w:val="18"/>
        </w:rPr>
      </w:pPr>
      <w:r w:rsidRPr="00C909B0">
        <w:rPr>
          <w:rFonts w:ascii="Garamond" w:hAnsi="Garamond"/>
          <w:spacing w:val="-2"/>
          <w:sz w:val="18"/>
        </w:rPr>
        <w:t>Fixed Fee</w:t>
      </w:r>
      <w:r w:rsidRPr="00C909B0">
        <w:rPr>
          <w:rFonts w:ascii="Garamond" w:hAnsi="Garamond"/>
          <w:spacing w:val="-2"/>
          <w:sz w:val="18"/>
        </w:rPr>
        <w:tab/>
      </w:r>
      <w:r w:rsidRPr="00C909B0">
        <w:rPr>
          <w:rFonts w:ascii="Garamond" w:hAnsi="Garamond"/>
          <w:spacing w:val="-2"/>
          <w:sz w:val="18"/>
        </w:rPr>
        <w:tab/>
      </w:r>
      <w:r w:rsidRPr="00C909B0">
        <w:rPr>
          <w:rFonts w:ascii="Garamond" w:hAnsi="Garamond"/>
          <w:spacing w:val="-2"/>
          <w:sz w:val="18"/>
        </w:rPr>
        <w:tab/>
        <w:t xml:space="preserve">       </w:t>
      </w:r>
      <w:r>
        <w:rPr>
          <w:rFonts w:ascii="Garamond" w:hAnsi="Garamond"/>
          <w:spacing w:val="-2"/>
          <w:sz w:val="18"/>
        </w:rPr>
        <w:tab/>
        <w:t xml:space="preserve">   </w:t>
      </w:r>
      <w:r w:rsidRPr="00C909B0">
        <w:rPr>
          <w:rFonts w:ascii="Garamond" w:hAnsi="Garamond"/>
          <w:spacing w:val="-2"/>
          <w:sz w:val="18"/>
        </w:rPr>
        <w:t xml:space="preserve"> 0.00</w:t>
      </w:r>
      <w:r>
        <w:rPr>
          <w:rFonts w:ascii="Garamond" w:hAnsi="Garamond"/>
          <w:spacing w:val="-2"/>
          <w:sz w:val="18"/>
        </w:rPr>
        <w:t xml:space="preserve">                </w:t>
      </w:r>
      <w:r w:rsidRPr="00C909B0">
        <w:rPr>
          <w:rFonts w:ascii="Garamond" w:hAnsi="Garamond"/>
          <w:spacing w:val="-2"/>
          <w:sz w:val="18"/>
        </w:rPr>
        <w:t xml:space="preserve">  0.00                 </w:t>
      </w:r>
      <w:r>
        <w:rPr>
          <w:rFonts w:ascii="Garamond" w:hAnsi="Garamond"/>
          <w:spacing w:val="-2"/>
          <w:sz w:val="18"/>
        </w:rPr>
        <w:t xml:space="preserve">  </w:t>
      </w:r>
      <w:r w:rsidRPr="00C909B0">
        <w:rPr>
          <w:rFonts w:ascii="Garamond" w:hAnsi="Garamond"/>
          <w:spacing w:val="-2"/>
          <w:sz w:val="18"/>
        </w:rPr>
        <w:t>0.00</w:t>
      </w:r>
    </w:p>
    <w:p w14:paraId="1DFA5EEE" w14:textId="77777777" w:rsidR="00D40C61" w:rsidRDefault="00D40C61" w:rsidP="00D40C61">
      <w:pPr>
        <w:tabs>
          <w:tab w:val="left" w:pos="-720"/>
          <w:tab w:val="left" w:pos="2160"/>
          <w:tab w:val="left" w:pos="3510"/>
          <w:tab w:val="left" w:pos="4590"/>
          <w:tab w:val="left" w:pos="5580"/>
          <w:tab w:val="left" w:pos="7200"/>
        </w:tabs>
        <w:suppressAutoHyphens/>
        <w:jc w:val="both"/>
        <w:rPr>
          <w:rFonts w:ascii="Garamond" w:hAnsi="Garamond"/>
          <w:spacing w:val="-2"/>
          <w:sz w:val="18"/>
        </w:rPr>
      </w:pPr>
    </w:p>
    <w:p w14:paraId="29188E9E" w14:textId="77777777" w:rsidR="00D40C61" w:rsidRPr="00C909B0" w:rsidRDefault="00D40C61" w:rsidP="00D40C61">
      <w:pPr>
        <w:tabs>
          <w:tab w:val="left" w:pos="-720"/>
          <w:tab w:val="left" w:pos="2160"/>
          <w:tab w:val="left" w:pos="3510"/>
          <w:tab w:val="left" w:pos="4590"/>
          <w:tab w:val="left" w:pos="5580"/>
          <w:tab w:val="left" w:pos="7200"/>
        </w:tabs>
        <w:suppressAutoHyphens/>
        <w:jc w:val="both"/>
        <w:rPr>
          <w:rFonts w:ascii="Garamond" w:hAnsi="Garamond"/>
          <w:spacing w:val="-2"/>
          <w:sz w:val="18"/>
        </w:rPr>
      </w:pPr>
      <w:r>
        <w:rPr>
          <w:rFonts w:ascii="Garamond" w:hAnsi="Garamond"/>
          <w:spacing w:val="-2"/>
          <w:sz w:val="18"/>
        </w:rPr>
        <w:t>Direct Costs</w:t>
      </w:r>
      <w:r>
        <w:rPr>
          <w:rFonts w:ascii="Garamond" w:hAnsi="Garamond"/>
          <w:spacing w:val="-2"/>
          <w:sz w:val="18"/>
        </w:rPr>
        <w:tab/>
      </w:r>
      <w:r>
        <w:rPr>
          <w:rFonts w:ascii="Garamond" w:hAnsi="Garamond"/>
          <w:spacing w:val="-2"/>
          <w:sz w:val="18"/>
        </w:rPr>
        <w:tab/>
      </w:r>
      <w:r>
        <w:rPr>
          <w:rFonts w:ascii="Garamond" w:hAnsi="Garamond"/>
          <w:spacing w:val="-2"/>
          <w:sz w:val="18"/>
        </w:rPr>
        <w:tab/>
      </w:r>
      <w:r w:rsidRPr="00C909B0">
        <w:rPr>
          <w:rFonts w:ascii="Garamond" w:hAnsi="Garamond"/>
          <w:spacing w:val="-2"/>
          <w:sz w:val="18"/>
        </w:rPr>
        <w:t xml:space="preserve">       </w:t>
      </w:r>
      <w:r>
        <w:rPr>
          <w:rFonts w:ascii="Garamond" w:hAnsi="Garamond"/>
          <w:spacing w:val="-2"/>
          <w:sz w:val="18"/>
        </w:rPr>
        <w:tab/>
        <w:t xml:space="preserve"> </w:t>
      </w:r>
      <w:r w:rsidRPr="00C909B0">
        <w:rPr>
          <w:rFonts w:ascii="Garamond" w:hAnsi="Garamond"/>
          <w:spacing w:val="-2"/>
          <w:sz w:val="18"/>
        </w:rPr>
        <w:t xml:space="preserve"> </w:t>
      </w:r>
      <w:r>
        <w:rPr>
          <w:rFonts w:ascii="Garamond" w:hAnsi="Garamond"/>
          <w:spacing w:val="-2"/>
          <w:sz w:val="18"/>
        </w:rPr>
        <w:t xml:space="preserve">  </w:t>
      </w:r>
      <w:r w:rsidRPr="00C909B0">
        <w:rPr>
          <w:rFonts w:ascii="Garamond" w:hAnsi="Garamond"/>
          <w:spacing w:val="-2"/>
          <w:sz w:val="18"/>
        </w:rPr>
        <w:t>0.00</w:t>
      </w:r>
      <w:r>
        <w:rPr>
          <w:rFonts w:ascii="Garamond" w:hAnsi="Garamond"/>
          <w:spacing w:val="-2"/>
          <w:sz w:val="18"/>
        </w:rPr>
        <w:t xml:space="preserve">                </w:t>
      </w:r>
      <w:r w:rsidRPr="00C909B0">
        <w:rPr>
          <w:rFonts w:ascii="Garamond" w:hAnsi="Garamond"/>
          <w:spacing w:val="-2"/>
          <w:sz w:val="18"/>
        </w:rPr>
        <w:t xml:space="preserve">  0.00                 </w:t>
      </w:r>
      <w:r>
        <w:rPr>
          <w:rFonts w:ascii="Garamond" w:hAnsi="Garamond"/>
          <w:spacing w:val="-2"/>
          <w:sz w:val="18"/>
        </w:rPr>
        <w:t xml:space="preserve">  </w:t>
      </w:r>
      <w:r w:rsidRPr="00C909B0">
        <w:rPr>
          <w:rFonts w:ascii="Garamond" w:hAnsi="Garamond"/>
          <w:spacing w:val="-2"/>
          <w:sz w:val="18"/>
        </w:rPr>
        <w:t>0.00</w:t>
      </w:r>
    </w:p>
    <w:p w14:paraId="2E23FD6F" w14:textId="77777777" w:rsidR="00D40C61" w:rsidRPr="00C909B0" w:rsidRDefault="00D40C61" w:rsidP="00D40C61">
      <w:pPr>
        <w:tabs>
          <w:tab w:val="left" w:pos="-720"/>
          <w:tab w:val="left" w:pos="2160"/>
          <w:tab w:val="left" w:pos="3510"/>
          <w:tab w:val="left" w:pos="4590"/>
          <w:tab w:val="left" w:pos="5580"/>
          <w:tab w:val="left" w:pos="7200"/>
        </w:tabs>
        <w:suppressAutoHyphens/>
        <w:jc w:val="both"/>
        <w:rPr>
          <w:rFonts w:ascii="Garamond" w:hAnsi="Garamond"/>
          <w:spacing w:val="-2"/>
          <w:sz w:val="18"/>
        </w:rPr>
      </w:pPr>
    </w:p>
    <w:p w14:paraId="35BE45BB" w14:textId="77777777" w:rsidR="00D40C61" w:rsidRDefault="00D40C61" w:rsidP="00D40C61">
      <w:pPr>
        <w:tabs>
          <w:tab w:val="left" w:pos="-720"/>
          <w:tab w:val="left" w:pos="2160"/>
          <w:tab w:val="left" w:pos="3510"/>
          <w:tab w:val="left" w:pos="4590"/>
          <w:tab w:val="left" w:pos="5580"/>
          <w:tab w:val="left" w:pos="7200"/>
        </w:tabs>
        <w:suppressAutoHyphens/>
        <w:jc w:val="both"/>
        <w:rPr>
          <w:rFonts w:ascii="Garamond" w:hAnsi="Garamond"/>
          <w:spacing w:val="-2"/>
          <w:sz w:val="18"/>
          <w:u w:val="single"/>
        </w:rPr>
      </w:pPr>
      <w:r>
        <w:rPr>
          <w:rFonts w:ascii="Garamond" w:hAnsi="Garamond"/>
          <w:spacing w:val="-2"/>
          <w:sz w:val="18"/>
        </w:rPr>
        <w:t>Subconsultant(s)</w:t>
      </w:r>
      <w:r>
        <w:rPr>
          <w:rFonts w:ascii="Garamond" w:hAnsi="Garamond"/>
          <w:spacing w:val="-2"/>
          <w:sz w:val="18"/>
        </w:rPr>
        <w:tab/>
      </w:r>
      <w:r>
        <w:rPr>
          <w:rFonts w:ascii="Garamond" w:hAnsi="Garamond"/>
          <w:spacing w:val="-2"/>
          <w:sz w:val="18"/>
        </w:rPr>
        <w:tab/>
      </w:r>
      <w:r>
        <w:rPr>
          <w:rFonts w:ascii="Garamond" w:hAnsi="Garamond"/>
          <w:spacing w:val="-2"/>
          <w:sz w:val="18"/>
        </w:rPr>
        <w:tab/>
      </w:r>
      <w:r w:rsidRPr="00C909B0">
        <w:rPr>
          <w:rFonts w:ascii="Garamond" w:hAnsi="Garamond"/>
          <w:spacing w:val="-2"/>
          <w:sz w:val="18"/>
        </w:rPr>
        <w:t xml:space="preserve">       </w:t>
      </w:r>
      <w:r>
        <w:rPr>
          <w:rFonts w:ascii="Garamond" w:hAnsi="Garamond"/>
          <w:spacing w:val="-2"/>
          <w:sz w:val="18"/>
        </w:rPr>
        <w:t xml:space="preserve"> </w:t>
      </w:r>
      <w:r>
        <w:rPr>
          <w:rFonts w:ascii="Garamond" w:hAnsi="Garamond"/>
          <w:spacing w:val="-2"/>
          <w:sz w:val="18"/>
        </w:rPr>
        <w:tab/>
        <w:t xml:space="preserve">   </w:t>
      </w:r>
      <w:r w:rsidRPr="00C909B0">
        <w:rPr>
          <w:rFonts w:ascii="Garamond" w:hAnsi="Garamond"/>
          <w:spacing w:val="-2"/>
          <w:sz w:val="18"/>
        </w:rPr>
        <w:t xml:space="preserve"> </w:t>
      </w:r>
      <w:r w:rsidRPr="00DE2A72">
        <w:rPr>
          <w:rFonts w:ascii="Garamond" w:hAnsi="Garamond"/>
          <w:spacing w:val="-2"/>
          <w:sz w:val="18"/>
          <w:u w:val="single"/>
        </w:rPr>
        <w:t>0.00                  0.00                   0.00</w:t>
      </w:r>
    </w:p>
    <w:p w14:paraId="5F85F42E" w14:textId="77777777" w:rsidR="00D40C61" w:rsidRDefault="00D40C61" w:rsidP="00D40C61">
      <w:pPr>
        <w:tabs>
          <w:tab w:val="left" w:pos="-720"/>
          <w:tab w:val="left" w:pos="2160"/>
          <w:tab w:val="left" w:pos="3510"/>
          <w:tab w:val="left" w:pos="4590"/>
          <w:tab w:val="left" w:pos="5580"/>
          <w:tab w:val="left" w:pos="7200"/>
        </w:tabs>
        <w:suppressAutoHyphens/>
        <w:jc w:val="both"/>
        <w:rPr>
          <w:rFonts w:ascii="Garamond" w:hAnsi="Garamond"/>
          <w:spacing w:val="-2"/>
          <w:sz w:val="18"/>
          <w:u w:val="single"/>
        </w:rPr>
      </w:pPr>
    </w:p>
    <w:p w14:paraId="30F577C2" w14:textId="77777777" w:rsidR="00D40C61" w:rsidRPr="00C909B0" w:rsidRDefault="00D40C61" w:rsidP="00D40C61">
      <w:pPr>
        <w:tabs>
          <w:tab w:val="left" w:pos="-720"/>
          <w:tab w:val="left" w:pos="2160"/>
          <w:tab w:val="left" w:pos="3510"/>
          <w:tab w:val="left" w:pos="4590"/>
          <w:tab w:val="left" w:pos="5580"/>
          <w:tab w:val="left" w:pos="7200"/>
        </w:tabs>
        <w:suppressAutoHyphens/>
        <w:jc w:val="both"/>
        <w:rPr>
          <w:rFonts w:ascii="Garamond" w:hAnsi="Garamond"/>
          <w:spacing w:val="-2"/>
          <w:sz w:val="18"/>
          <w:u w:val="single"/>
        </w:rPr>
      </w:pPr>
    </w:p>
    <w:p w14:paraId="5400084B" w14:textId="77777777" w:rsidR="00D40C61" w:rsidRPr="00C909B0" w:rsidRDefault="00D40C61" w:rsidP="00D40C61">
      <w:pPr>
        <w:tabs>
          <w:tab w:val="left" w:pos="-720"/>
          <w:tab w:val="left" w:pos="2160"/>
          <w:tab w:val="left" w:pos="3510"/>
          <w:tab w:val="left" w:pos="4590"/>
          <w:tab w:val="left" w:pos="5580"/>
          <w:tab w:val="left" w:pos="7200"/>
        </w:tabs>
        <w:suppressAutoHyphens/>
        <w:jc w:val="both"/>
        <w:rPr>
          <w:rFonts w:ascii="Garamond" w:hAnsi="Garamond"/>
          <w:spacing w:val="-2"/>
          <w:sz w:val="18"/>
        </w:rPr>
      </w:pPr>
      <w:r w:rsidRPr="00C909B0">
        <w:rPr>
          <w:rFonts w:ascii="Garamond" w:hAnsi="Garamond"/>
          <w:spacing w:val="-2"/>
          <w:sz w:val="18"/>
        </w:rPr>
        <w:t xml:space="preserve">                                                                             </w:t>
      </w:r>
      <w:r w:rsidRPr="00C909B0">
        <w:rPr>
          <w:rFonts w:ascii="Garamond" w:hAnsi="Garamond"/>
          <w:spacing w:val="-2"/>
          <w:sz w:val="18"/>
        </w:rPr>
        <w:tab/>
        <w:t xml:space="preserve">                  </w:t>
      </w:r>
    </w:p>
    <w:p w14:paraId="204B15A4" w14:textId="77777777" w:rsidR="00D40C61" w:rsidRDefault="00D40C61" w:rsidP="00465EC3">
      <w:pPr>
        <w:tabs>
          <w:tab w:val="left" w:pos="-720"/>
          <w:tab w:val="left" w:pos="2160"/>
          <w:tab w:val="left" w:pos="3510"/>
          <w:tab w:val="left" w:pos="4590"/>
          <w:tab w:val="left" w:pos="5580"/>
          <w:tab w:val="left" w:pos="7200"/>
        </w:tabs>
        <w:suppressAutoHyphens/>
        <w:spacing w:line="240" w:lineRule="exact"/>
        <w:jc w:val="both"/>
        <w:rPr>
          <w:rFonts w:ascii="Garamond" w:hAnsi="Garamond"/>
          <w:spacing w:val="-2"/>
          <w:sz w:val="18"/>
        </w:rPr>
      </w:pPr>
      <w:r w:rsidRPr="00C909B0">
        <w:rPr>
          <w:rFonts w:ascii="Garamond" w:hAnsi="Garamond"/>
          <w:b/>
          <w:spacing w:val="-2"/>
          <w:sz w:val="18"/>
        </w:rPr>
        <w:t xml:space="preserve">Project Total     </w:t>
      </w:r>
      <w:r w:rsidRPr="00C909B0">
        <w:rPr>
          <w:rFonts w:ascii="Garamond" w:hAnsi="Garamond"/>
          <w:spacing w:val="-2"/>
          <w:sz w:val="18"/>
        </w:rPr>
        <w:t xml:space="preserve">                             </w:t>
      </w:r>
      <w:r w:rsidRPr="00C909B0">
        <w:rPr>
          <w:rFonts w:ascii="Garamond" w:hAnsi="Garamond"/>
          <w:spacing w:val="-2"/>
          <w:sz w:val="18"/>
        </w:rPr>
        <w:tab/>
      </w:r>
      <w:r w:rsidRPr="00C909B0">
        <w:rPr>
          <w:rFonts w:ascii="Garamond" w:hAnsi="Garamond"/>
          <w:spacing w:val="-2"/>
          <w:sz w:val="18"/>
        </w:rPr>
        <w:tab/>
        <w:t xml:space="preserve">      </w:t>
      </w:r>
      <w:r>
        <w:rPr>
          <w:rFonts w:ascii="Garamond" w:hAnsi="Garamond"/>
          <w:spacing w:val="-2"/>
          <w:sz w:val="18"/>
        </w:rPr>
        <w:tab/>
        <w:t xml:space="preserve">  </w:t>
      </w:r>
      <w:r w:rsidRPr="00C909B0">
        <w:rPr>
          <w:rFonts w:ascii="Garamond" w:hAnsi="Garamond"/>
          <w:spacing w:val="-2"/>
          <w:sz w:val="18"/>
        </w:rPr>
        <w:t xml:space="preserve">  0.00</w:t>
      </w:r>
      <w:r>
        <w:rPr>
          <w:rFonts w:ascii="Garamond" w:hAnsi="Garamond"/>
          <w:spacing w:val="-2"/>
          <w:sz w:val="18"/>
        </w:rPr>
        <w:t xml:space="preserve">                </w:t>
      </w:r>
      <w:r w:rsidRPr="00C909B0">
        <w:rPr>
          <w:rFonts w:ascii="Garamond" w:hAnsi="Garamond"/>
          <w:spacing w:val="-2"/>
          <w:sz w:val="18"/>
        </w:rPr>
        <w:t xml:space="preserve">  0.00                 </w:t>
      </w:r>
      <w:r>
        <w:rPr>
          <w:rFonts w:ascii="Garamond" w:hAnsi="Garamond"/>
          <w:spacing w:val="-2"/>
          <w:sz w:val="18"/>
        </w:rPr>
        <w:t xml:space="preserve">  </w:t>
      </w:r>
      <w:r w:rsidRPr="00C909B0">
        <w:rPr>
          <w:rFonts w:ascii="Garamond" w:hAnsi="Garamond"/>
          <w:spacing w:val="-2"/>
          <w:sz w:val="18"/>
        </w:rPr>
        <w:t xml:space="preserve">0.00 </w:t>
      </w:r>
    </w:p>
    <w:p w14:paraId="7B89F9BC" w14:textId="77777777" w:rsidR="00D40C61" w:rsidRDefault="00D40C61" w:rsidP="00465EC3">
      <w:pPr>
        <w:tabs>
          <w:tab w:val="left" w:pos="-720"/>
          <w:tab w:val="left" w:pos="2160"/>
          <w:tab w:val="left" w:pos="3510"/>
          <w:tab w:val="left" w:pos="4590"/>
          <w:tab w:val="left" w:pos="5580"/>
          <w:tab w:val="left" w:pos="7200"/>
        </w:tabs>
        <w:suppressAutoHyphens/>
        <w:spacing w:line="240" w:lineRule="exact"/>
        <w:jc w:val="both"/>
        <w:rPr>
          <w:rFonts w:ascii="Garamond" w:hAnsi="Garamond"/>
          <w:spacing w:val="-2"/>
          <w:sz w:val="18"/>
        </w:rPr>
        <w:sectPr w:rsidR="00D40C61" w:rsidSect="00082EF1">
          <w:footnotePr>
            <w:numStart w:val="2"/>
          </w:footnotePr>
          <w:endnotePr>
            <w:numFmt w:val="decimal"/>
          </w:endnotePr>
          <w:pgSz w:w="12240" w:h="15840"/>
          <w:pgMar w:top="406" w:right="1440" w:bottom="1440" w:left="1440" w:header="720" w:footer="720" w:gutter="0"/>
          <w:paperSrc w:first="1" w:other="1"/>
          <w:cols w:space="720"/>
          <w:noEndnote/>
          <w:titlePg/>
        </w:sectPr>
      </w:pPr>
    </w:p>
    <w:p w14:paraId="773E943C" w14:textId="77777777" w:rsidR="00CC625C" w:rsidRPr="00C909B0" w:rsidRDefault="00CC625C" w:rsidP="00465EC3">
      <w:pPr>
        <w:tabs>
          <w:tab w:val="center" w:pos="4680"/>
        </w:tabs>
        <w:jc w:val="center"/>
        <w:outlineLvl w:val="0"/>
        <w:rPr>
          <w:rFonts w:ascii="Garamond" w:hAnsi="Garamond"/>
          <w:b/>
          <w:spacing w:val="-2"/>
          <w:sz w:val="22"/>
        </w:rPr>
      </w:pPr>
      <w:r w:rsidRPr="00C909B0">
        <w:rPr>
          <w:rFonts w:ascii="Garamond" w:hAnsi="Garamond"/>
          <w:b/>
          <w:spacing w:val="-2"/>
          <w:sz w:val="22"/>
        </w:rPr>
        <w:lastRenderedPageBreak/>
        <w:t>EXHIBIT 5</w:t>
      </w:r>
    </w:p>
    <w:p w14:paraId="36C9B437" w14:textId="77777777" w:rsidR="00CC625C" w:rsidRPr="00C909B0" w:rsidRDefault="00CC625C" w:rsidP="00465EC3">
      <w:pPr>
        <w:tabs>
          <w:tab w:val="left" w:pos="-720"/>
        </w:tabs>
        <w:rPr>
          <w:rFonts w:ascii="Garamond" w:hAnsi="Garamond"/>
          <w:b/>
          <w:spacing w:val="-2"/>
          <w:sz w:val="22"/>
        </w:rPr>
      </w:pPr>
    </w:p>
    <w:p w14:paraId="7D1ACA54" w14:textId="39B3F9A5" w:rsidR="00CC625C" w:rsidRDefault="00CC625C" w:rsidP="00374FE1">
      <w:pPr>
        <w:tabs>
          <w:tab w:val="center" w:pos="4680"/>
        </w:tabs>
        <w:jc w:val="center"/>
        <w:outlineLvl w:val="0"/>
        <w:rPr>
          <w:rFonts w:ascii="Garamond" w:hAnsi="Garamond"/>
          <w:b/>
          <w:spacing w:val="-2"/>
          <w:sz w:val="22"/>
        </w:rPr>
      </w:pPr>
      <w:r w:rsidRPr="00C909B0">
        <w:rPr>
          <w:rFonts w:ascii="Garamond" w:hAnsi="Garamond"/>
          <w:b/>
          <w:spacing w:val="-2"/>
          <w:sz w:val="22"/>
        </w:rPr>
        <w:t>NOTICE TO CONTRACTORS, FEDERAL AID CONTRACT</w:t>
      </w:r>
      <w:r w:rsidR="00133653">
        <w:rPr>
          <w:rFonts w:ascii="Garamond" w:hAnsi="Garamond"/>
          <w:b/>
          <w:spacing w:val="-2"/>
          <w:sz w:val="22"/>
        </w:rPr>
        <w:t xml:space="preserve"> </w:t>
      </w:r>
      <w:r w:rsidRPr="00C909B0">
        <w:rPr>
          <w:rFonts w:ascii="Garamond" w:hAnsi="Garamond"/>
          <w:b/>
          <w:spacing w:val="-2"/>
          <w:sz w:val="22"/>
        </w:rPr>
        <w:t>COMPLIANCE WITH TITLE VI OF</w:t>
      </w:r>
      <w:r w:rsidR="00290978">
        <w:rPr>
          <w:rFonts w:ascii="Garamond" w:hAnsi="Garamond"/>
          <w:b/>
          <w:spacing w:val="-2"/>
          <w:sz w:val="22"/>
        </w:rPr>
        <w:t xml:space="preserve"> </w:t>
      </w:r>
      <w:r w:rsidRPr="00C909B0">
        <w:rPr>
          <w:rFonts w:ascii="Garamond" w:hAnsi="Garamond"/>
          <w:b/>
          <w:spacing w:val="-2"/>
          <w:sz w:val="22"/>
        </w:rPr>
        <w:t>THE CIVIL RIGHTS ACT OF 1964</w:t>
      </w:r>
    </w:p>
    <w:p w14:paraId="07D0F4C0" w14:textId="77777777" w:rsidR="00133653" w:rsidRPr="00C909B0" w:rsidRDefault="00133653" w:rsidP="00374FE1">
      <w:pPr>
        <w:tabs>
          <w:tab w:val="center" w:pos="4680"/>
        </w:tabs>
        <w:jc w:val="center"/>
        <w:outlineLvl w:val="0"/>
        <w:rPr>
          <w:rFonts w:ascii="Garamond" w:hAnsi="Garamond"/>
          <w:b/>
          <w:spacing w:val="-2"/>
          <w:sz w:val="22"/>
        </w:rPr>
      </w:pPr>
    </w:p>
    <w:p w14:paraId="2D023053" w14:textId="26F2F611" w:rsidR="00E61262" w:rsidRPr="00C909B0" w:rsidRDefault="00CC625C" w:rsidP="00374FE1">
      <w:pPr>
        <w:tabs>
          <w:tab w:val="center" w:pos="4680"/>
        </w:tabs>
        <w:jc w:val="center"/>
        <w:outlineLvl w:val="0"/>
        <w:rPr>
          <w:rFonts w:ascii="Garamond" w:hAnsi="Garamond"/>
          <w:b/>
          <w:spacing w:val="-2"/>
          <w:sz w:val="22"/>
        </w:rPr>
      </w:pPr>
      <w:r w:rsidRPr="00C909B0">
        <w:rPr>
          <w:rFonts w:ascii="Garamond" w:hAnsi="Garamond"/>
          <w:b/>
          <w:spacing w:val="-2"/>
          <w:sz w:val="22"/>
        </w:rPr>
        <w:t>COPELAND ANTI-KICKBACK ACT</w:t>
      </w:r>
      <w:r w:rsidR="00133653">
        <w:rPr>
          <w:rFonts w:ascii="Garamond" w:hAnsi="Garamond"/>
          <w:b/>
          <w:spacing w:val="-2"/>
          <w:sz w:val="22"/>
        </w:rPr>
        <w:t>,</w:t>
      </w:r>
      <w:r w:rsidR="00290978">
        <w:rPr>
          <w:rFonts w:ascii="Garamond" w:hAnsi="Garamond"/>
          <w:b/>
          <w:spacing w:val="-2"/>
          <w:sz w:val="22"/>
        </w:rPr>
        <w:t xml:space="preserve"> </w:t>
      </w:r>
      <w:r w:rsidRPr="00C909B0">
        <w:rPr>
          <w:rFonts w:ascii="Garamond" w:hAnsi="Garamond"/>
          <w:b/>
          <w:spacing w:val="-2"/>
          <w:sz w:val="22"/>
        </w:rPr>
        <w:t>DAVIS BACON ACT</w:t>
      </w:r>
      <w:r w:rsidR="00133653">
        <w:rPr>
          <w:rFonts w:ascii="Garamond" w:hAnsi="Garamond"/>
          <w:b/>
          <w:spacing w:val="-2"/>
          <w:sz w:val="22"/>
        </w:rPr>
        <w:t>,</w:t>
      </w:r>
      <w:r w:rsidR="00290978">
        <w:rPr>
          <w:rFonts w:ascii="Garamond" w:hAnsi="Garamond"/>
          <w:b/>
          <w:spacing w:val="-2"/>
          <w:sz w:val="22"/>
        </w:rPr>
        <w:t xml:space="preserve"> </w:t>
      </w:r>
      <w:r w:rsidRPr="00C909B0">
        <w:rPr>
          <w:rFonts w:ascii="Garamond" w:hAnsi="Garamond"/>
          <w:b/>
          <w:spacing w:val="-2"/>
          <w:sz w:val="22"/>
        </w:rPr>
        <w:t>CONTRACT WORK HOURS AND</w:t>
      </w:r>
      <w:r w:rsidR="00133653">
        <w:rPr>
          <w:rFonts w:ascii="Garamond" w:hAnsi="Garamond"/>
          <w:b/>
          <w:spacing w:val="-2"/>
          <w:sz w:val="22"/>
        </w:rPr>
        <w:t xml:space="preserve"> </w:t>
      </w:r>
      <w:r w:rsidRPr="00C909B0">
        <w:rPr>
          <w:rFonts w:ascii="Garamond" w:hAnsi="Garamond"/>
          <w:b/>
          <w:spacing w:val="-2"/>
          <w:sz w:val="22"/>
        </w:rPr>
        <w:t>SAFETY STANDARDS ACT</w:t>
      </w:r>
      <w:r w:rsidR="00133653">
        <w:rPr>
          <w:rFonts w:ascii="Garamond" w:hAnsi="Garamond"/>
          <w:b/>
          <w:spacing w:val="-2"/>
          <w:sz w:val="22"/>
        </w:rPr>
        <w:t>,</w:t>
      </w:r>
      <w:r w:rsidR="00290978">
        <w:rPr>
          <w:rFonts w:ascii="Garamond" w:hAnsi="Garamond"/>
          <w:b/>
          <w:spacing w:val="-2"/>
          <w:sz w:val="22"/>
        </w:rPr>
        <w:t xml:space="preserve"> </w:t>
      </w:r>
      <w:r w:rsidRPr="00C909B0">
        <w:rPr>
          <w:rFonts w:ascii="Garamond" w:hAnsi="Garamond"/>
          <w:b/>
          <w:spacing w:val="-2"/>
          <w:sz w:val="22"/>
        </w:rPr>
        <w:t>CLEAN AIR ACT</w:t>
      </w:r>
      <w:r w:rsidR="00133653">
        <w:rPr>
          <w:rFonts w:ascii="Garamond" w:hAnsi="Garamond"/>
          <w:b/>
          <w:spacing w:val="-2"/>
          <w:sz w:val="22"/>
        </w:rPr>
        <w:t>,</w:t>
      </w:r>
      <w:r w:rsidR="00290978">
        <w:rPr>
          <w:rFonts w:ascii="Garamond" w:hAnsi="Garamond"/>
          <w:b/>
          <w:spacing w:val="-2"/>
          <w:sz w:val="22"/>
        </w:rPr>
        <w:t xml:space="preserve"> </w:t>
      </w:r>
      <w:r w:rsidRPr="00C909B0">
        <w:rPr>
          <w:rFonts w:ascii="Garamond" w:hAnsi="Garamond"/>
          <w:b/>
          <w:spacing w:val="-2"/>
          <w:sz w:val="22"/>
        </w:rPr>
        <w:t>ENERGY POLICY AND CONSERVATION ACT</w:t>
      </w:r>
      <w:r w:rsidR="00133653">
        <w:rPr>
          <w:rFonts w:ascii="Garamond" w:hAnsi="Garamond"/>
          <w:b/>
          <w:spacing w:val="-2"/>
          <w:sz w:val="22"/>
        </w:rPr>
        <w:t xml:space="preserve">, and </w:t>
      </w:r>
      <w:r w:rsidR="00E61262" w:rsidRPr="00C909B0">
        <w:rPr>
          <w:rFonts w:ascii="Garamond" w:hAnsi="Garamond"/>
          <w:b/>
          <w:spacing w:val="-2"/>
          <w:sz w:val="22"/>
        </w:rPr>
        <w:t>WORKER VISIBILITY</w:t>
      </w:r>
    </w:p>
    <w:p w14:paraId="48049E7E" w14:textId="77777777" w:rsidR="00CC625C" w:rsidRPr="00C909B0" w:rsidRDefault="00CC625C" w:rsidP="00465EC3">
      <w:pPr>
        <w:tabs>
          <w:tab w:val="left" w:pos="-720"/>
        </w:tabs>
        <w:rPr>
          <w:rFonts w:ascii="Garamond" w:hAnsi="Garamond"/>
          <w:b/>
          <w:spacing w:val="-2"/>
          <w:sz w:val="22"/>
        </w:rPr>
      </w:pPr>
    </w:p>
    <w:p w14:paraId="74412668" w14:textId="77777777" w:rsidR="00CC625C" w:rsidRPr="00C909B0" w:rsidRDefault="00CC625C" w:rsidP="00465EC3">
      <w:pPr>
        <w:tabs>
          <w:tab w:val="left" w:pos="-720"/>
        </w:tabs>
        <w:rPr>
          <w:rFonts w:ascii="Garamond" w:hAnsi="Garamond"/>
          <w:b/>
          <w:spacing w:val="-2"/>
          <w:sz w:val="22"/>
        </w:rPr>
      </w:pPr>
    </w:p>
    <w:p w14:paraId="026B4D6F" w14:textId="77777777" w:rsidR="00CC625C" w:rsidRPr="00C909B0" w:rsidRDefault="00CC625C" w:rsidP="00465EC3">
      <w:pPr>
        <w:pStyle w:val="BodyText3"/>
        <w:suppressAutoHyphens w:val="0"/>
        <w:rPr>
          <w:rFonts w:ascii="Garamond" w:hAnsi="Garamond"/>
          <w:sz w:val="22"/>
          <w:szCs w:val="22"/>
        </w:rPr>
      </w:pPr>
      <w:r w:rsidRPr="00C909B0">
        <w:rPr>
          <w:rFonts w:ascii="Garamond" w:hAnsi="Garamond"/>
          <w:sz w:val="22"/>
        </w:rPr>
        <w:tab/>
      </w:r>
      <w:r w:rsidRPr="00C909B0">
        <w:rPr>
          <w:rFonts w:ascii="Garamond" w:hAnsi="Garamond"/>
          <w:sz w:val="22"/>
          <w:szCs w:val="22"/>
        </w:rPr>
        <w:t>During the performance of this CONTRACT, the CONSULTANT, for itself, its assignees and successor-in-interest (hereinafter referred to as the "CONSULTANT") agrees as follows:</w:t>
      </w:r>
    </w:p>
    <w:p w14:paraId="6986534B" w14:textId="77777777" w:rsidR="00CC625C" w:rsidRPr="00C909B0" w:rsidRDefault="00CC625C" w:rsidP="00465EC3">
      <w:pPr>
        <w:tabs>
          <w:tab w:val="left" w:pos="-720"/>
        </w:tabs>
        <w:jc w:val="both"/>
        <w:rPr>
          <w:rFonts w:ascii="Garamond" w:hAnsi="Garamond"/>
          <w:spacing w:val="-2"/>
          <w:sz w:val="22"/>
          <w:szCs w:val="22"/>
        </w:rPr>
      </w:pPr>
    </w:p>
    <w:p w14:paraId="61365863" w14:textId="51D6A7EA" w:rsidR="00CC625C" w:rsidRPr="00C909B0" w:rsidRDefault="00CC625C" w:rsidP="00465EC3">
      <w:pPr>
        <w:tabs>
          <w:tab w:val="left" w:pos="-720"/>
        </w:tabs>
        <w:jc w:val="both"/>
        <w:rPr>
          <w:rFonts w:ascii="Garamond" w:hAnsi="Garamond"/>
          <w:spacing w:val="-2"/>
          <w:sz w:val="22"/>
          <w:szCs w:val="22"/>
        </w:rPr>
      </w:pPr>
      <w:r w:rsidRPr="00C909B0">
        <w:rPr>
          <w:rFonts w:ascii="Garamond" w:hAnsi="Garamond"/>
          <w:spacing w:val="-2"/>
          <w:sz w:val="22"/>
          <w:szCs w:val="22"/>
        </w:rPr>
        <w:tab/>
        <w:t xml:space="preserve">1. </w:t>
      </w:r>
      <w:r w:rsidRPr="00C909B0">
        <w:rPr>
          <w:rFonts w:ascii="Garamond" w:hAnsi="Garamond"/>
          <w:spacing w:val="-2"/>
          <w:sz w:val="22"/>
          <w:szCs w:val="22"/>
          <w:u w:val="single"/>
        </w:rPr>
        <w:t>Compliance with Regulations</w:t>
      </w:r>
      <w:r w:rsidRPr="00C909B0">
        <w:rPr>
          <w:rFonts w:ascii="Garamond" w:hAnsi="Garamond"/>
          <w:spacing w:val="-2"/>
          <w:sz w:val="22"/>
          <w:szCs w:val="22"/>
        </w:rPr>
        <w:t xml:space="preserve">: The CONSULTANT will comply with the Regulations of the </w:t>
      </w:r>
      <w:r w:rsidR="00133653" w:rsidRPr="00133653">
        <w:rPr>
          <w:rFonts w:ascii="Garamond" w:hAnsi="Garamond"/>
          <w:spacing w:val="-2"/>
          <w:sz w:val="22"/>
        </w:rPr>
        <w:t>Department of Transportation</w:t>
      </w:r>
      <w:r w:rsidRPr="00C909B0">
        <w:rPr>
          <w:rFonts w:ascii="Garamond" w:hAnsi="Garamond"/>
          <w:spacing w:val="-2"/>
          <w:sz w:val="22"/>
          <w:szCs w:val="22"/>
        </w:rPr>
        <w:t xml:space="preserve">, relative to nondiscrimination in Federally-assisted programs of the U. S. Department of Transportation (Title 49, Code of Federal Regulations, Part 21, hereinafter referred to as the "Regulations"), which are herein incorporated by reference and made a part of this </w:t>
      </w:r>
      <w:r w:rsidRPr="00C909B0">
        <w:rPr>
          <w:rFonts w:ascii="Garamond" w:hAnsi="Garamond"/>
          <w:caps/>
          <w:sz w:val="22"/>
        </w:rPr>
        <w:t>Contract</w:t>
      </w:r>
      <w:r w:rsidRPr="00C909B0">
        <w:rPr>
          <w:rFonts w:ascii="Garamond" w:hAnsi="Garamond"/>
          <w:spacing w:val="-2"/>
          <w:sz w:val="22"/>
          <w:szCs w:val="22"/>
        </w:rPr>
        <w:t>.</w:t>
      </w:r>
    </w:p>
    <w:p w14:paraId="7CE9AD45" w14:textId="77777777" w:rsidR="00CC625C" w:rsidRPr="00C909B0" w:rsidRDefault="00CC625C" w:rsidP="00465EC3">
      <w:pPr>
        <w:tabs>
          <w:tab w:val="left" w:pos="-720"/>
        </w:tabs>
        <w:jc w:val="both"/>
        <w:rPr>
          <w:rFonts w:ascii="Garamond" w:hAnsi="Garamond"/>
          <w:spacing w:val="-2"/>
          <w:sz w:val="22"/>
          <w:szCs w:val="22"/>
        </w:rPr>
      </w:pPr>
    </w:p>
    <w:p w14:paraId="2BA93212" w14:textId="77777777" w:rsidR="00CC625C" w:rsidRPr="00C909B0" w:rsidRDefault="00CC625C" w:rsidP="00465EC3">
      <w:pPr>
        <w:tabs>
          <w:tab w:val="left" w:pos="-720"/>
        </w:tabs>
        <w:jc w:val="both"/>
        <w:rPr>
          <w:rFonts w:ascii="Garamond" w:hAnsi="Garamond"/>
          <w:spacing w:val="-2"/>
          <w:sz w:val="22"/>
        </w:rPr>
      </w:pPr>
      <w:r w:rsidRPr="00C909B0">
        <w:rPr>
          <w:rFonts w:ascii="Garamond" w:hAnsi="Garamond"/>
          <w:spacing w:val="-2"/>
          <w:sz w:val="22"/>
        </w:rPr>
        <w:tab/>
        <w:t xml:space="preserve">2. </w:t>
      </w:r>
      <w:r w:rsidRPr="00C909B0">
        <w:rPr>
          <w:rFonts w:ascii="Garamond" w:hAnsi="Garamond"/>
          <w:spacing w:val="-2"/>
          <w:sz w:val="22"/>
          <w:u w:val="single"/>
        </w:rPr>
        <w:t>Nondiscrimination</w:t>
      </w:r>
      <w:r w:rsidRPr="00C909B0">
        <w:rPr>
          <w:rFonts w:ascii="Garamond" w:hAnsi="Garamond"/>
          <w:spacing w:val="-2"/>
          <w:sz w:val="22"/>
        </w:rPr>
        <w:t>: The CONSULTANT, with regard to the work performed by it after award and prior to completion of the contract work, will not discriminate on the grounds of race, religion, color, sex, national origin, age or disability in the selection and retention of subconsultants including procurement of materials and leases of equipment. The CONSULTANT will not participate either directly or indirectly in the discrimination prohibited by Section 21.5 of the Regulations, including employment practices when this CONTRACT covers a program set forth in Appendix B of the Regulations. In addition, the CONSULTANT will not participate either directly or indirectly in discrimination prohibited by 23 C.F.R. 710.405(b).</w:t>
      </w:r>
    </w:p>
    <w:p w14:paraId="14F295B6" w14:textId="77777777" w:rsidR="00CC625C" w:rsidRPr="00C909B0" w:rsidRDefault="00CC625C" w:rsidP="00465EC3">
      <w:pPr>
        <w:tabs>
          <w:tab w:val="left" w:pos="-720"/>
        </w:tabs>
        <w:jc w:val="both"/>
        <w:rPr>
          <w:rFonts w:ascii="Garamond" w:hAnsi="Garamond"/>
          <w:spacing w:val="-2"/>
          <w:sz w:val="22"/>
        </w:rPr>
      </w:pPr>
    </w:p>
    <w:p w14:paraId="3966314C" w14:textId="77777777" w:rsidR="00CC625C" w:rsidRPr="00C909B0" w:rsidRDefault="00CC625C" w:rsidP="00465EC3">
      <w:pPr>
        <w:tabs>
          <w:tab w:val="left" w:pos="-720"/>
        </w:tabs>
        <w:jc w:val="both"/>
        <w:rPr>
          <w:rFonts w:ascii="Garamond" w:hAnsi="Garamond"/>
          <w:spacing w:val="-2"/>
          <w:sz w:val="22"/>
        </w:rPr>
      </w:pPr>
      <w:r w:rsidRPr="00C909B0">
        <w:rPr>
          <w:rFonts w:ascii="Garamond" w:hAnsi="Garamond"/>
          <w:spacing w:val="-2"/>
          <w:sz w:val="22"/>
        </w:rPr>
        <w:tab/>
        <w:t xml:space="preserve">3. </w:t>
      </w:r>
      <w:r w:rsidRPr="00C909B0">
        <w:rPr>
          <w:rFonts w:ascii="Garamond" w:hAnsi="Garamond"/>
          <w:spacing w:val="-2"/>
          <w:sz w:val="22"/>
          <w:u w:val="single"/>
        </w:rPr>
        <w:t>Solicitations for Subcontracts. Including Procurement of Materials and Equipment</w:t>
      </w:r>
      <w:r w:rsidRPr="00C909B0">
        <w:rPr>
          <w:rFonts w:ascii="Garamond" w:hAnsi="Garamond"/>
          <w:spacing w:val="-2"/>
          <w:sz w:val="22"/>
        </w:rPr>
        <w:t>:  In all Solicitations, either by competitive bidding or negotiation made by the CONSULTANT for work to be performed under a subcontract, including procurement of materials or equipment, each potential subconsultant or supplier shall be notified by the CONSULTANT of the CONSULTANT'S obligations under this CONTRACT and the Regulations relative to nondiscrimination on the grounds of race, religion, color, sex, national origin, age or disability.</w:t>
      </w:r>
    </w:p>
    <w:p w14:paraId="207E03B5" w14:textId="77777777" w:rsidR="00CC625C" w:rsidRPr="00C909B0" w:rsidRDefault="00CC625C" w:rsidP="00465EC3">
      <w:pPr>
        <w:tabs>
          <w:tab w:val="left" w:pos="-720"/>
        </w:tabs>
        <w:jc w:val="both"/>
        <w:rPr>
          <w:rFonts w:ascii="Garamond" w:hAnsi="Garamond"/>
          <w:spacing w:val="-2"/>
          <w:sz w:val="22"/>
        </w:rPr>
      </w:pPr>
    </w:p>
    <w:p w14:paraId="1D60FB17" w14:textId="70024B03" w:rsidR="00CC625C" w:rsidRPr="00C909B0" w:rsidRDefault="00CC625C" w:rsidP="00465EC3">
      <w:pPr>
        <w:tabs>
          <w:tab w:val="left" w:pos="-720"/>
        </w:tabs>
        <w:jc w:val="both"/>
        <w:rPr>
          <w:rFonts w:ascii="Garamond" w:hAnsi="Garamond"/>
          <w:spacing w:val="-2"/>
          <w:sz w:val="22"/>
        </w:rPr>
      </w:pPr>
      <w:r w:rsidRPr="00C909B0">
        <w:rPr>
          <w:rFonts w:ascii="Garamond" w:hAnsi="Garamond"/>
          <w:spacing w:val="-2"/>
          <w:sz w:val="22"/>
        </w:rPr>
        <w:tab/>
        <w:t xml:space="preserve">4. </w:t>
      </w:r>
      <w:r w:rsidRPr="00C909B0">
        <w:rPr>
          <w:rFonts w:ascii="Garamond" w:hAnsi="Garamond"/>
          <w:spacing w:val="-2"/>
          <w:sz w:val="22"/>
          <w:u w:val="single"/>
        </w:rPr>
        <w:t>Anti-</w:t>
      </w:r>
      <w:proofErr w:type="spellStart"/>
      <w:r w:rsidRPr="00C909B0">
        <w:rPr>
          <w:rFonts w:ascii="Garamond" w:hAnsi="Garamond"/>
          <w:spacing w:val="-2"/>
          <w:sz w:val="22"/>
          <w:u w:val="single"/>
        </w:rPr>
        <w:t>kick back</w:t>
      </w:r>
      <w:proofErr w:type="spellEnd"/>
      <w:r w:rsidRPr="00C909B0">
        <w:rPr>
          <w:rFonts w:ascii="Garamond" w:hAnsi="Garamond"/>
          <w:spacing w:val="-2"/>
          <w:sz w:val="22"/>
          <w:u w:val="single"/>
        </w:rPr>
        <w:t xml:space="preserve"> provisions:</w:t>
      </w:r>
      <w:r w:rsidRPr="00C909B0">
        <w:rPr>
          <w:rFonts w:ascii="Garamond" w:hAnsi="Garamond"/>
          <w:spacing w:val="-2"/>
          <w:sz w:val="22"/>
        </w:rPr>
        <w:t xml:space="preserve"> All </w:t>
      </w:r>
      <w:r w:rsidRPr="00C909B0">
        <w:rPr>
          <w:rFonts w:ascii="Garamond" w:hAnsi="Garamond"/>
          <w:caps/>
          <w:sz w:val="22"/>
        </w:rPr>
        <w:t>Contract</w:t>
      </w:r>
      <w:r w:rsidRPr="00C909B0">
        <w:rPr>
          <w:rFonts w:ascii="Garamond" w:hAnsi="Garamond"/>
          <w:spacing w:val="-2"/>
          <w:sz w:val="22"/>
        </w:rPr>
        <w:t xml:space="preserve">S and subcontracts for construction or repair shall include a provision for compliance with the Copeland "Anti-Kick Back" Act (18 U.S.C. 874) as supplemented in Department of Labor regulations (29 CFR, Part 3).  This Act provides that each CONSULTANT or subconsultant shall be prohibited from inducing, by any means, any person employed in the construction, completion, or repair of public work, to give up any part of the compensation to which he is otherwise entitled.  The CONSULTANT shall report all suspected or reported violations to the </w:t>
      </w:r>
      <w:r w:rsidR="00133653">
        <w:rPr>
          <w:rFonts w:ascii="Garamond" w:hAnsi="Garamond"/>
          <w:spacing w:val="-2"/>
          <w:sz w:val="22"/>
        </w:rPr>
        <w:t>LPA</w:t>
      </w:r>
      <w:r w:rsidRPr="00C909B0">
        <w:rPr>
          <w:rFonts w:ascii="Garamond" w:hAnsi="Garamond"/>
          <w:spacing w:val="-2"/>
          <w:sz w:val="22"/>
        </w:rPr>
        <w:t>.</w:t>
      </w:r>
    </w:p>
    <w:p w14:paraId="2C8D6E02" w14:textId="77777777" w:rsidR="00CC625C" w:rsidRPr="00C909B0" w:rsidRDefault="00CC625C" w:rsidP="00465EC3">
      <w:pPr>
        <w:tabs>
          <w:tab w:val="left" w:pos="-720"/>
        </w:tabs>
        <w:jc w:val="both"/>
        <w:rPr>
          <w:rFonts w:ascii="Garamond" w:hAnsi="Garamond"/>
          <w:spacing w:val="-2"/>
          <w:sz w:val="22"/>
        </w:rPr>
      </w:pPr>
    </w:p>
    <w:p w14:paraId="48C21599" w14:textId="77777777" w:rsidR="00CC625C" w:rsidRPr="00C909B0" w:rsidRDefault="00CC625C" w:rsidP="00465EC3">
      <w:pPr>
        <w:tabs>
          <w:tab w:val="left" w:pos="-720"/>
        </w:tabs>
        <w:jc w:val="both"/>
        <w:rPr>
          <w:rFonts w:ascii="Garamond" w:hAnsi="Garamond"/>
          <w:spacing w:val="-2"/>
          <w:sz w:val="22"/>
        </w:rPr>
      </w:pPr>
      <w:r w:rsidRPr="00C909B0">
        <w:rPr>
          <w:rFonts w:ascii="Garamond" w:hAnsi="Garamond"/>
          <w:spacing w:val="-2"/>
          <w:sz w:val="22"/>
        </w:rPr>
        <w:tab/>
        <w:t xml:space="preserve">5.  </w:t>
      </w:r>
      <w:r w:rsidRPr="00C909B0">
        <w:rPr>
          <w:rFonts w:ascii="Garamond" w:hAnsi="Garamond"/>
          <w:spacing w:val="-2"/>
          <w:sz w:val="22"/>
          <w:u w:val="single"/>
        </w:rPr>
        <w:t>Davis Bacon Act:</w:t>
      </w:r>
      <w:r w:rsidRPr="00C909B0">
        <w:rPr>
          <w:rFonts w:ascii="Garamond" w:hAnsi="Garamond"/>
          <w:spacing w:val="-2"/>
          <w:sz w:val="22"/>
        </w:rPr>
        <w:t xml:space="preserve">  When required by the federal grant program legislation, all construction contracts awarded to contractors and subcontractors in excess of $2,000 shall include a provision for compliance with the Davis-Bacon Act (40 U.S.C. 276a to a-7) and as supplemented by Department of Labor regulations (29 CFR, Part 5).  Under this Act, contractors shall be required to pay wages to laborers and mechanics at a rate not less than the minimum wages specified in a wage determination made by the Secretary of Labor.  In addition, contractors shall be required to pay wages specified in a wage determination made by the Secretary of Labor.  In addition, contractors shall be required to pay wages specified in a wage determination made by the Secretary of Labor.  In addition, contractors shall be required to pay wages not less often than once a week.</w:t>
      </w:r>
    </w:p>
    <w:p w14:paraId="58C36460" w14:textId="77777777" w:rsidR="00CC625C" w:rsidRPr="00C909B0" w:rsidRDefault="00CC625C" w:rsidP="00465EC3">
      <w:pPr>
        <w:tabs>
          <w:tab w:val="left" w:pos="-720"/>
        </w:tabs>
        <w:jc w:val="both"/>
        <w:rPr>
          <w:rFonts w:ascii="Garamond" w:hAnsi="Garamond"/>
          <w:spacing w:val="-2"/>
          <w:sz w:val="22"/>
        </w:rPr>
      </w:pPr>
    </w:p>
    <w:p w14:paraId="5AEE8FE3" w14:textId="123AA0FB" w:rsidR="00CC625C" w:rsidRPr="00C909B0" w:rsidRDefault="00CC625C" w:rsidP="00465EC3">
      <w:pPr>
        <w:tabs>
          <w:tab w:val="left" w:pos="-720"/>
        </w:tabs>
        <w:jc w:val="both"/>
        <w:rPr>
          <w:rFonts w:ascii="Garamond" w:hAnsi="Garamond"/>
          <w:spacing w:val="-2"/>
          <w:sz w:val="22"/>
          <w:szCs w:val="22"/>
        </w:rPr>
      </w:pPr>
      <w:r w:rsidRPr="00C909B0">
        <w:rPr>
          <w:rFonts w:ascii="Garamond" w:hAnsi="Garamond"/>
          <w:spacing w:val="-2"/>
          <w:sz w:val="22"/>
        </w:rPr>
        <w:tab/>
        <w:t xml:space="preserve">6. </w:t>
      </w:r>
      <w:r w:rsidRPr="00C909B0">
        <w:rPr>
          <w:rFonts w:ascii="Garamond" w:hAnsi="Garamond"/>
          <w:spacing w:val="-2"/>
          <w:sz w:val="22"/>
          <w:szCs w:val="22"/>
          <w:u w:val="single"/>
        </w:rPr>
        <w:t>Contract Work Hours and Safety Standards Act:</w:t>
      </w:r>
      <w:r w:rsidRPr="00C909B0">
        <w:rPr>
          <w:rFonts w:ascii="Garamond" w:hAnsi="Garamond"/>
          <w:spacing w:val="-2"/>
          <w:sz w:val="22"/>
          <w:szCs w:val="22"/>
        </w:rPr>
        <w:t xml:space="preserve">   Where applicable, all contracts awarded by contractors and subcontractors in excess of </w:t>
      </w:r>
      <w:r w:rsidR="00D76BB1" w:rsidRPr="00D76BB1">
        <w:rPr>
          <w:rFonts w:ascii="Garamond" w:hAnsi="Garamond"/>
          <w:spacing w:val="-2"/>
          <w:sz w:val="22"/>
        </w:rPr>
        <w:t>$100,000</w:t>
      </w:r>
      <w:r w:rsidRPr="00C909B0">
        <w:rPr>
          <w:rFonts w:ascii="Garamond" w:hAnsi="Garamond"/>
          <w:spacing w:val="-2"/>
          <w:sz w:val="22"/>
          <w:szCs w:val="22"/>
        </w:rPr>
        <w:t xml:space="preserve"> which involve the employment of mechanics or laborers </w:t>
      </w:r>
      <w:r w:rsidRPr="00C909B0">
        <w:rPr>
          <w:rFonts w:ascii="Garamond" w:hAnsi="Garamond"/>
          <w:spacing w:val="-2"/>
          <w:sz w:val="22"/>
          <w:szCs w:val="22"/>
        </w:rPr>
        <w:lastRenderedPageBreak/>
        <w:t>shall include a provision for compliance with sections 103 and 107 of the Contract Work Hours and Safety Standards Act (40 U.S.C. 327-330) as supplemented by Department of Labor Regulations (29 CFR, Part 5).  Under section 103 of the Act, each contractor shall be required to compute the wages of every mechanic and laborer on the basis of a standard work week of 40 hours.  Work in excess of the standard work week is permissible provided that the worker is compensated at a rate of not less than 1 1/2 times the basic rate of pay for all hours worked in excess of 40 hours in the work week.  Section 107 of the Act is applicable to construction work and provides that no laborer or mechanic shall be required to work in surroundings or under working conditions which are unsanitary, hazardous, or dangerous to his health and safety as determined under construction, safety, and health standards promulgated by the Secretary of Labor.  These requirements do not apply to the purchases of supplies or materials or articles ordinarily available on the open market, or contracts for transportation or transmission of intelligence.</w:t>
      </w:r>
    </w:p>
    <w:p w14:paraId="0D12EF94" w14:textId="77777777" w:rsidR="00CC625C" w:rsidRPr="00C909B0" w:rsidRDefault="00CC625C" w:rsidP="00465EC3">
      <w:pPr>
        <w:tabs>
          <w:tab w:val="left" w:pos="-720"/>
        </w:tabs>
        <w:jc w:val="both"/>
        <w:rPr>
          <w:rFonts w:ascii="Garamond" w:hAnsi="Garamond"/>
          <w:spacing w:val="-2"/>
          <w:sz w:val="22"/>
          <w:szCs w:val="22"/>
        </w:rPr>
      </w:pPr>
    </w:p>
    <w:p w14:paraId="2A7DBAC3" w14:textId="0C617FC7" w:rsidR="00CC625C" w:rsidRPr="00C909B0" w:rsidRDefault="00CC625C" w:rsidP="00465EC3">
      <w:pPr>
        <w:tabs>
          <w:tab w:val="left" w:pos="-720"/>
        </w:tabs>
        <w:jc w:val="both"/>
        <w:rPr>
          <w:rFonts w:ascii="Garamond" w:hAnsi="Garamond"/>
          <w:spacing w:val="-2"/>
          <w:sz w:val="22"/>
          <w:szCs w:val="22"/>
        </w:rPr>
      </w:pPr>
      <w:r w:rsidRPr="00C909B0">
        <w:rPr>
          <w:rFonts w:ascii="Garamond" w:hAnsi="Garamond"/>
          <w:spacing w:val="-2"/>
          <w:sz w:val="22"/>
          <w:szCs w:val="22"/>
        </w:rPr>
        <w:tab/>
        <w:t xml:space="preserve"> 7. </w:t>
      </w:r>
      <w:r w:rsidRPr="00C909B0">
        <w:rPr>
          <w:rFonts w:ascii="Garamond" w:hAnsi="Garamond"/>
          <w:spacing w:val="-2"/>
          <w:sz w:val="22"/>
          <w:szCs w:val="22"/>
          <w:u w:val="single"/>
        </w:rPr>
        <w:t>Clean Air Act:</w:t>
      </w:r>
      <w:r w:rsidRPr="00C909B0">
        <w:rPr>
          <w:rFonts w:ascii="Garamond" w:hAnsi="Garamond"/>
          <w:spacing w:val="-2"/>
          <w:sz w:val="22"/>
          <w:szCs w:val="22"/>
        </w:rPr>
        <w:t xml:space="preserve">  Compliance with all applicable standards, orders, or requirements issued under section 306 of the Clea</w:t>
      </w:r>
      <w:r w:rsidR="00D76BB1">
        <w:rPr>
          <w:rFonts w:ascii="Garamond" w:hAnsi="Garamond"/>
          <w:spacing w:val="-2"/>
          <w:sz w:val="22"/>
          <w:szCs w:val="22"/>
        </w:rPr>
        <w:t>n</w:t>
      </w:r>
      <w:r w:rsidRPr="00C909B0">
        <w:rPr>
          <w:rFonts w:ascii="Garamond" w:hAnsi="Garamond"/>
          <w:spacing w:val="-2"/>
          <w:sz w:val="22"/>
          <w:szCs w:val="22"/>
        </w:rPr>
        <w:t xml:space="preserve"> Air Act (42 U.S.C. 1857 (h), Section 508 of the Clean Water Act (33 U.S.C. 1368), Executive Order 11738, and Environmental Protection Agency regulations (40 CFR Part 15) (Contracts and subcontracts in amounts in excess of $100,000).</w:t>
      </w:r>
    </w:p>
    <w:p w14:paraId="347294F2" w14:textId="77777777" w:rsidR="00CC625C" w:rsidRPr="00C909B0" w:rsidRDefault="00CC625C" w:rsidP="00465EC3">
      <w:pPr>
        <w:tabs>
          <w:tab w:val="left" w:pos="-720"/>
        </w:tabs>
        <w:jc w:val="both"/>
        <w:rPr>
          <w:rFonts w:ascii="Garamond" w:hAnsi="Garamond"/>
          <w:spacing w:val="-2"/>
          <w:sz w:val="22"/>
          <w:szCs w:val="22"/>
        </w:rPr>
      </w:pPr>
    </w:p>
    <w:p w14:paraId="2AC8D40B" w14:textId="77777777" w:rsidR="00CC625C" w:rsidRDefault="00CC625C" w:rsidP="00465EC3">
      <w:pPr>
        <w:tabs>
          <w:tab w:val="left" w:pos="-720"/>
        </w:tabs>
        <w:jc w:val="both"/>
        <w:rPr>
          <w:rFonts w:ascii="Garamond" w:hAnsi="Garamond"/>
          <w:spacing w:val="-2"/>
          <w:sz w:val="22"/>
          <w:szCs w:val="22"/>
        </w:rPr>
      </w:pPr>
      <w:r w:rsidRPr="00C909B0">
        <w:rPr>
          <w:rFonts w:ascii="Garamond" w:hAnsi="Garamond"/>
          <w:spacing w:val="-2"/>
          <w:sz w:val="22"/>
          <w:szCs w:val="22"/>
        </w:rPr>
        <w:tab/>
        <w:t xml:space="preserve"> 8.  </w:t>
      </w:r>
      <w:r w:rsidRPr="00C909B0">
        <w:rPr>
          <w:rFonts w:ascii="Garamond" w:hAnsi="Garamond"/>
          <w:spacing w:val="-2"/>
          <w:sz w:val="22"/>
          <w:szCs w:val="22"/>
          <w:u w:val="single"/>
        </w:rPr>
        <w:t>Energy Policy and Conservation Act:</w:t>
      </w:r>
      <w:r w:rsidRPr="00C909B0">
        <w:rPr>
          <w:rFonts w:ascii="Garamond" w:hAnsi="Garamond"/>
          <w:spacing w:val="-2"/>
          <w:sz w:val="22"/>
          <w:szCs w:val="22"/>
        </w:rPr>
        <w:t xml:space="preserve">  Mandatory standards and policies relating to energy efficiency which are contained in the state energy conservation plan issued in compliance with the Energy Policy and Conservation Act (Pub. L. 94-163).</w:t>
      </w:r>
    </w:p>
    <w:p w14:paraId="757B7273" w14:textId="77777777" w:rsidR="00D76BB1" w:rsidRPr="00D76BB1" w:rsidRDefault="00D76BB1" w:rsidP="00D76BB1">
      <w:pPr>
        <w:tabs>
          <w:tab w:val="left" w:pos="-720"/>
        </w:tabs>
        <w:suppressAutoHyphens/>
        <w:spacing w:line="240" w:lineRule="exact"/>
        <w:jc w:val="both"/>
        <w:rPr>
          <w:rFonts w:ascii="Garamond" w:hAnsi="Garamond"/>
          <w:spacing w:val="-2"/>
          <w:sz w:val="22"/>
        </w:rPr>
      </w:pPr>
    </w:p>
    <w:p w14:paraId="1BE2986C" w14:textId="77777777" w:rsidR="00D76BB1" w:rsidRPr="00D76BB1" w:rsidRDefault="00D76BB1" w:rsidP="00D76BB1">
      <w:pPr>
        <w:jc w:val="both"/>
        <w:rPr>
          <w:rFonts w:ascii="Garamond" w:hAnsi="Garamond"/>
          <w:sz w:val="22"/>
        </w:rPr>
      </w:pPr>
      <w:r w:rsidRPr="00D76BB1">
        <w:rPr>
          <w:rFonts w:ascii="Garamond" w:hAnsi="Garamond"/>
          <w:spacing w:val="-2"/>
          <w:sz w:val="22"/>
        </w:rPr>
        <w:tab/>
        <w:t xml:space="preserve">  9. </w:t>
      </w:r>
      <w:r w:rsidRPr="00D76BB1">
        <w:rPr>
          <w:rFonts w:ascii="Garamond" w:hAnsi="Garamond"/>
          <w:spacing w:val="-2"/>
          <w:sz w:val="22"/>
          <w:u w:val="single"/>
        </w:rPr>
        <w:t>Disadvantaged Business Enterprises:</w:t>
      </w:r>
      <w:r w:rsidRPr="00D76BB1">
        <w:rPr>
          <w:rFonts w:ascii="Garamond" w:hAnsi="Garamond"/>
          <w:spacing w:val="-2"/>
          <w:sz w:val="22"/>
        </w:rPr>
        <w:t xml:space="preserve"> </w:t>
      </w:r>
      <w:r w:rsidRPr="00D76BB1">
        <w:rPr>
          <w:rFonts w:ascii="Garamond" w:hAnsi="Garamond"/>
          <w:sz w:val="22"/>
        </w:rPr>
        <w:t xml:space="preserve">It is the policy of the Mississippi Department of Transportation to comply with the requirements of 49 C.F.R. 26, to prohibit unlawful discrimination, to meet </w:t>
      </w:r>
      <w:proofErr w:type="spellStart"/>
      <w:r w:rsidRPr="00D76BB1">
        <w:rPr>
          <w:rFonts w:ascii="Garamond" w:hAnsi="Garamond"/>
          <w:sz w:val="22"/>
        </w:rPr>
        <w:t>it’s</w:t>
      </w:r>
      <w:proofErr w:type="spellEnd"/>
      <w:r w:rsidRPr="00D76BB1">
        <w:rPr>
          <w:rFonts w:ascii="Garamond" w:hAnsi="Garamond"/>
          <w:sz w:val="22"/>
        </w:rPr>
        <w:t xml:space="preserve"> goal for DBE participation, to meet that goal whenever possible by race-neutral means, to create a level playing field, and to achieve that amount of DBE participation that would be obtained in an non-discriminatory market place.  To meet that objective in any United States Department of Transportation assisted contracts, the LPA and the CONSULTANT shall comply with the “Mississippi Department of Transportation’s Disadvantaged Business Enterprise Programs For United States Department Of Transportation Assisted Contracts”.</w:t>
      </w:r>
    </w:p>
    <w:p w14:paraId="5EFE1769" w14:textId="77777777" w:rsidR="00D76BB1" w:rsidRPr="00D76BB1" w:rsidRDefault="00D76BB1" w:rsidP="00D76BB1">
      <w:pPr>
        <w:ind w:left="360" w:right="450"/>
        <w:jc w:val="both"/>
        <w:rPr>
          <w:rFonts w:ascii="Garamond" w:hAnsi="Garamond"/>
          <w:sz w:val="22"/>
        </w:rPr>
      </w:pPr>
    </w:p>
    <w:p w14:paraId="54D50F7A" w14:textId="77777777" w:rsidR="00D76BB1" w:rsidRPr="00D76BB1" w:rsidRDefault="00D76BB1" w:rsidP="009E0E97">
      <w:pPr>
        <w:ind w:firstLine="720"/>
        <w:jc w:val="both"/>
        <w:rPr>
          <w:rFonts w:ascii="Garamond" w:hAnsi="Garamond"/>
          <w:sz w:val="22"/>
        </w:rPr>
      </w:pPr>
      <w:r w:rsidRPr="00D76BB1">
        <w:rPr>
          <w:rFonts w:ascii="Garamond" w:hAnsi="Garamond"/>
          <w:sz w:val="22"/>
        </w:rPr>
        <w:t xml:space="preserve">Neither the CONSULTANT (Contractor), nor any sub-recipient or sub-contractor shall discriminate on the bases of race, color, national origin, or sex in </w:t>
      </w:r>
      <w:r w:rsidR="00AF68EF">
        <w:rPr>
          <w:rFonts w:ascii="Garamond" w:hAnsi="Garamond"/>
          <w:sz w:val="22"/>
        </w:rPr>
        <w:t>the performance of this CONTRACT</w:t>
      </w:r>
      <w:r w:rsidRPr="00D76BB1">
        <w:rPr>
          <w:rFonts w:ascii="Garamond" w:hAnsi="Garamond"/>
          <w:sz w:val="22"/>
        </w:rPr>
        <w:t xml:space="preserve">.  The CONSULTANT (Contractor) shall carry out applicable requirements of 49 C.F.R. 26 in the award and administration of United States Department of Transportation assisted contracts.  Failure of the CONSULTANT (Contractor) to carry out those requirements is a material breach of the contract which may result in </w:t>
      </w:r>
      <w:r w:rsidR="00AF68EF">
        <w:rPr>
          <w:rFonts w:ascii="Garamond" w:hAnsi="Garamond"/>
          <w:sz w:val="22"/>
        </w:rPr>
        <w:t>the termination of this CONTRACT</w:t>
      </w:r>
      <w:r w:rsidRPr="00D76BB1">
        <w:rPr>
          <w:rFonts w:ascii="Garamond" w:hAnsi="Garamond"/>
          <w:sz w:val="22"/>
        </w:rPr>
        <w:t xml:space="preserve"> or such other remedies as the Mississippi Department of Transportation deems appropriate. </w:t>
      </w:r>
    </w:p>
    <w:p w14:paraId="0CBFB096" w14:textId="77777777" w:rsidR="00D76BB1" w:rsidRPr="00C909B0" w:rsidRDefault="00D76BB1" w:rsidP="00465EC3">
      <w:pPr>
        <w:tabs>
          <w:tab w:val="left" w:pos="-720"/>
        </w:tabs>
        <w:jc w:val="both"/>
        <w:rPr>
          <w:rFonts w:ascii="Garamond" w:hAnsi="Garamond"/>
          <w:spacing w:val="-2"/>
          <w:sz w:val="22"/>
          <w:szCs w:val="22"/>
        </w:rPr>
      </w:pPr>
    </w:p>
    <w:p w14:paraId="30E6283C" w14:textId="77777777" w:rsidR="00CC625C" w:rsidRPr="00C909B0" w:rsidRDefault="00CC625C" w:rsidP="00465EC3">
      <w:pPr>
        <w:tabs>
          <w:tab w:val="left" w:pos="-720"/>
        </w:tabs>
        <w:jc w:val="both"/>
        <w:rPr>
          <w:rFonts w:ascii="Garamond" w:hAnsi="Garamond"/>
          <w:spacing w:val="-2"/>
          <w:sz w:val="22"/>
          <w:szCs w:val="22"/>
        </w:rPr>
      </w:pPr>
      <w:r w:rsidRPr="00C909B0">
        <w:rPr>
          <w:rFonts w:ascii="Garamond" w:hAnsi="Garamond"/>
          <w:spacing w:val="-2"/>
          <w:sz w:val="22"/>
          <w:szCs w:val="22"/>
        </w:rPr>
        <w:tab/>
        <w:t xml:space="preserve"> </w:t>
      </w:r>
    </w:p>
    <w:p w14:paraId="08A2530D" w14:textId="136FA420" w:rsidR="00E61262" w:rsidRPr="00C909B0" w:rsidRDefault="00E61262" w:rsidP="00E61262">
      <w:pPr>
        <w:tabs>
          <w:tab w:val="left" w:pos="-720"/>
        </w:tabs>
        <w:jc w:val="both"/>
        <w:rPr>
          <w:rFonts w:ascii="Garamond" w:hAnsi="Garamond"/>
          <w:spacing w:val="-2"/>
          <w:sz w:val="22"/>
          <w:szCs w:val="22"/>
        </w:rPr>
      </w:pPr>
      <w:r w:rsidRPr="00C909B0">
        <w:rPr>
          <w:rFonts w:ascii="Garamond" w:hAnsi="Garamond"/>
          <w:sz w:val="22"/>
          <w:szCs w:val="22"/>
        </w:rPr>
        <w:tab/>
      </w:r>
      <w:r w:rsidR="00D76BB1">
        <w:rPr>
          <w:rFonts w:ascii="Garamond" w:hAnsi="Garamond"/>
          <w:sz w:val="22"/>
          <w:szCs w:val="22"/>
        </w:rPr>
        <w:t>10</w:t>
      </w:r>
      <w:r w:rsidRPr="00C909B0">
        <w:rPr>
          <w:rFonts w:ascii="Garamond" w:hAnsi="Garamond"/>
          <w:sz w:val="22"/>
          <w:szCs w:val="22"/>
        </w:rPr>
        <w:t xml:space="preserve">.  </w:t>
      </w:r>
      <w:r w:rsidRPr="00C909B0">
        <w:rPr>
          <w:rFonts w:ascii="Garamond" w:hAnsi="Garamond"/>
          <w:sz w:val="22"/>
          <w:szCs w:val="22"/>
          <w:u w:val="single"/>
        </w:rPr>
        <w:t>Worker Visibility:</w:t>
      </w:r>
      <w:r w:rsidRPr="00C909B0">
        <w:rPr>
          <w:rFonts w:ascii="Garamond" w:hAnsi="Garamond"/>
          <w:sz w:val="22"/>
          <w:szCs w:val="22"/>
        </w:rPr>
        <w:t xml:space="preserve">  All workers within the right-of-way of a Federal-aid highway who are exposed either to traffic (vehicles using the highway for the purposes of travel) or to construction equipment within the work area shall wear high-visibility safety apparel – personal  protective safety clothing that is intended to provide conspicuity during both daytime and nighttime usage, and that meets the Performance Class 2 or 3 requirements of the ANSI/ISEA 107–2004 publication entitled ‘‘American National Standard for High-Visibility Safety Apparel and Headwear” – for compliance with 23 CFR, Part 634.  </w:t>
      </w:r>
    </w:p>
    <w:p w14:paraId="5658D79D" w14:textId="77777777" w:rsidR="00CC625C" w:rsidRPr="00C909B0" w:rsidRDefault="00CC625C" w:rsidP="00465EC3">
      <w:pPr>
        <w:tabs>
          <w:tab w:val="left" w:pos="-720"/>
        </w:tabs>
        <w:jc w:val="both"/>
        <w:rPr>
          <w:rFonts w:ascii="Garamond" w:hAnsi="Garamond"/>
          <w:spacing w:val="-2"/>
          <w:sz w:val="22"/>
          <w:szCs w:val="22"/>
        </w:rPr>
      </w:pPr>
    </w:p>
    <w:p w14:paraId="29547D39" w14:textId="77777777" w:rsidR="00CC625C" w:rsidRPr="00C909B0" w:rsidRDefault="00CC625C" w:rsidP="00465EC3">
      <w:pPr>
        <w:tabs>
          <w:tab w:val="left" w:pos="-720"/>
        </w:tabs>
        <w:jc w:val="both"/>
        <w:rPr>
          <w:rFonts w:ascii="Garamond" w:hAnsi="Garamond"/>
          <w:spacing w:val="-2"/>
          <w:sz w:val="22"/>
          <w:szCs w:val="22"/>
        </w:rPr>
      </w:pPr>
    </w:p>
    <w:p w14:paraId="2954CFB8" w14:textId="77777777" w:rsidR="00CC625C" w:rsidRPr="00C909B0" w:rsidRDefault="00CC625C" w:rsidP="00465EC3">
      <w:pPr>
        <w:tabs>
          <w:tab w:val="left" w:pos="-720"/>
        </w:tabs>
        <w:jc w:val="both"/>
        <w:rPr>
          <w:rFonts w:ascii="Garamond" w:hAnsi="Garamond"/>
          <w:spacing w:val="-2"/>
          <w:sz w:val="22"/>
          <w:szCs w:val="22"/>
          <w:u w:val="single"/>
        </w:rPr>
      </w:pPr>
    </w:p>
    <w:p w14:paraId="35B1A1C8" w14:textId="77777777" w:rsidR="00CC625C" w:rsidRPr="00C909B0" w:rsidRDefault="00CC625C" w:rsidP="00465EC3">
      <w:pPr>
        <w:tabs>
          <w:tab w:val="left" w:pos="-720"/>
        </w:tabs>
        <w:jc w:val="center"/>
        <w:outlineLvl w:val="0"/>
        <w:rPr>
          <w:rFonts w:ascii="Garamond" w:hAnsi="Garamond"/>
          <w:b/>
          <w:sz w:val="22"/>
        </w:rPr>
      </w:pPr>
      <w:r w:rsidRPr="00C909B0">
        <w:rPr>
          <w:rFonts w:ascii="Garamond" w:hAnsi="Garamond"/>
          <w:sz w:val="22"/>
        </w:rPr>
        <w:br w:type="page"/>
      </w:r>
      <w:r w:rsidRPr="00C909B0">
        <w:rPr>
          <w:rFonts w:ascii="Garamond" w:hAnsi="Garamond"/>
          <w:b/>
          <w:sz w:val="22"/>
        </w:rPr>
        <w:lastRenderedPageBreak/>
        <w:t>EXHIBIT 6</w:t>
      </w:r>
    </w:p>
    <w:p w14:paraId="7A984A9F" w14:textId="77777777" w:rsidR="00CC625C" w:rsidRPr="00C909B0" w:rsidRDefault="00CC625C" w:rsidP="00465EC3">
      <w:pPr>
        <w:tabs>
          <w:tab w:val="left" w:pos="-720"/>
        </w:tabs>
        <w:jc w:val="both"/>
        <w:rPr>
          <w:rFonts w:ascii="Garamond" w:hAnsi="Garamond"/>
          <w:b/>
          <w:spacing w:val="-2"/>
          <w:sz w:val="22"/>
        </w:rPr>
      </w:pPr>
    </w:p>
    <w:p w14:paraId="3F73B537" w14:textId="77777777" w:rsidR="00CC625C" w:rsidRPr="00C909B0" w:rsidRDefault="00CC625C" w:rsidP="00465EC3">
      <w:pPr>
        <w:tabs>
          <w:tab w:val="center" w:pos="4680"/>
        </w:tabs>
        <w:jc w:val="both"/>
        <w:rPr>
          <w:rFonts w:ascii="Garamond" w:hAnsi="Garamond"/>
          <w:b/>
          <w:sz w:val="22"/>
        </w:rPr>
      </w:pPr>
      <w:r w:rsidRPr="00C909B0">
        <w:rPr>
          <w:rFonts w:ascii="Garamond" w:hAnsi="Garamond"/>
          <w:b/>
          <w:sz w:val="22"/>
        </w:rPr>
        <w:tab/>
        <w:t>CERTIFICATION REGARDING DEBARMENT,</w:t>
      </w:r>
    </w:p>
    <w:p w14:paraId="54FBD7C5" w14:textId="77777777" w:rsidR="00CC625C" w:rsidRPr="00C909B0" w:rsidRDefault="00CC625C" w:rsidP="00465EC3">
      <w:pPr>
        <w:tabs>
          <w:tab w:val="center" w:pos="4680"/>
        </w:tabs>
        <w:jc w:val="both"/>
        <w:outlineLvl w:val="0"/>
        <w:rPr>
          <w:rFonts w:ascii="Garamond" w:hAnsi="Garamond"/>
          <w:b/>
          <w:sz w:val="22"/>
        </w:rPr>
      </w:pPr>
      <w:r w:rsidRPr="00C909B0">
        <w:rPr>
          <w:rFonts w:ascii="Garamond" w:hAnsi="Garamond"/>
          <w:b/>
          <w:sz w:val="22"/>
        </w:rPr>
        <w:tab/>
        <w:t>SUSPENSION AND OTHER RESPONSIBILITY MATTERS</w:t>
      </w:r>
    </w:p>
    <w:p w14:paraId="5C9183C5" w14:textId="77777777" w:rsidR="00CC625C" w:rsidRPr="00C909B0" w:rsidRDefault="00CC625C" w:rsidP="00465EC3">
      <w:pPr>
        <w:tabs>
          <w:tab w:val="left" w:pos="-720"/>
        </w:tabs>
        <w:jc w:val="both"/>
        <w:rPr>
          <w:rFonts w:ascii="Garamond" w:hAnsi="Garamond"/>
          <w:spacing w:val="-2"/>
          <w:sz w:val="22"/>
        </w:rPr>
      </w:pPr>
    </w:p>
    <w:p w14:paraId="55790949" w14:textId="77777777" w:rsidR="00CC625C" w:rsidRPr="00C909B0" w:rsidRDefault="00CC625C" w:rsidP="00465EC3">
      <w:pPr>
        <w:tabs>
          <w:tab w:val="left" w:pos="-720"/>
        </w:tabs>
        <w:jc w:val="both"/>
        <w:rPr>
          <w:rFonts w:ascii="Garamond" w:hAnsi="Garamond"/>
          <w:spacing w:val="-2"/>
          <w:sz w:val="22"/>
          <w:szCs w:val="22"/>
        </w:rPr>
      </w:pPr>
      <w:r w:rsidRPr="00C909B0">
        <w:rPr>
          <w:rFonts w:ascii="Garamond" w:hAnsi="Garamond"/>
          <w:spacing w:val="-2"/>
          <w:sz w:val="22"/>
        </w:rPr>
        <w:tab/>
      </w:r>
      <w:r w:rsidRPr="00C909B0">
        <w:rPr>
          <w:rFonts w:ascii="Garamond" w:hAnsi="Garamond"/>
          <w:spacing w:val="-2"/>
          <w:sz w:val="22"/>
          <w:szCs w:val="22"/>
        </w:rPr>
        <w:t>CERTIFICATION REGARDING DEBARMENT, SUSPENSION, AND OTHER RESPONSIBILITY MATTERS - Certification in accordance with Section 29.510 Appendix A, C.F.R./Vol. 53, No. 102, page 19210 and 19211:</w:t>
      </w:r>
    </w:p>
    <w:p w14:paraId="1F6624DE" w14:textId="77777777" w:rsidR="00CC625C" w:rsidRPr="00C909B0" w:rsidRDefault="00CC625C" w:rsidP="00465EC3">
      <w:pPr>
        <w:tabs>
          <w:tab w:val="left" w:pos="-720"/>
        </w:tabs>
        <w:jc w:val="both"/>
        <w:rPr>
          <w:rFonts w:ascii="Garamond" w:hAnsi="Garamond"/>
          <w:spacing w:val="-2"/>
          <w:sz w:val="22"/>
          <w:szCs w:val="22"/>
        </w:rPr>
      </w:pPr>
    </w:p>
    <w:p w14:paraId="2CA108FB" w14:textId="77777777" w:rsidR="00CC625C" w:rsidRPr="00C909B0" w:rsidRDefault="00CC625C" w:rsidP="00465EC3">
      <w:pPr>
        <w:tabs>
          <w:tab w:val="left" w:pos="-720"/>
        </w:tabs>
        <w:jc w:val="both"/>
        <w:rPr>
          <w:rFonts w:ascii="Garamond" w:hAnsi="Garamond"/>
          <w:spacing w:val="-2"/>
          <w:sz w:val="22"/>
          <w:szCs w:val="22"/>
        </w:rPr>
      </w:pPr>
      <w:r w:rsidRPr="00C909B0">
        <w:rPr>
          <w:rFonts w:ascii="Garamond" w:hAnsi="Garamond"/>
          <w:spacing w:val="-2"/>
          <w:sz w:val="22"/>
          <w:szCs w:val="22"/>
        </w:rPr>
        <w:t>(1)</w:t>
      </w:r>
      <w:r w:rsidRPr="00C909B0">
        <w:rPr>
          <w:rFonts w:ascii="Garamond" w:hAnsi="Garamond"/>
          <w:spacing w:val="-2"/>
          <w:sz w:val="22"/>
          <w:szCs w:val="22"/>
        </w:rPr>
        <w:tab/>
        <w:t>The CONSULTANT certifies to the best of its knowledge and belief that it and its principals:</w:t>
      </w:r>
    </w:p>
    <w:p w14:paraId="38E23EBB" w14:textId="77777777" w:rsidR="00CC625C" w:rsidRPr="00C909B0" w:rsidRDefault="00CC625C" w:rsidP="00465EC3">
      <w:pPr>
        <w:tabs>
          <w:tab w:val="left" w:pos="-720"/>
        </w:tabs>
        <w:jc w:val="both"/>
        <w:rPr>
          <w:rFonts w:ascii="Garamond" w:hAnsi="Garamond"/>
          <w:spacing w:val="-2"/>
          <w:sz w:val="22"/>
          <w:szCs w:val="22"/>
        </w:rPr>
      </w:pPr>
    </w:p>
    <w:p w14:paraId="5A8D5297" w14:textId="77777777" w:rsidR="00CC625C" w:rsidRPr="00C909B0" w:rsidRDefault="00CC625C" w:rsidP="00465EC3">
      <w:pPr>
        <w:tabs>
          <w:tab w:val="left" w:pos="-720"/>
        </w:tabs>
        <w:jc w:val="both"/>
        <w:rPr>
          <w:rFonts w:ascii="Garamond" w:hAnsi="Garamond"/>
          <w:spacing w:val="-2"/>
          <w:sz w:val="22"/>
          <w:szCs w:val="22"/>
        </w:rPr>
      </w:pPr>
      <w:r w:rsidRPr="00C909B0">
        <w:rPr>
          <w:rFonts w:ascii="Garamond" w:hAnsi="Garamond"/>
          <w:spacing w:val="-2"/>
          <w:sz w:val="22"/>
          <w:szCs w:val="22"/>
        </w:rPr>
        <w:tab/>
      </w:r>
      <w:r w:rsidRPr="00C909B0">
        <w:rPr>
          <w:rFonts w:ascii="Garamond" w:hAnsi="Garamond"/>
          <w:spacing w:val="-2"/>
          <w:sz w:val="22"/>
          <w:szCs w:val="22"/>
        </w:rPr>
        <w:tab/>
        <w:t>(a)</w:t>
      </w:r>
      <w:r w:rsidRPr="00C909B0">
        <w:rPr>
          <w:rFonts w:ascii="Garamond" w:hAnsi="Garamond"/>
          <w:spacing w:val="-2"/>
          <w:sz w:val="22"/>
          <w:szCs w:val="22"/>
        </w:rPr>
        <w:tab/>
        <w:t xml:space="preserve">are not presently debarred, suspended, proposed for debarment, declared </w:t>
      </w:r>
      <w:r w:rsidR="00FF65DB">
        <w:rPr>
          <w:rFonts w:ascii="Garamond" w:hAnsi="Garamond"/>
          <w:spacing w:val="-2"/>
          <w:sz w:val="22"/>
          <w:szCs w:val="22"/>
        </w:rPr>
        <w:tab/>
      </w:r>
      <w:r w:rsidR="00FF65DB">
        <w:rPr>
          <w:rFonts w:ascii="Garamond" w:hAnsi="Garamond"/>
          <w:spacing w:val="-2"/>
          <w:sz w:val="22"/>
          <w:szCs w:val="22"/>
        </w:rPr>
        <w:tab/>
      </w:r>
      <w:r w:rsidR="00FF65DB">
        <w:rPr>
          <w:rFonts w:ascii="Garamond" w:hAnsi="Garamond"/>
          <w:spacing w:val="-2"/>
          <w:sz w:val="22"/>
          <w:szCs w:val="22"/>
        </w:rPr>
        <w:tab/>
      </w:r>
      <w:r w:rsidR="00290978">
        <w:rPr>
          <w:rFonts w:ascii="Garamond" w:hAnsi="Garamond"/>
          <w:spacing w:val="-2"/>
          <w:sz w:val="22"/>
          <w:szCs w:val="22"/>
        </w:rPr>
        <w:tab/>
      </w:r>
      <w:r w:rsidRPr="00C909B0">
        <w:rPr>
          <w:rFonts w:ascii="Garamond" w:hAnsi="Garamond"/>
          <w:spacing w:val="-2"/>
          <w:sz w:val="22"/>
          <w:szCs w:val="22"/>
        </w:rPr>
        <w:t xml:space="preserve">ineligible, or voluntarily excluded </w:t>
      </w:r>
      <w:r w:rsidR="00FF65DB">
        <w:rPr>
          <w:rFonts w:ascii="Garamond" w:hAnsi="Garamond"/>
          <w:spacing w:val="-2"/>
          <w:sz w:val="22"/>
          <w:szCs w:val="22"/>
        </w:rPr>
        <w:t xml:space="preserve"> </w:t>
      </w:r>
      <w:r w:rsidRPr="00C909B0">
        <w:rPr>
          <w:rFonts w:ascii="Garamond" w:hAnsi="Garamond"/>
          <w:spacing w:val="-2"/>
          <w:sz w:val="22"/>
          <w:szCs w:val="22"/>
        </w:rPr>
        <w:t xml:space="preserve">from covered transactions by any federal department </w:t>
      </w:r>
      <w:r w:rsidR="00FF65DB">
        <w:rPr>
          <w:rFonts w:ascii="Garamond" w:hAnsi="Garamond"/>
          <w:spacing w:val="-2"/>
          <w:sz w:val="22"/>
          <w:szCs w:val="22"/>
        </w:rPr>
        <w:tab/>
      </w:r>
      <w:r w:rsidR="00FF65DB">
        <w:rPr>
          <w:rFonts w:ascii="Garamond" w:hAnsi="Garamond"/>
          <w:spacing w:val="-2"/>
          <w:sz w:val="22"/>
          <w:szCs w:val="22"/>
        </w:rPr>
        <w:tab/>
      </w:r>
      <w:r w:rsidR="00FF65DB">
        <w:rPr>
          <w:rFonts w:ascii="Garamond" w:hAnsi="Garamond"/>
          <w:spacing w:val="-2"/>
          <w:sz w:val="22"/>
          <w:szCs w:val="22"/>
        </w:rPr>
        <w:tab/>
      </w:r>
      <w:r w:rsidRPr="00C909B0">
        <w:rPr>
          <w:rFonts w:ascii="Garamond" w:hAnsi="Garamond"/>
          <w:spacing w:val="-2"/>
          <w:sz w:val="22"/>
          <w:szCs w:val="22"/>
        </w:rPr>
        <w:t>or agency;</w:t>
      </w:r>
    </w:p>
    <w:p w14:paraId="7AA64FB5" w14:textId="77777777" w:rsidR="00CC625C" w:rsidRPr="00C909B0" w:rsidRDefault="00CC625C" w:rsidP="00465EC3">
      <w:pPr>
        <w:tabs>
          <w:tab w:val="left" w:pos="-720"/>
        </w:tabs>
        <w:jc w:val="both"/>
        <w:rPr>
          <w:rFonts w:ascii="Garamond" w:hAnsi="Garamond"/>
          <w:spacing w:val="-2"/>
          <w:sz w:val="22"/>
          <w:szCs w:val="22"/>
        </w:rPr>
      </w:pPr>
    </w:p>
    <w:p w14:paraId="594CBF53" w14:textId="77777777" w:rsidR="00CC625C" w:rsidRPr="00C909B0" w:rsidRDefault="00CC625C" w:rsidP="00465EC3">
      <w:pPr>
        <w:tabs>
          <w:tab w:val="left" w:pos="-720"/>
        </w:tabs>
        <w:ind w:left="1440" w:hanging="1440"/>
        <w:jc w:val="both"/>
        <w:rPr>
          <w:rFonts w:ascii="Garamond" w:hAnsi="Garamond"/>
          <w:spacing w:val="-2"/>
          <w:sz w:val="22"/>
        </w:rPr>
      </w:pPr>
      <w:r w:rsidRPr="00C909B0">
        <w:rPr>
          <w:rFonts w:ascii="Garamond" w:hAnsi="Garamond"/>
          <w:spacing w:val="-2"/>
          <w:sz w:val="22"/>
          <w:szCs w:val="22"/>
        </w:rPr>
        <w:tab/>
        <w:t>(b)</w:t>
      </w:r>
      <w:r w:rsidRPr="00C909B0">
        <w:rPr>
          <w:rFonts w:ascii="Garamond" w:hAnsi="Garamond"/>
          <w:spacing w:val="-2"/>
          <w:sz w:val="22"/>
          <w:szCs w:val="22"/>
        </w:rPr>
        <w:tab/>
        <w:t xml:space="preserve">have not within a three-year period preceding this proposal been convicted of or had a civil judgment rendered against them for commission of fraud or a criminal offense in connection with obtaining, attempting to obtain, or performing a public (federal, state or local) transaction or </w:t>
      </w:r>
      <w:r w:rsidRPr="00C909B0">
        <w:rPr>
          <w:rFonts w:ascii="Garamond" w:hAnsi="Garamond"/>
          <w:spacing w:val="-2"/>
          <w:sz w:val="22"/>
        </w:rPr>
        <w:t>CONTRACT</w:t>
      </w:r>
      <w:r w:rsidRPr="00C909B0">
        <w:rPr>
          <w:rFonts w:ascii="Garamond" w:hAnsi="Garamond"/>
          <w:spacing w:val="-2"/>
          <w:sz w:val="22"/>
          <w:szCs w:val="22"/>
        </w:rPr>
        <w:t xml:space="preserve"> under a public transaction, violation of federal or state antitrust statutes or</w:t>
      </w:r>
      <w:r w:rsidRPr="00C909B0">
        <w:rPr>
          <w:rFonts w:ascii="Garamond" w:hAnsi="Garamond"/>
          <w:spacing w:val="-2"/>
          <w:sz w:val="22"/>
        </w:rPr>
        <w:t xml:space="preserve"> commission of embezzlement, theft, forgery, bribery, falsification or destruction of records, making false statements, or receiving stolen property;</w:t>
      </w:r>
    </w:p>
    <w:p w14:paraId="7054B4A2" w14:textId="77777777" w:rsidR="00CC625C" w:rsidRPr="00C909B0" w:rsidRDefault="00CC625C" w:rsidP="00465EC3">
      <w:pPr>
        <w:tabs>
          <w:tab w:val="left" w:pos="-720"/>
        </w:tabs>
        <w:jc w:val="both"/>
        <w:rPr>
          <w:rFonts w:ascii="Garamond" w:hAnsi="Garamond"/>
          <w:spacing w:val="-2"/>
          <w:sz w:val="22"/>
        </w:rPr>
      </w:pPr>
    </w:p>
    <w:p w14:paraId="7CA290C0" w14:textId="77777777" w:rsidR="00CC625C" w:rsidRPr="00C909B0" w:rsidRDefault="00CC625C" w:rsidP="00465EC3">
      <w:pPr>
        <w:tabs>
          <w:tab w:val="left" w:pos="-720"/>
        </w:tabs>
        <w:ind w:left="1440" w:hanging="1440"/>
        <w:jc w:val="both"/>
        <w:rPr>
          <w:rFonts w:ascii="Garamond" w:hAnsi="Garamond"/>
          <w:spacing w:val="-2"/>
          <w:sz w:val="22"/>
        </w:rPr>
      </w:pPr>
      <w:r w:rsidRPr="00C909B0">
        <w:rPr>
          <w:rFonts w:ascii="Garamond" w:hAnsi="Garamond"/>
          <w:spacing w:val="-2"/>
          <w:sz w:val="22"/>
        </w:rPr>
        <w:tab/>
        <w:t>(c)</w:t>
      </w:r>
      <w:r w:rsidRPr="00C909B0">
        <w:rPr>
          <w:rFonts w:ascii="Garamond" w:hAnsi="Garamond"/>
          <w:spacing w:val="-2"/>
          <w:sz w:val="22"/>
        </w:rPr>
        <w:tab/>
        <w:t>are not presently indicted for or otherwise criminally or civilly charged by a governmental entity (federal, state or local) with commission of any of the offenses enumerated in paragraph (l)(b) of this certification: and</w:t>
      </w:r>
    </w:p>
    <w:p w14:paraId="03981728" w14:textId="77777777" w:rsidR="00CC625C" w:rsidRPr="00C909B0" w:rsidRDefault="00CC625C" w:rsidP="00465EC3">
      <w:pPr>
        <w:tabs>
          <w:tab w:val="left" w:pos="-720"/>
        </w:tabs>
        <w:jc w:val="both"/>
        <w:rPr>
          <w:rFonts w:ascii="Garamond" w:hAnsi="Garamond"/>
          <w:spacing w:val="-2"/>
          <w:sz w:val="22"/>
        </w:rPr>
      </w:pPr>
    </w:p>
    <w:p w14:paraId="7CBD0151" w14:textId="77777777" w:rsidR="00CC625C" w:rsidRPr="00C909B0" w:rsidRDefault="00CC625C" w:rsidP="00465EC3">
      <w:pPr>
        <w:tabs>
          <w:tab w:val="left" w:pos="-720"/>
        </w:tabs>
        <w:ind w:left="1440" w:hanging="1440"/>
        <w:jc w:val="both"/>
        <w:rPr>
          <w:rFonts w:ascii="Garamond" w:hAnsi="Garamond"/>
          <w:spacing w:val="-2"/>
          <w:sz w:val="22"/>
        </w:rPr>
      </w:pPr>
      <w:r w:rsidRPr="00C909B0">
        <w:rPr>
          <w:rFonts w:ascii="Garamond" w:hAnsi="Garamond"/>
          <w:spacing w:val="-2"/>
          <w:sz w:val="22"/>
        </w:rPr>
        <w:tab/>
        <w:t xml:space="preserve">(d) </w:t>
      </w:r>
      <w:r w:rsidRPr="00C909B0">
        <w:rPr>
          <w:rFonts w:ascii="Garamond" w:hAnsi="Garamond"/>
          <w:spacing w:val="-2"/>
          <w:sz w:val="22"/>
        </w:rPr>
        <w:tab/>
        <w:t>have not within a three-year period preceding this application/proposal had one or more public transactions (federal, state or local) terminated for cause or default;</w:t>
      </w:r>
    </w:p>
    <w:p w14:paraId="79E86B92" w14:textId="77777777" w:rsidR="00CC625C" w:rsidRPr="00C909B0" w:rsidRDefault="00CC625C" w:rsidP="00465EC3">
      <w:pPr>
        <w:tabs>
          <w:tab w:val="left" w:pos="-720"/>
        </w:tabs>
        <w:jc w:val="both"/>
        <w:rPr>
          <w:rFonts w:ascii="Garamond" w:hAnsi="Garamond"/>
          <w:spacing w:val="-2"/>
          <w:sz w:val="22"/>
        </w:rPr>
      </w:pPr>
    </w:p>
    <w:p w14:paraId="6473B6A6" w14:textId="77777777" w:rsidR="00CC625C" w:rsidRPr="00C909B0" w:rsidRDefault="00CC625C" w:rsidP="00465EC3">
      <w:pPr>
        <w:tabs>
          <w:tab w:val="left" w:pos="-720"/>
        </w:tabs>
        <w:ind w:left="1440" w:hanging="1440"/>
        <w:jc w:val="both"/>
        <w:rPr>
          <w:rFonts w:ascii="Garamond" w:hAnsi="Garamond"/>
          <w:spacing w:val="-2"/>
          <w:sz w:val="22"/>
        </w:rPr>
      </w:pPr>
      <w:r w:rsidRPr="00C909B0">
        <w:rPr>
          <w:rFonts w:ascii="Garamond" w:hAnsi="Garamond"/>
          <w:spacing w:val="-2"/>
          <w:sz w:val="22"/>
        </w:rPr>
        <w:tab/>
        <w:t>(e)</w:t>
      </w:r>
      <w:r w:rsidRPr="00C909B0">
        <w:rPr>
          <w:rFonts w:ascii="Garamond" w:hAnsi="Garamond"/>
          <w:spacing w:val="-2"/>
          <w:sz w:val="22"/>
        </w:rPr>
        <w:tab/>
        <w:t>has not either directly or indirectly entered into any agreement participated in any collusion; or otherwise taken any action in restraint of free competitive negotiation in connection with this CONTRACT.</w:t>
      </w:r>
    </w:p>
    <w:p w14:paraId="4632ECD3" w14:textId="77777777" w:rsidR="00CC625C" w:rsidRPr="00C909B0" w:rsidRDefault="00CC625C" w:rsidP="00465EC3">
      <w:pPr>
        <w:tabs>
          <w:tab w:val="left" w:pos="-720"/>
        </w:tabs>
        <w:jc w:val="both"/>
        <w:rPr>
          <w:rFonts w:ascii="Garamond" w:hAnsi="Garamond"/>
          <w:spacing w:val="-2"/>
          <w:sz w:val="22"/>
        </w:rPr>
      </w:pPr>
    </w:p>
    <w:p w14:paraId="2AB4316C" w14:textId="77777777" w:rsidR="00CC625C" w:rsidRPr="00C909B0" w:rsidRDefault="00CC625C" w:rsidP="00465EC3">
      <w:pPr>
        <w:tabs>
          <w:tab w:val="left" w:pos="-720"/>
        </w:tabs>
        <w:jc w:val="both"/>
        <w:rPr>
          <w:rFonts w:ascii="Garamond" w:hAnsi="Garamond"/>
          <w:spacing w:val="-2"/>
          <w:sz w:val="22"/>
          <w:szCs w:val="22"/>
        </w:rPr>
      </w:pPr>
      <w:r w:rsidRPr="00C909B0">
        <w:rPr>
          <w:rFonts w:ascii="Garamond" w:hAnsi="Garamond"/>
          <w:spacing w:val="-2"/>
          <w:sz w:val="22"/>
        </w:rPr>
        <w:t>(</w:t>
      </w:r>
      <w:r w:rsidRPr="00C909B0">
        <w:rPr>
          <w:rFonts w:ascii="Garamond" w:hAnsi="Garamond"/>
          <w:spacing w:val="-2"/>
          <w:sz w:val="22"/>
          <w:szCs w:val="22"/>
        </w:rPr>
        <w:t>2)</w:t>
      </w:r>
      <w:r w:rsidRPr="00C909B0">
        <w:rPr>
          <w:rFonts w:ascii="Garamond" w:hAnsi="Garamond"/>
          <w:spacing w:val="-2"/>
          <w:sz w:val="22"/>
          <w:szCs w:val="22"/>
        </w:rPr>
        <w:tab/>
        <w:t>The CONSULTANT further certifies, to the best of his/her knowledge and belief, that:</w:t>
      </w:r>
    </w:p>
    <w:p w14:paraId="5DD8BCBF" w14:textId="77777777" w:rsidR="00CC625C" w:rsidRPr="00C909B0" w:rsidRDefault="00CC625C" w:rsidP="00465EC3">
      <w:pPr>
        <w:tabs>
          <w:tab w:val="left" w:pos="-720"/>
        </w:tabs>
        <w:jc w:val="both"/>
        <w:rPr>
          <w:rFonts w:ascii="Garamond" w:hAnsi="Garamond"/>
          <w:spacing w:val="-2"/>
          <w:sz w:val="22"/>
          <w:szCs w:val="22"/>
        </w:rPr>
      </w:pPr>
    </w:p>
    <w:p w14:paraId="5ECDD449" w14:textId="77777777" w:rsidR="00CC625C" w:rsidRPr="00C909B0" w:rsidRDefault="00CC625C" w:rsidP="00465EC3">
      <w:pPr>
        <w:tabs>
          <w:tab w:val="left" w:pos="-720"/>
        </w:tabs>
        <w:ind w:left="1440" w:hanging="1440"/>
        <w:jc w:val="both"/>
        <w:rPr>
          <w:rFonts w:ascii="Garamond" w:hAnsi="Garamond"/>
          <w:spacing w:val="-2"/>
          <w:sz w:val="22"/>
          <w:szCs w:val="22"/>
        </w:rPr>
      </w:pPr>
      <w:r w:rsidRPr="00C909B0">
        <w:rPr>
          <w:rFonts w:ascii="Garamond" w:hAnsi="Garamond"/>
          <w:spacing w:val="-2"/>
          <w:sz w:val="22"/>
          <w:szCs w:val="22"/>
        </w:rPr>
        <w:tab/>
        <w:t>(f)</w:t>
      </w:r>
      <w:r w:rsidRPr="00C909B0">
        <w:rPr>
          <w:rFonts w:ascii="Garamond" w:hAnsi="Garamond"/>
          <w:spacing w:val="-2"/>
          <w:sz w:val="22"/>
          <w:szCs w:val="22"/>
        </w:rPr>
        <w:tab/>
        <w:t>No federal appropriated funds have been paid or will be paid to any person for influencing or attempting to influence an officer or employee of any Federal agency, a member of Congress, an officer or employee of Congress, or employee of a member of Congress in connection with the awarding of any Federal loan, the entering into of any cooperative agreement, and the extension, continuation, renewal, amendment, or modification of any Federal contract, grant, loan, or cooperative agreement.</w:t>
      </w:r>
    </w:p>
    <w:p w14:paraId="1955D9C0" w14:textId="77777777" w:rsidR="00CC625C" w:rsidRPr="00C909B0" w:rsidRDefault="00CC625C" w:rsidP="00465EC3">
      <w:pPr>
        <w:tabs>
          <w:tab w:val="left" w:pos="-720"/>
        </w:tabs>
        <w:jc w:val="both"/>
        <w:rPr>
          <w:rFonts w:ascii="Garamond" w:hAnsi="Garamond"/>
          <w:spacing w:val="-2"/>
          <w:sz w:val="22"/>
          <w:szCs w:val="22"/>
        </w:rPr>
      </w:pPr>
    </w:p>
    <w:p w14:paraId="0D8F5D71" w14:textId="77777777" w:rsidR="00CC625C" w:rsidRPr="00C909B0" w:rsidRDefault="00CC625C" w:rsidP="00465EC3">
      <w:pPr>
        <w:tabs>
          <w:tab w:val="left" w:pos="-720"/>
        </w:tabs>
        <w:ind w:left="1440" w:hanging="1440"/>
        <w:jc w:val="both"/>
        <w:rPr>
          <w:rFonts w:ascii="Garamond" w:hAnsi="Garamond"/>
          <w:spacing w:val="-2"/>
          <w:sz w:val="22"/>
          <w:szCs w:val="22"/>
        </w:rPr>
      </w:pPr>
      <w:r w:rsidRPr="00C909B0">
        <w:rPr>
          <w:rFonts w:ascii="Garamond" w:hAnsi="Garamond"/>
          <w:spacing w:val="-2"/>
          <w:sz w:val="22"/>
          <w:szCs w:val="22"/>
        </w:rPr>
        <w:tab/>
        <w:t>(g)</w:t>
      </w:r>
      <w:r w:rsidRPr="00C909B0">
        <w:rPr>
          <w:rFonts w:ascii="Garamond" w:hAnsi="Garamond"/>
          <w:spacing w:val="-2"/>
          <w:sz w:val="22"/>
          <w:szCs w:val="22"/>
        </w:rPr>
        <w:tab/>
        <w:t>If any funds other than Federal appropriated funds have been paid or will be paid to any person for influencing or attempting to influence an officer of employee of Congress, or any employee of a member of Congress in connection with this CONTRACT, Standard Form-LLL,"</w:t>
      </w:r>
      <w:r w:rsidR="00D76BB1">
        <w:rPr>
          <w:rFonts w:ascii="Garamond" w:hAnsi="Garamond"/>
          <w:spacing w:val="-2"/>
          <w:sz w:val="22"/>
          <w:szCs w:val="22"/>
        </w:rPr>
        <w:t xml:space="preserve"> </w:t>
      </w:r>
      <w:r w:rsidRPr="00C909B0">
        <w:rPr>
          <w:rFonts w:ascii="Garamond" w:hAnsi="Garamond"/>
          <w:spacing w:val="-2"/>
          <w:sz w:val="22"/>
          <w:szCs w:val="22"/>
        </w:rPr>
        <w:t>Disclosure Form to Report Lobbying", in accordance with its instructions will be completed and submitted.</w:t>
      </w:r>
    </w:p>
    <w:p w14:paraId="50005E7D" w14:textId="77777777" w:rsidR="00CC625C" w:rsidRPr="00C909B0" w:rsidRDefault="00CC625C" w:rsidP="00465EC3">
      <w:pPr>
        <w:tabs>
          <w:tab w:val="left" w:pos="-720"/>
        </w:tabs>
        <w:jc w:val="both"/>
        <w:rPr>
          <w:rFonts w:ascii="Garamond" w:hAnsi="Garamond"/>
          <w:b/>
          <w:spacing w:val="-2"/>
          <w:sz w:val="22"/>
          <w:szCs w:val="22"/>
        </w:rPr>
      </w:pPr>
    </w:p>
    <w:p w14:paraId="3935C238" w14:textId="3CF82742" w:rsidR="00CC625C" w:rsidRPr="00C909B0" w:rsidRDefault="00CC625C" w:rsidP="00465EC3">
      <w:pPr>
        <w:tabs>
          <w:tab w:val="left" w:pos="-720"/>
        </w:tabs>
        <w:jc w:val="both"/>
        <w:rPr>
          <w:rFonts w:ascii="Garamond" w:hAnsi="Garamond"/>
          <w:spacing w:val="-2"/>
          <w:sz w:val="22"/>
          <w:szCs w:val="22"/>
        </w:rPr>
      </w:pPr>
      <w:r w:rsidRPr="00C909B0">
        <w:rPr>
          <w:rFonts w:ascii="Garamond" w:hAnsi="Garamond"/>
          <w:b/>
          <w:spacing w:val="-2"/>
          <w:sz w:val="22"/>
          <w:szCs w:val="22"/>
        </w:rPr>
        <w:t xml:space="preserve">  </w:t>
      </w:r>
      <w:r w:rsidRPr="00C909B0">
        <w:rPr>
          <w:rFonts w:ascii="Garamond" w:hAnsi="Garamond"/>
          <w:b/>
          <w:spacing w:val="-2"/>
          <w:sz w:val="22"/>
          <w:szCs w:val="22"/>
        </w:rPr>
        <w:tab/>
        <w:t>The certification contained in (1) and (2) above is a material representation of fact upon which reliance is placed and a pre-requisite imposed by Section 1352, Title 31, U.S. Code prior to entering into this CONTRACT.  Failure to comply shall be subject to a civil penalty of not less than $10,000 and not more than $100,000.  The CONSULTANT shall include the language of the certification in all subcontracts exceeding $</w:t>
      </w:r>
      <w:r w:rsidR="00D76BB1">
        <w:rPr>
          <w:rFonts w:ascii="Garamond" w:hAnsi="Garamond"/>
          <w:b/>
          <w:spacing w:val="-2"/>
          <w:sz w:val="22"/>
          <w:szCs w:val="22"/>
        </w:rPr>
        <w:t>100,000</w:t>
      </w:r>
      <w:r w:rsidRPr="00C909B0">
        <w:rPr>
          <w:rFonts w:ascii="Garamond" w:hAnsi="Garamond"/>
          <w:b/>
          <w:spacing w:val="-2"/>
          <w:sz w:val="22"/>
          <w:szCs w:val="22"/>
        </w:rPr>
        <w:t xml:space="preserve"> and all sub-consultants shall certify and disclose accordingly.</w:t>
      </w:r>
    </w:p>
    <w:p w14:paraId="5E68ABE5" w14:textId="77777777" w:rsidR="00CC625C" w:rsidRPr="00C909B0" w:rsidRDefault="00CC625C" w:rsidP="00465EC3">
      <w:pPr>
        <w:tabs>
          <w:tab w:val="left" w:pos="-720"/>
        </w:tabs>
        <w:jc w:val="both"/>
        <w:rPr>
          <w:rFonts w:ascii="Garamond" w:hAnsi="Garamond"/>
          <w:spacing w:val="-2"/>
          <w:sz w:val="22"/>
          <w:szCs w:val="22"/>
        </w:rPr>
      </w:pPr>
    </w:p>
    <w:p w14:paraId="709749F4" w14:textId="77777777" w:rsidR="00CC625C" w:rsidRPr="00C909B0" w:rsidRDefault="00CC625C" w:rsidP="00465EC3">
      <w:pPr>
        <w:tabs>
          <w:tab w:val="left" w:pos="-720"/>
        </w:tabs>
        <w:jc w:val="both"/>
        <w:rPr>
          <w:rFonts w:ascii="Garamond" w:hAnsi="Garamond"/>
          <w:spacing w:val="-2"/>
          <w:sz w:val="22"/>
          <w:szCs w:val="22"/>
        </w:rPr>
      </w:pPr>
      <w:r w:rsidRPr="00C909B0">
        <w:rPr>
          <w:rFonts w:ascii="Garamond" w:hAnsi="Garamond"/>
          <w:spacing w:val="-2"/>
          <w:sz w:val="22"/>
          <w:szCs w:val="22"/>
        </w:rPr>
        <w:tab/>
        <w:t>I hereby certify that I am the duly authorized representative of the CONSULTANT for purposes of making this certification, and that neither I, nor any principal, officer, shareholder or employee of the above firm has:</w:t>
      </w:r>
    </w:p>
    <w:p w14:paraId="76FD06B4" w14:textId="77777777" w:rsidR="00CC625C" w:rsidRPr="00C909B0" w:rsidRDefault="00CC625C" w:rsidP="00465EC3">
      <w:pPr>
        <w:tabs>
          <w:tab w:val="left" w:pos="-720"/>
        </w:tabs>
        <w:jc w:val="both"/>
        <w:rPr>
          <w:rFonts w:ascii="Garamond" w:hAnsi="Garamond"/>
          <w:spacing w:val="-2"/>
          <w:sz w:val="22"/>
          <w:szCs w:val="22"/>
        </w:rPr>
      </w:pPr>
    </w:p>
    <w:p w14:paraId="63F72B56" w14:textId="77777777" w:rsidR="00CC625C" w:rsidRPr="00C909B0" w:rsidRDefault="00CC625C" w:rsidP="00465EC3">
      <w:pPr>
        <w:tabs>
          <w:tab w:val="left" w:pos="-720"/>
        </w:tabs>
        <w:ind w:left="1440" w:hanging="1440"/>
        <w:jc w:val="both"/>
        <w:rPr>
          <w:rFonts w:ascii="Garamond" w:hAnsi="Garamond"/>
          <w:spacing w:val="-2"/>
          <w:sz w:val="22"/>
          <w:szCs w:val="22"/>
        </w:rPr>
      </w:pPr>
      <w:r w:rsidRPr="00C909B0">
        <w:rPr>
          <w:rFonts w:ascii="Garamond" w:hAnsi="Garamond"/>
          <w:spacing w:val="-2"/>
          <w:sz w:val="22"/>
          <w:szCs w:val="22"/>
        </w:rPr>
        <w:tab/>
        <w:t>(a)</w:t>
      </w:r>
      <w:r w:rsidRPr="00C909B0">
        <w:rPr>
          <w:rFonts w:ascii="Garamond" w:hAnsi="Garamond"/>
          <w:spacing w:val="-2"/>
          <w:sz w:val="22"/>
          <w:szCs w:val="22"/>
        </w:rPr>
        <w:tab/>
        <w:t>employed or retained for commission, percentages, brokerage, contingent fee, or other consideration, any firm or person (other than a bona fide employee working solely for me or the above CONSULTANT) to solicit or secure this agreement,</w:t>
      </w:r>
    </w:p>
    <w:p w14:paraId="1C467D80" w14:textId="77777777" w:rsidR="00CC625C" w:rsidRPr="00C909B0" w:rsidRDefault="00CC625C" w:rsidP="00465EC3">
      <w:pPr>
        <w:tabs>
          <w:tab w:val="left" w:pos="-720"/>
        </w:tabs>
        <w:jc w:val="both"/>
        <w:rPr>
          <w:rFonts w:ascii="Garamond" w:hAnsi="Garamond"/>
          <w:spacing w:val="-2"/>
          <w:sz w:val="22"/>
          <w:szCs w:val="22"/>
        </w:rPr>
      </w:pPr>
    </w:p>
    <w:p w14:paraId="5749699F" w14:textId="1706DB55" w:rsidR="00CC625C" w:rsidRPr="00C909B0" w:rsidRDefault="00CC625C" w:rsidP="00465EC3">
      <w:pPr>
        <w:tabs>
          <w:tab w:val="left" w:pos="-720"/>
        </w:tabs>
        <w:ind w:left="1440" w:hanging="1440"/>
        <w:jc w:val="both"/>
        <w:rPr>
          <w:rFonts w:ascii="Garamond" w:hAnsi="Garamond"/>
          <w:spacing w:val="-2"/>
          <w:sz w:val="22"/>
          <w:szCs w:val="22"/>
        </w:rPr>
      </w:pPr>
      <w:r w:rsidRPr="00C909B0">
        <w:rPr>
          <w:rFonts w:ascii="Garamond" w:hAnsi="Garamond"/>
          <w:spacing w:val="-2"/>
          <w:sz w:val="22"/>
          <w:szCs w:val="22"/>
        </w:rPr>
        <w:tab/>
        <w:t>(b)</w:t>
      </w:r>
      <w:r w:rsidRPr="00C909B0">
        <w:rPr>
          <w:rFonts w:ascii="Garamond" w:hAnsi="Garamond"/>
          <w:spacing w:val="-2"/>
          <w:sz w:val="22"/>
          <w:szCs w:val="22"/>
        </w:rPr>
        <w:tab/>
        <w:t xml:space="preserve">agreed, as an express or implied condition for obtaining this CONTRACT, to employ or retain the </w:t>
      </w:r>
      <w:r w:rsidR="00CE4717">
        <w:rPr>
          <w:rFonts w:ascii="Garamond" w:hAnsi="Garamond"/>
          <w:spacing w:val="-2"/>
          <w:sz w:val="22"/>
          <w:szCs w:val="22"/>
        </w:rPr>
        <w:t>SERVICES</w:t>
      </w:r>
      <w:r w:rsidRPr="00C909B0">
        <w:rPr>
          <w:rFonts w:ascii="Garamond" w:hAnsi="Garamond"/>
          <w:spacing w:val="-2"/>
          <w:sz w:val="22"/>
          <w:szCs w:val="22"/>
        </w:rPr>
        <w:t xml:space="preserve"> of any firm or person in connection with carrying out the agreement, or</w:t>
      </w:r>
    </w:p>
    <w:p w14:paraId="3665D599" w14:textId="77777777" w:rsidR="00CC625C" w:rsidRPr="00C909B0" w:rsidRDefault="00CC625C" w:rsidP="00465EC3">
      <w:pPr>
        <w:tabs>
          <w:tab w:val="left" w:pos="-720"/>
        </w:tabs>
        <w:jc w:val="both"/>
        <w:rPr>
          <w:rFonts w:ascii="Garamond" w:hAnsi="Garamond"/>
          <w:spacing w:val="-2"/>
          <w:sz w:val="22"/>
          <w:szCs w:val="22"/>
        </w:rPr>
      </w:pPr>
    </w:p>
    <w:p w14:paraId="7BC02A71" w14:textId="77777777" w:rsidR="00CC625C" w:rsidRPr="00C909B0" w:rsidRDefault="00CC625C" w:rsidP="00465EC3">
      <w:pPr>
        <w:tabs>
          <w:tab w:val="left" w:pos="-720"/>
        </w:tabs>
        <w:ind w:left="1440" w:hanging="1440"/>
        <w:jc w:val="both"/>
        <w:rPr>
          <w:rFonts w:ascii="Garamond" w:hAnsi="Garamond"/>
          <w:spacing w:val="-2"/>
          <w:sz w:val="22"/>
          <w:szCs w:val="22"/>
        </w:rPr>
      </w:pPr>
      <w:r w:rsidRPr="00C909B0">
        <w:rPr>
          <w:rFonts w:ascii="Garamond" w:hAnsi="Garamond"/>
          <w:spacing w:val="-2"/>
          <w:sz w:val="22"/>
          <w:szCs w:val="22"/>
        </w:rPr>
        <w:tab/>
        <w:t xml:space="preserve">(c) </w:t>
      </w:r>
      <w:r w:rsidRPr="00C909B0">
        <w:rPr>
          <w:rFonts w:ascii="Garamond" w:hAnsi="Garamond"/>
          <w:spacing w:val="-2"/>
          <w:sz w:val="22"/>
          <w:szCs w:val="22"/>
        </w:rPr>
        <w:tab/>
        <w:t>paid, or agreed to pay, to any firm, organization or person (other than a bone fide employee working solely for me or the above CONSULTANT) any fee, contribution, donation, or consideration of any kind for, or in connection with, procuring or carrying out the agreement; except as herein expressly stated (if any).</w:t>
      </w:r>
    </w:p>
    <w:p w14:paraId="1629256B" w14:textId="77777777" w:rsidR="00CC625C" w:rsidRPr="00C909B0" w:rsidRDefault="00CC625C" w:rsidP="00465EC3">
      <w:pPr>
        <w:tabs>
          <w:tab w:val="left" w:pos="-720"/>
        </w:tabs>
        <w:jc w:val="both"/>
        <w:rPr>
          <w:rFonts w:ascii="Garamond" w:hAnsi="Garamond"/>
          <w:spacing w:val="-2"/>
          <w:sz w:val="22"/>
          <w:szCs w:val="22"/>
        </w:rPr>
      </w:pPr>
    </w:p>
    <w:p w14:paraId="438D30CB" w14:textId="77777777" w:rsidR="00CC625C" w:rsidRPr="00C909B0" w:rsidRDefault="00CC625C" w:rsidP="00465EC3">
      <w:pPr>
        <w:tabs>
          <w:tab w:val="left" w:pos="-720"/>
        </w:tabs>
        <w:jc w:val="both"/>
        <w:rPr>
          <w:rFonts w:ascii="Garamond" w:hAnsi="Garamond"/>
          <w:spacing w:val="-2"/>
          <w:sz w:val="22"/>
          <w:szCs w:val="22"/>
        </w:rPr>
      </w:pPr>
      <w:r w:rsidRPr="00C909B0">
        <w:rPr>
          <w:rFonts w:ascii="Garamond" w:hAnsi="Garamond"/>
          <w:spacing w:val="-2"/>
          <w:sz w:val="22"/>
          <w:szCs w:val="22"/>
        </w:rPr>
        <w:tab/>
        <w:t xml:space="preserve">I acknowledge that this Agreement may be furnished to the Federal Highway Administration, United States Department of Transportation, in connection with the Agreement involving participation of </w:t>
      </w:r>
      <w:smartTag w:uri="urn:schemas-microsoft-com:office:smarttags" w:element="Street">
        <w:smartTag w:uri="urn:schemas-microsoft-com:office:smarttags" w:element="address">
          <w:r w:rsidRPr="00C909B0">
            <w:rPr>
              <w:rFonts w:ascii="Garamond" w:hAnsi="Garamond"/>
              <w:spacing w:val="-2"/>
              <w:sz w:val="22"/>
              <w:szCs w:val="22"/>
            </w:rPr>
            <w:t>Federal-Aid Highway</w:t>
          </w:r>
        </w:smartTag>
      </w:smartTag>
      <w:r w:rsidRPr="00C909B0">
        <w:rPr>
          <w:rFonts w:ascii="Garamond" w:hAnsi="Garamond"/>
          <w:spacing w:val="-2"/>
          <w:sz w:val="22"/>
          <w:szCs w:val="22"/>
        </w:rPr>
        <w:t xml:space="preserve"> funds, and is subject to applicable state and federal laws, both criminal and civil.</w:t>
      </w:r>
    </w:p>
    <w:p w14:paraId="1A95BB0F" w14:textId="77777777" w:rsidR="00CC625C" w:rsidRPr="00C909B0" w:rsidRDefault="00CC625C" w:rsidP="00465EC3">
      <w:pPr>
        <w:tabs>
          <w:tab w:val="left" w:pos="-720"/>
        </w:tabs>
        <w:jc w:val="both"/>
        <w:rPr>
          <w:rFonts w:ascii="Garamond" w:hAnsi="Garamond"/>
          <w:spacing w:val="-2"/>
          <w:sz w:val="22"/>
          <w:szCs w:val="22"/>
        </w:rPr>
      </w:pPr>
    </w:p>
    <w:p w14:paraId="7D35E3B8" w14:textId="77777777" w:rsidR="00CC625C" w:rsidRPr="00C909B0" w:rsidRDefault="00CC625C" w:rsidP="00465EC3">
      <w:pPr>
        <w:tabs>
          <w:tab w:val="left" w:pos="-720"/>
        </w:tabs>
        <w:jc w:val="both"/>
        <w:rPr>
          <w:rFonts w:ascii="Garamond" w:hAnsi="Garamond"/>
          <w:spacing w:val="-2"/>
          <w:sz w:val="22"/>
          <w:szCs w:val="22"/>
        </w:rPr>
      </w:pPr>
    </w:p>
    <w:p w14:paraId="176E0FAB" w14:textId="77777777" w:rsidR="00CC625C" w:rsidRPr="00C909B0" w:rsidRDefault="00CC625C" w:rsidP="00465EC3">
      <w:pPr>
        <w:tabs>
          <w:tab w:val="left" w:pos="-720"/>
        </w:tabs>
        <w:jc w:val="both"/>
        <w:outlineLvl w:val="0"/>
        <w:rPr>
          <w:rFonts w:ascii="Garamond" w:hAnsi="Garamond"/>
          <w:spacing w:val="-2"/>
          <w:sz w:val="22"/>
        </w:rPr>
      </w:pPr>
      <w:r w:rsidRPr="00C909B0">
        <w:rPr>
          <w:rFonts w:ascii="Garamond" w:hAnsi="Garamond"/>
          <w:spacing w:val="-2"/>
          <w:sz w:val="22"/>
        </w:rPr>
        <w:tab/>
        <w:t>SO CERTIFIED this______</w:t>
      </w:r>
      <w:r w:rsidR="003E60BE">
        <w:rPr>
          <w:rFonts w:ascii="Garamond" w:hAnsi="Garamond"/>
          <w:spacing w:val="-2"/>
          <w:sz w:val="22"/>
        </w:rPr>
        <w:t xml:space="preserve"> day of ___________________, 20___</w:t>
      </w:r>
      <w:r w:rsidRPr="00C909B0">
        <w:rPr>
          <w:rFonts w:ascii="Garamond" w:hAnsi="Garamond"/>
          <w:spacing w:val="-2"/>
          <w:sz w:val="22"/>
        </w:rPr>
        <w:t>.</w:t>
      </w:r>
    </w:p>
    <w:p w14:paraId="745BD67B" w14:textId="77777777" w:rsidR="00CC625C" w:rsidRPr="00C909B0" w:rsidRDefault="00CC625C" w:rsidP="00465EC3">
      <w:pPr>
        <w:tabs>
          <w:tab w:val="left" w:pos="-720"/>
          <w:tab w:val="left" w:pos="4680"/>
        </w:tabs>
        <w:jc w:val="both"/>
        <w:rPr>
          <w:rFonts w:ascii="Garamond" w:hAnsi="Garamond"/>
          <w:strike/>
          <w:spacing w:val="-2"/>
          <w:sz w:val="22"/>
        </w:rPr>
      </w:pPr>
      <w:r w:rsidRPr="00C909B0">
        <w:rPr>
          <w:rFonts w:ascii="Garamond" w:hAnsi="Garamond"/>
          <w:spacing w:val="-2"/>
          <w:sz w:val="22"/>
        </w:rPr>
        <w:tab/>
      </w:r>
      <w:r w:rsidRPr="00C909B0">
        <w:rPr>
          <w:rFonts w:ascii="Garamond" w:hAnsi="Garamond"/>
          <w:spacing w:val="-2"/>
          <w:sz w:val="22"/>
        </w:rPr>
        <w:tab/>
      </w:r>
      <w:r w:rsidRPr="00C909B0">
        <w:rPr>
          <w:rFonts w:ascii="Garamond" w:hAnsi="Garamond"/>
          <w:spacing w:val="-2"/>
          <w:sz w:val="22"/>
        </w:rPr>
        <w:tab/>
      </w:r>
      <w:r w:rsidRPr="00C909B0">
        <w:rPr>
          <w:rFonts w:ascii="Garamond" w:hAnsi="Garamond"/>
          <w:spacing w:val="-2"/>
          <w:sz w:val="22"/>
        </w:rPr>
        <w:tab/>
        <w:t xml:space="preserve">   </w:t>
      </w:r>
      <w:r w:rsidRPr="00C909B0">
        <w:rPr>
          <w:rFonts w:ascii="Garamond" w:hAnsi="Garamond"/>
          <w:spacing w:val="-2"/>
          <w:sz w:val="22"/>
        </w:rPr>
        <w:tab/>
      </w:r>
      <w:r w:rsidRPr="00C909B0">
        <w:rPr>
          <w:rFonts w:ascii="Garamond" w:hAnsi="Garamond"/>
          <w:spacing w:val="-2"/>
          <w:sz w:val="22"/>
        </w:rPr>
        <w:tab/>
      </w:r>
    </w:p>
    <w:p w14:paraId="024011D7" w14:textId="77777777" w:rsidR="00CC625C" w:rsidRPr="00C909B0" w:rsidRDefault="00CC625C" w:rsidP="00465EC3">
      <w:pPr>
        <w:tabs>
          <w:tab w:val="left" w:pos="-720"/>
          <w:tab w:val="left" w:pos="4320"/>
          <w:tab w:val="left" w:pos="4680"/>
        </w:tabs>
        <w:jc w:val="both"/>
        <w:outlineLvl w:val="0"/>
        <w:rPr>
          <w:rFonts w:ascii="Garamond" w:hAnsi="Garamond"/>
          <w:spacing w:val="-2"/>
          <w:sz w:val="22"/>
        </w:rPr>
      </w:pPr>
      <w:r w:rsidRPr="00C909B0">
        <w:rPr>
          <w:rFonts w:ascii="Garamond" w:hAnsi="Garamond"/>
          <w:spacing w:val="-2"/>
          <w:sz w:val="22"/>
        </w:rPr>
        <w:tab/>
      </w:r>
    </w:p>
    <w:p w14:paraId="6EF920F8" w14:textId="7D1902DF" w:rsidR="00CC625C" w:rsidRPr="00C909B0" w:rsidRDefault="00CC625C" w:rsidP="00465EC3">
      <w:pPr>
        <w:tabs>
          <w:tab w:val="left" w:pos="-720"/>
        </w:tabs>
        <w:suppressAutoHyphens/>
        <w:jc w:val="both"/>
        <w:rPr>
          <w:rFonts w:ascii="Garamond" w:hAnsi="Garamond"/>
          <w:b/>
          <w:caps/>
          <w:spacing w:val="-2"/>
          <w:sz w:val="22"/>
          <w:szCs w:val="22"/>
        </w:rPr>
      </w:pPr>
      <w:r w:rsidRPr="00C909B0">
        <w:rPr>
          <w:rFonts w:ascii="Garamond" w:hAnsi="Garamond"/>
          <w:spacing w:val="-2"/>
          <w:sz w:val="22"/>
        </w:rPr>
        <w:tab/>
      </w:r>
      <w:r w:rsidRPr="00C909B0">
        <w:rPr>
          <w:rFonts w:ascii="Garamond" w:hAnsi="Garamond"/>
          <w:spacing w:val="-2"/>
          <w:sz w:val="22"/>
        </w:rPr>
        <w:tab/>
      </w:r>
      <w:r w:rsidRPr="00C909B0">
        <w:rPr>
          <w:rFonts w:ascii="Garamond" w:hAnsi="Garamond"/>
          <w:spacing w:val="-2"/>
          <w:sz w:val="22"/>
        </w:rPr>
        <w:tab/>
      </w:r>
      <w:r w:rsidRPr="00C909B0">
        <w:rPr>
          <w:rFonts w:ascii="Garamond" w:hAnsi="Garamond"/>
          <w:spacing w:val="-2"/>
          <w:sz w:val="22"/>
        </w:rPr>
        <w:tab/>
      </w:r>
      <w:r w:rsidRPr="00C909B0">
        <w:rPr>
          <w:rFonts w:ascii="Garamond" w:hAnsi="Garamond"/>
          <w:spacing w:val="-2"/>
          <w:sz w:val="22"/>
        </w:rPr>
        <w:tab/>
      </w:r>
      <w:r w:rsidRPr="00C909B0">
        <w:rPr>
          <w:rFonts w:ascii="Garamond" w:hAnsi="Garamond"/>
          <w:spacing w:val="-2"/>
          <w:sz w:val="22"/>
        </w:rPr>
        <w:tab/>
        <w:t xml:space="preserve">    </w:t>
      </w:r>
      <w:r w:rsidRPr="00C909B0">
        <w:rPr>
          <w:rFonts w:ascii="Garamond" w:hAnsi="Garamond"/>
          <w:spacing w:val="-2"/>
          <w:sz w:val="22"/>
        </w:rPr>
        <w:tab/>
      </w:r>
      <w:r w:rsidR="008246D4">
        <w:rPr>
          <w:rFonts w:ascii="Garamond" w:hAnsi="Garamond"/>
          <w:spacing w:val="-2"/>
          <w:sz w:val="22"/>
        </w:rPr>
        <w:t xml:space="preserve">   </w:t>
      </w:r>
      <w:r w:rsidR="00D76BB1" w:rsidRPr="00D76BB1">
        <w:rPr>
          <w:rFonts w:ascii="Garamond" w:hAnsi="Garamond"/>
          <w:b/>
          <w:i/>
          <w:color w:val="FF0000"/>
          <w:spacing w:val="-2"/>
          <w:sz w:val="22"/>
        </w:rPr>
        <w:t>{Consultant Firm Name</w:t>
      </w:r>
      <w:r w:rsidR="00D76BB1" w:rsidRPr="00D76BB1">
        <w:rPr>
          <w:rFonts w:ascii="Garamond" w:hAnsi="Garamond"/>
          <w:b/>
          <w:i/>
          <w:caps/>
          <w:color w:val="FF0000"/>
          <w:spacing w:val="-2"/>
          <w:sz w:val="22"/>
        </w:rPr>
        <w:t xml:space="preserve">}  </w:t>
      </w:r>
    </w:p>
    <w:p w14:paraId="6672CF51" w14:textId="77777777" w:rsidR="00CC625C" w:rsidRPr="00C909B0" w:rsidRDefault="00CC625C" w:rsidP="00465EC3">
      <w:pPr>
        <w:tabs>
          <w:tab w:val="left" w:pos="-720"/>
          <w:tab w:val="left" w:pos="4320"/>
          <w:tab w:val="left" w:pos="4680"/>
        </w:tabs>
        <w:jc w:val="both"/>
        <w:outlineLvl w:val="0"/>
        <w:rPr>
          <w:rFonts w:ascii="Garamond" w:hAnsi="Garamond"/>
          <w:caps/>
          <w:spacing w:val="-2"/>
          <w:sz w:val="22"/>
          <w:szCs w:val="22"/>
        </w:rPr>
      </w:pPr>
      <w:r w:rsidRPr="00C909B0">
        <w:rPr>
          <w:rFonts w:ascii="Garamond" w:hAnsi="Garamond"/>
          <w:caps/>
          <w:spacing w:val="-2"/>
          <w:sz w:val="22"/>
          <w:szCs w:val="22"/>
        </w:rPr>
        <w:tab/>
      </w:r>
      <w:r w:rsidRPr="00C909B0">
        <w:rPr>
          <w:rFonts w:ascii="Garamond" w:hAnsi="Garamond"/>
          <w:caps/>
          <w:spacing w:val="-2"/>
          <w:sz w:val="22"/>
          <w:szCs w:val="22"/>
        </w:rPr>
        <w:tab/>
      </w:r>
    </w:p>
    <w:p w14:paraId="5D8845B1" w14:textId="77777777" w:rsidR="00CC625C" w:rsidRPr="00C909B0" w:rsidRDefault="00CC625C" w:rsidP="00465EC3">
      <w:pPr>
        <w:tabs>
          <w:tab w:val="left" w:pos="-720"/>
          <w:tab w:val="left" w:pos="4320"/>
          <w:tab w:val="left" w:pos="4680"/>
        </w:tabs>
        <w:jc w:val="both"/>
        <w:outlineLvl w:val="0"/>
        <w:rPr>
          <w:rFonts w:ascii="Garamond" w:hAnsi="Garamond"/>
          <w:spacing w:val="-2"/>
          <w:sz w:val="22"/>
        </w:rPr>
      </w:pPr>
    </w:p>
    <w:p w14:paraId="4FE68D63" w14:textId="77777777" w:rsidR="00CC625C" w:rsidRPr="00C909B0" w:rsidRDefault="00CC625C" w:rsidP="00465EC3">
      <w:pPr>
        <w:tabs>
          <w:tab w:val="left" w:pos="-720"/>
          <w:tab w:val="left" w:pos="4320"/>
          <w:tab w:val="left" w:pos="4680"/>
        </w:tabs>
        <w:jc w:val="both"/>
        <w:outlineLvl w:val="0"/>
        <w:rPr>
          <w:rFonts w:ascii="Garamond" w:hAnsi="Garamond"/>
          <w:spacing w:val="-2"/>
          <w:sz w:val="22"/>
        </w:rPr>
      </w:pPr>
      <w:r w:rsidRPr="00C909B0">
        <w:rPr>
          <w:rFonts w:ascii="Garamond" w:hAnsi="Garamond"/>
          <w:spacing w:val="-2"/>
          <w:sz w:val="22"/>
        </w:rPr>
        <w:tab/>
        <w:t>_________________________________</w:t>
      </w:r>
    </w:p>
    <w:p w14:paraId="5ACAF2FE" w14:textId="77777777" w:rsidR="00CC625C" w:rsidRPr="00C909B0" w:rsidRDefault="00CC625C" w:rsidP="00465EC3">
      <w:pPr>
        <w:tabs>
          <w:tab w:val="left" w:pos="-720"/>
          <w:tab w:val="left" w:pos="4320"/>
          <w:tab w:val="left" w:pos="4680"/>
        </w:tabs>
        <w:jc w:val="both"/>
        <w:outlineLvl w:val="0"/>
        <w:rPr>
          <w:rFonts w:ascii="Garamond" w:hAnsi="Garamond"/>
          <w:spacing w:val="-2"/>
          <w:sz w:val="22"/>
        </w:rPr>
      </w:pPr>
      <w:r w:rsidRPr="00C909B0">
        <w:rPr>
          <w:rFonts w:ascii="Garamond" w:hAnsi="Garamond"/>
          <w:spacing w:val="-2"/>
          <w:sz w:val="22"/>
        </w:rPr>
        <w:tab/>
      </w:r>
      <w:r w:rsidRPr="00C909B0">
        <w:rPr>
          <w:rFonts w:ascii="Garamond" w:hAnsi="Garamond"/>
          <w:spacing w:val="-2"/>
          <w:sz w:val="22"/>
        </w:rPr>
        <w:tab/>
        <w:t xml:space="preserve">  </w:t>
      </w:r>
      <w:r w:rsidR="00D76BB1" w:rsidRPr="00D76BB1">
        <w:rPr>
          <w:rFonts w:ascii="Garamond" w:hAnsi="Garamond"/>
          <w:b/>
          <w:i/>
          <w:color w:val="FF0000"/>
          <w:spacing w:val="-2"/>
          <w:sz w:val="22"/>
        </w:rPr>
        <w:t>{Authorized Individuals Name}</w:t>
      </w:r>
    </w:p>
    <w:p w14:paraId="36D8E6EC" w14:textId="77777777" w:rsidR="00CC625C" w:rsidRPr="00C909B0" w:rsidRDefault="00CC625C" w:rsidP="00465EC3">
      <w:pPr>
        <w:tabs>
          <w:tab w:val="left" w:pos="-720"/>
          <w:tab w:val="left" w:pos="4680"/>
        </w:tabs>
        <w:jc w:val="both"/>
        <w:rPr>
          <w:rFonts w:ascii="Garamond" w:hAnsi="Garamond"/>
          <w:b/>
          <w:spacing w:val="-2"/>
          <w:sz w:val="22"/>
        </w:rPr>
      </w:pPr>
      <w:r w:rsidRPr="00C909B0">
        <w:rPr>
          <w:rFonts w:ascii="Garamond" w:hAnsi="Garamond"/>
          <w:spacing w:val="-2"/>
          <w:sz w:val="22"/>
        </w:rPr>
        <w:t xml:space="preserve"> </w:t>
      </w:r>
      <w:r w:rsidRPr="00C909B0">
        <w:rPr>
          <w:rFonts w:ascii="Garamond" w:hAnsi="Garamond"/>
          <w:spacing w:val="-2"/>
          <w:sz w:val="22"/>
        </w:rPr>
        <w:tab/>
      </w:r>
      <w:r w:rsidRPr="00C909B0">
        <w:rPr>
          <w:rFonts w:ascii="Garamond" w:hAnsi="Garamond"/>
          <w:b/>
          <w:spacing w:val="-2"/>
          <w:sz w:val="22"/>
        </w:rPr>
        <w:t xml:space="preserve"> </w:t>
      </w:r>
    </w:p>
    <w:p w14:paraId="3A1FADBF" w14:textId="77777777" w:rsidR="00CC625C" w:rsidRPr="00C909B0" w:rsidRDefault="00CC625C" w:rsidP="00465EC3">
      <w:pPr>
        <w:tabs>
          <w:tab w:val="left" w:pos="-720"/>
        </w:tabs>
        <w:jc w:val="both"/>
        <w:outlineLvl w:val="0"/>
        <w:rPr>
          <w:rFonts w:ascii="Garamond" w:hAnsi="Garamond"/>
          <w:spacing w:val="-2"/>
          <w:sz w:val="22"/>
        </w:rPr>
      </w:pPr>
      <w:r w:rsidRPr="00C909B0">
        <w:rPr>
          <w:rFonts w:ascii="Garamond" w:hAnsi="Garamond"/>
          <w:spacing w:val="-2"/>
          <w:sz w:val="22"/>
        </w:rPr>
        <w:t>ATTEST: ______________________</w:t>
      </w:r>
    </w:p>
    <w:p w14:paraId="6C595333" w14:textId="77777777" w:rsidR="00CC625C" w:rsidRPr="00C909B0" w:rsidRDefault="00CC625C" w:rsidP="00465EC3">
      <w:pPr>
        <w:tabs>
          <w:tab w:val="left" w:pos="-720"/>
        </w:tabs>
        <w:jc w:val="both"/>
        <w:rPr>
          <w:rFonts w:ascii="Garamond" w:hAnsi="Garamond"/>
          <w:spacing w:val="-2"/>
          <w:sz w:val="22"/>
        </w:rPr>
      </w:pPr>
    </w:p>
    <w:p w14:paraId="39D9AB10" w14:textId="77777777" w:rsidR="00CC625C" w:rsidRPr="00C909B0" w:rsidRDefault="00CC625C" w:rsidP="00465EC3">
      <w:pPr>
        <w:tabs>
          <w:tab w:val="left" w:pos="-720"/>
        </w:tabs>
        <w:jc w:val="both"/>
        <w:rPr>
          <w:rFonts w:ascii="Garamond" w:hAnsi="Garamond"/>
          <w:spacing w:val="-2"/>
          <w:sz w:val="22"/>
        </w:rPr>
      </w:pPr>
      <w:r w:rsidRPr="00C909B0">
        <w:rPr>
          <w:rFonts w:ascii="Garamond" w:hAnsi="Garamond"/>
          <w:spacing w:val="-2"/>
          <w:sz w:val="22"/>
        </w:rPr>
        <w:t xml:space="preserve">                                 </w:t>
      </w:r>
    </w:p>
    <w:p w14:paraId="6E844F10" w14:textId="77777777" w:rsidR="00CC625C" w:rsidRPr="00C909B0" w:rsidRDefault="00CC625C" w:rsidP="00465EC3">
      <w:pPr>
        <w:tabs>
          <w:tab w:val="left" w:pos="-720"/>
        </w:tabs>
        <w:jc w:val="both"/>
        <w:outlineLvl w:val="0"/>
        <w:rPr>
          <w:rFonts w:ascii="Garamond" w:hAnsi="Garamond"/>
          <w:spacing w:val="-2"/>
          <w:sz w:val="22"/>
        </w:rPr>
      </w:pPr>
      <w:r w:rsidRPr="00C909B0">
        <w:rPr>
          <w:rFonts w:ascii="Garamond" w:hAnsi="Garamond"/>
          <w:spacing w:val="-2"/>
          <w:sz w:val="22"/>
        </w:rPr>
        <w:t xml:space="preserve">My Commission Expires:                               </w:t>
      </w:r>
      <w:r w:rsidRPr="00C909B0">
        <w:rPr>
          <w:rFonts w:ascii="Garamond" w:hAnsi="Garamond"/>
          <w:spacing w:val="-2"/>
          <w:sz w:val="22"/>
        </w:rPr>
        <w:tab/>
      </w:r>
      <w:r w:rsidRPr="00C909B0">
        <w:rPr>
          <w:rFonts w:ascii="Garamond" w:hAnsi="Garamond"/>
          <w:spacing w:val="-2"/>
          <w:sz w:val="22"/>
        </w:rPr>
        <w:tab/>
        <w:t>_________________________</w:t>
      </w:r>
    </w:p>
    <w:p w14:paraId="64DA193D" w14:textId="77777777" w:rsidR="00CC625C" w:rsidRPr="00C909B0" w:rsidRDefault="00CC625C" w:rsidP="00465EC3">
      <w:pPr>
        <w:tabs>
          <w:tab w:val="left" w:pos="-720"/>
        </w:tabs>
        <w:jc w:val="both"/>
        <w:rPr>
          <w:rFonts w:ascii="Garamond" w:hAnsi="Garamond"/>
          <w:spacing w:val="-2"/>
          <w:sz w:val="22"/>
        </w:rPr>
      </w:pPr>
      <w:r w:rsidRPr="00C909B0">
        <w:rPr>
          <w:rFonts w:ascii="Garamond" w:hAnsi="Garamond"/>
          <w:spacing w:val="-2"/>
          <w:sz w:val="22"/>
        </w:rPr>
        <w:tab/>
        <w:t xml:space="preserve">                                                       </w:t>
      </w:r>
      <w:r w:rsidRPr="00C909B0">
        <w:rPr>
          <w:rFonts w:ascii="Garamond" w:hAnsi="Garamond"/>
          <w:spacing w:val="-2"/>
          <w:sz w:val="22"/>
        </w:rPr>
        <w:tab/>
      </w:r>
      <w:r w:rsidRPr="00C909B0">
        <w:rPr>
          <w:rFonts w:ascii="Garamond" w:hAnsi="Garamond"/>
          <w:spacing w:val="-2"/>
          <w:sz w:val="22"/>
        </w:rPr>
        <w:tab/>
      </w:r>
      <w:r w:rsidRPr="00C909B0">
        <w:rPr>
          <w:rFonts w:ascii="Garamond" w:hAnsi="Garamond"/>
          <w:spacing w:val="-2"/>
          <w:sz w:val="22"/>
        </w:rPr>
        <w:tab/>
      </w:r>
      <w:r w:rsidR="00874D51">
        <w:rPr>
          <w:rFonts w:ascii="Garamond" w:hAnsi="Garamond"/>
          <w:spacing w:val="-2"/>
          <w:sz w:val="22"/>
        </w:rPr>
        <w:t xml:space="preserve">      </w:t>
      </w:r>
      <w:r w:rsidRPr="00C909B0">
        <w:rPr>
          <w:rFonts w:ascii="Garamond" w:hAnsi="Garamond"/>
          <w:spacing w:val="-2"/>
          <w:sz w:val="22"/>
        </w:rPr>
        <w:t>Notary</w:t>
      </w:r>
    </w:p>
    <w:p w14:paraId="1E071FE4" w14:textId="77777777" w:rsidR="00CC625C" w:rsidRPr="00C909B0" w:rsidRDefault="00CC625C" w:rsidP="00465EC3">
      <w:pPr>
        <w:tabs>
          <w:tab w:val="center" w:pos="4680"/>
        </w:tabs>
        <w:jc w:val="both"/>
        <w:outlineLvl w:val="0"/>
        <w:rPr>
          <w:rFonts w:ascii="Garamond" w:hAnsi="Garamond"/>
          <w:b/>
          <w:spacing w:val="-2"/>
          <w:sz w:val="22"/>
        </w:rPr>
      </w:pPr>
      <w:r w:rsidRPr="00C909B0">
        <w:rPr>
          <w:rFonts w:ascii="Garamond" w:hAnsi="Garamond"/>
          <w:sz w:val="22"/>
        </w:rPr>
        <w:br w:type="page"/>
      </w:r>
      <w:r w:rsidRPr="00C909B0">
        <w:rPr>
          <w:rFonts w:ascii="Garamond" w:hAnsi="Garamond"/>
          <w:b/>
          <w:spacing w:val="-2"/>
          <w:sz w:val="22"/>
        </w:rPr>
        <w:lastRenderedPageBreak/>
        <w:tab/>
        <w:t>EXHIBIT 7</w:t>
      </w:r>
    </w:p>
    <w:p w14:paraId="125F226E" w14:textId="77777777" w:rsidR="00CC625C" w:rsidRPr="00C909B0" w:rsidRDefault="00CC625C" w:rsidP="00465EC3">
      <w:pPr>
        <w:tabs>
          <w:tab w:val="left" w:pos="-720"/>
        </w:tabs>
        <w:jc w:val="both"/>
        <w:rPr>
          <w:rFonts w:ascii="Garamond" w:hAnsi="Garamond"/>
          <w:b/>
          <w:spacing w:val="-2"/>
          <w:sz w:val="22"/>
        </w:rPr>
      </w:pPr>
    </w:p>
    <w:p w14:paraId="66B89D11" w14:textId="439031A7" w:rsidR="00CC625C" w:rsidRPr="00C909B0" w:rsidRDefault="00CC625C" w:rsidP="00465EC3">
      <w:pPr>
        <w:tabs>
          <w:tab w:val="center" w:pos="4680"/>
        </w:tabs>
        <w:jc w:val="both"/>
        <w:outlineLvl w:val="0"/>
        <w:rPr>
          <w:rFonts w:ascii="Garamond" w:hAnsi="Garamond"/>
          <w:b/>
          <w:spacing w:val="-2"/>
          <w:sz w:val="22"/>
        </w:rPr>
      </w:pPr>
      <w:r w:rsidRPr="00C909B0">
        <w:rPr>
          <w:rFonts w:ascii="Garamond" w:hAnsi="Garamond"/>
          <w:b/>
          <w:spacing w:val="-2"/>
          <w:sz w:val="22"/>
        </w:rPr>
        <w:tab/>
        <w:t xml:space="preserve">CERTIFICATION OF </w:t>
      </w:r>
      <w:r w:rsidR="006B5C26">
        <w:rPr>
          <w:rFonts w:ascii="Garamond" w:hAnsi="Garamond"/>
          <w:b/>
          <w:spacing w:val="-2"/>
          <w:sz w:val="22"/>
        </w:rPr>
        <w:t>THE LPA</w:t>
      </w:r>
    </w:p>
    <w:p w14:paraId="536E7D7A" w14:textId="77777777" w:rsidR="00CC625C" w:rsidRPr="00C909B0" w:rsidRDefault="00CC625C" w:rsidP="00465EC3">
      <w:pPr>
        <w:tabs>
          <w:tab w:val="left" w:pos="-720"/>
        </w:tabs>
        <w:jc w:val="both"/>
        <w:rPr>
          <w:rFonts w:ascii="Garamond" w:hAnsi="Garamond"/>
          <w:spacing w:val="-2"/>
          <w:sz w:val="22"/>
        </w:rPr>
      </w:pPr>
    </w:p>
    <w:p w14:paraId="50D0852A" w14:textId="1728593A" w:rsidR="00CC625C" w:rsidRPr="00C909B0" w:rsidRDefault="00CC625C" w:rsidP="00465EC3">
      <w:pPr>
        <w:tabs>
          <w:tab w:val="left" w:pos="-720"/>
        </w:tabs>
        <w:jc w:val="both"/>
        <w:rPr>
          <w:rFonts w:ascii="Garamond" w:hAnsi="Garamond"/>
          <w:spacing w:val="-2"/>
          <w:sz w:val="22"/>
          <w:szCs w:val="22"/>
        </w:rPr>
      </w:pPr>
      <w:r w:rsidRPr="00C909B0">
        <w:rPr>
          <w:rFonts w:ascii="Garamond" w:hAnsi="Garamond"/>
          <w:spacing w:val="-2"/>
          <w:sz w:val="22"/>
        </w:rPr>
        <w:tab/>
      </w:r>
      <w:r w:rsidRPr="00C909B0">
        <w:rPr>
          <w:rFonts w:ascii="Garamond" w:hAnsi="Garamond"/>
          <w:spacing w:val="-2"/>
          <w:sz w:val="22"/>
          <w:szCs w:val="22"/>
        </w:rPr>
        <w:t xml:space="preserve">I  hereby certify that I am the </w:t>
      </w:r>
      <w:r w:rsidR="00D76BB1" w:rsidRPr="00D76BB1">
        <w:rPr>
          <w:rFonts w:ascii="Garamond" w:hAnsi="Garamond"/>
          <w:spacing w:val="-2"/>
          <w:sz w:val="22"/>
        </w:rPr>
        <w:t>Chief Administrative Official</w:t>
      </w:r>
      <w:r w:rsidRPr="00C909B0">
        <w:rPr>
          <w:rFonts w:ascii="Garamond" w:hAnsi="Garamond"/>
          <w:spacing w:val="-2"/>
          <w:sz w:val="22"/>
          <w:szCs w:val="22"/>
        </w:rPr>
        <w:t xml:space="preserve">, duly authorized by the </w:t>
      </w:r>
      <w:r w:rsidR="00D76BB1">
        <w:rPr>
          <w:rFonts w:ascii="Garamond" w:hAnsi="Garamond"/>
          <w:spacing w:val="-2"/>
          <w:sz w:val="22"/>
          <w:szCs w:val="22"/>
        </w:rPr>
        <w:t>LPA</w:t>
      </w:r>
      <w:r w:rsidRPr="00C909B0">
        <w:rPr>
          <w:rFonts w:ascii="Garamond" w:hAnsi="Garamond"/>
          <w:spacing w:val="-2"/>
          <w:sz w:val="22"/>
          <w:szCs w:val="22"/>
        </w:rPr>
        <w:t xml:space="preserve"> to execute this certification and that the above consulting firm or its representative has not been required, directly or indirectly, as an express or implied condition in connection with obtaining or carrying out this agreement to:</w:t>
      </w:r>
    </w:p>
    <w:p w14:paraId="6A917FE9" w14:textId="77777777" w:rsidR="00CC625C" w:rsidRPr="00C909B0" w:rsidRDefault="00CC625C" w:rsidP="00465EC3">
      <w:pPr>
        <w:tabs>
          <w:tab w:val="left" w:pos="-720"/>
        </w:tabs>
        <w:jc w:val="both"/>
        <w:rPr>
          <w:rFonts w:ascii="Garamond" w:hAnsi="Garamond"/>
          <w:spacing w:val="-2"/>
          <w:sz w:val="22"/>
          <w:szCs w:val="22"/>
        </w:rPr>
      </w:pPr>
    </w:p>
    <w:p w14:paraId="6AE4FDCF" w14:textId="77777777" w:rsidR="00CC625C" w:rsidRPr="00C909B0" w:rsidRDefault="00CC625C" w:rsidP="00465EC3">
      <w:pPr>
        <w:tabs>
          <w:tab w:val="left" w:pos="-720"/>
        </w:tabs>
        <w:jc w:val="both"/>
        <w:rPr>
          <w:rFonts w:ascii="Garamond" w:hAnsi="Garamond"/>
          <w:spacing w:val="-2"/>
          <w:sz w:val="22"/>
          <w:szCs w:val="22"/>
        </w:rPr>
      </w:pPr>
      <w:r w:rsidRPr="00C909B0">
        <w:rPr>
          <w:rFonts w:ascii="Garamond" w:hAnsi="Garamond"/>
          <w:spacing w:val="-2"/>
          <w:sz w:val="22"/>
          <w:szCs w:val="22"/>
        </w:rPr>
        <w:tab/>
      </w:r>
      <w:r w:rsidRPr="00C909B0">
        <w:rPr>
          <w:rFonts w:ascii="Garamond" w:hAnsi="Garamond"/>
          <w:spacing w:val="-2"/>
          <w:sz w:val="22"/>
          <w:szCs w:val="22"/>
        </w:rPr>
        <w:tab/>
        <w:t>(a)</w:t>
      </w:r>
      <w:r w:rsidRPr="00C909B0">
        <w:rPr>
          <w:rFonts w:ascii="Garamond" w:hAnsi="Garamond"/>
          <w:spacing w:val="-2"/>
          <w:sz w:val="22"/>
          <w:szCs w:val="22"/>
        </w:rPr>
        <w:tab/>
        <w:t>employ or retain, or agree to employ or retain, firm or person, or</w:t>
      </w:r>
    </w:p>
    <w:p w14:paraId="6DE9EB2D" w14:textId="77777777" w:rsidR="00CC625C" w:rsidRPr="00C909B0" w:rsidRDefault="00CC625C" w:rsidP="00465EC3">
      <w:pPr>
        <w:tabs>
          <w:tab w:val="left" w:pos="-720"/>
        </w:tabs>
        <w:jc w:val="both"/>
        <w:rPr>
          <w:rFonts w:ascii="Garamond" w:hAnsi="Garamond"/>
          <w:spacing w:val="-2"/>
          <w:sz w:val="22"/>
          <w:szCs w:val="22"/>
        </w:rPr>
      </w:pPr>
    </w:p>
    <w:p w14:paraId="41F01CA7" w14:textId="77777777" w:rsidR="00CC625C" w:rsidRPr="00C909B0" w:rsidRDefault="00CC625C" w:rsidP="00465EC3">
      <w:pPr>
        <w:tabs>
          <w:tab w:val="left" w:pos="-720"/>
        </w:tabs>
        <w:ind w:left="1440" w:hanging="1440"/>
        <w:jc w:val="both"/>
        <w:rPr>
          <w:rFonts w:ascii="Garamond" w:hAnsi="Garamond"/>
          <w:spacing w:val="-2"/>
          <w:sz w:val="22"/>
          <w:szCs w:val="22"/>
        </w:rPr>
      </w:pPr>
      <w:r w:rsidRPr="00C909B0">
        <w:rPr>
          <w:rFonts w:ascii="Garamond" w:hAnsi="Garamond"/>
          <w:spacing w:val="-2"/>
          <w:sz w:val="22"/>
          <w:szCs w:val="22"/>
        </w:rPr>
        <w:tab/>
        <w:t>(b)</w:t>
      </w:r>
      <w:r w:rsidRPr="00C909B0">
        <w:rPr>
          <w:rFonts w:ascii="Garamond" w:hAnsi="Garamond"/>
          <w:spacing w:val="-2"/>
          <w:sz w:val="22"/>
          <w:szCs w:val="22"/>
        </w:rPr>
        <w:tab/>
        <w:t>pay, or agree to pay, to any firm, person organization, any fee, contribution, donation, or consideration of any kind except as here expressly stated (if any).</w:t>
      </w:r>
    </w:p>
    <w:p w14:paraId="3387FD86" w14:textId="77777777" w:rsidR="00CC625C" w:rsidRPr="00C909B0" w:rsidRDefault="00CC625C" w:rsidP="00465EC3">
      <w:pPr>
        <w:tabs>
          <w:tab w:val="left" w:pos="-720"/>
        </w:tabs>
        <w:jc w:val="both"/>
        <w:rPr>
          <w:rFonts w:ascii="Garamond" w:hAnsi="Garamond"/>
          <w:spacing w:val="-2"/>
          <w:sz w:val="22"/>
          <w:szCs w:val="22"/>
        </w:rPr>
      </w:pPr>
    </w:p>
    <w:p w14:paraId="0315C2C5" w14:textId="77777777" w:rsidR="00CC625C" w:rsidRPr="00C909B0" w:rsidRDefault="00CC625C" w:rsidP="00465EC3">
      <w:pPr>
        <w:tabs>
          <w:tab w:val="left" w:pos="-720"/>
        </w:tabs>
        <w:jc w:val="both"/>
        <w:rPr>
          <w:rFonts w:ascii="Garamond" w:hAnsi="Garamond"/>
          <w:spacing w:val="-2"/>
          <w:sz w:val="22"/>
          <w:szCs w:val="22"/>
        </w:rPr>
      </w:pPr>
    </w:p>
    <w:p w14:paraId="74DD9ECF" w14:textId="01F3C90F" w:rsidR="00CC625C" w:rsidRPr="00C909B0" w:rsidRDefault="00CC625C" w:rsidP="00465EC3">
      <w:pPr>
        <w:tabs>
          <w:tab w:val="left" w:pos="-720"/>
        </w:tabs>
        <w:jc w:val="both"/>
        <w:outlineLvl w:val="0"/>
        <w:rPr>
          <w:rFonts w:ascii="Garamond" w:hAnsi="Garamond"/>
          <w:spacing w:val="-2"/>
          <w:sz w:val="22"/>
          <w:szCs w:val="22"/>
        </w:rPr>
      </w:pPr>
      <w:r w:rsidRPr="00C909B0">
        <w:rPr>
          <w:rFonts w:ascii="Garamond" w:hAnsi="Garamond"/>
          <w:spacing w:val="-2"/>
          <w:sz w:val="22"/>
          <w:szCs w:val="22"/>
        </w:rPr>
        <w:tab/>
        <w:t xml:space="preserve">SO CERTIFIED on the_______ day of ________________, </w:t>
      </w:r>
      <w:r w:rsidR="003E60BE">
        <w:rPr>
          <w:rFonts w:ascii="Garamond" w:hAnsi="Garamond"/>
          <w:spacing w:val="-2"/>
          <w:sz w:val="22"/>
          <w:szCs w:val="22"/>
        </w:rPr>
        <w:t>20___</w:t>
      </w:r>
      <w:r w:rsidRPr="00C909B0">
        <w:rPr>
          <w:rFonts w:ascii="Garamond" w:hAnsi="Garamond"/>
          <w:spacing w:val="-2"/>
          <w:sz w:val="22"/>
          <w:szCs w:val="22"/>
        </w:rPr>
        <w:t>.</w:t>
      </w:r>
    </w:p>
    <w:p w14:paraId="75226196" w14:textId="77777777" w:rsidR="00CC625C" w:rsidRPr="00C909B0" w:rsidRDefault="00CC625C" w:rsidP="00465EC3">
      <w:pPr>
        <w:tabs>
          <w:tab w:val="left" w:pos="-720"/>
        </w:tabs>
        <w:jc w:val="both"/>
        <w:rPr>
          <w:rFonts w:ascii="Garamond" w:hAnsi="Garamond"/>
          <w:spacing w:val="-2"/>
          <w:sz w:val="22"/>
        </w:rPr>
      </w:pPr>
    </w:p>
    <w:p w14:paraId="4306A81C" w14:textId="77777777" w:rsidR="00CC625C" w:rsidRPr="00C909B0" w:rsidRDefault="00CC625C" w:rsidP="00465EC3">
      <w:pPr>
        <w:tabs>
          <w:tab w:val="left" w:pos="-720"/>
        </w:tabs>
        <w:jc w:val="both"/>
        <w:rPr>
          <w:rFonts w:ascii="Garamond" w:hAnsi="Garamond"/>
          <w:spacing w:val="-2"/>
          <w:sz w:val="22"/>
        </w:rPr>
      </w:pPr>
    </w:p>
    <w:p w14:paraId="64CD21F1" w14:textId="37506DFE" w:rsidR="00CC625C" w:rsidRPr="009E0E97" w:rsidRDefault="00CC625C" w:rsidP="00D76BB1">
      <w:pPr>
        <w:tabs>
          <w:tab w:val="left" w:pos="-720"/>
        </w:tabs>
        <w:jc w:val="both"/>
        <w:outlineLvl w:val="0"/>
        <w:rPr>
          <w:rFonts w:ascii="Garamond" w:hAnsi="Garamond"/>
          <w:b/>
          <w:i/>
          <w:color w:val="FF0000"/>
          <w:spacing w:val="-2"/>
          <w:sz w:val="22"/>
        </w:rPr>
      </w:pPr>
      <w:r w:rsidRPr="00C909B0">
        <w:rPr>
          <w:rFonts w:ascii="Garamond" w:hAnsi="Garamond"/>
          <w:spacing w:val="-2"/>
          <w:sz w:val="22"/>
        </w:rPr>
        <w:tab/>
      </w:r>
      <w:r w:rsidRPr="00C909B0">
        <w:rPr>
          <w:rFonts w:ascii="Garamond" w:hAnsi="Garamond"/>
          <w:spacing w:val="-2"/>
          <w:sz w:val="22"/>
        </w:rPr>
        <w:tab/>
      </w:r>
      <w:r w:rsidRPr="00C909B0">
        <w:rPr>
          <w:rFonts w:ascii="Garamond" w:hAnsi="Garamond"/>
          <w:spacing w:val="-2"/>
          <w:sz w:val="22"/>
        </w:rPr>
        <w:tab/>
      </w:r>
      <w:r w:rsidRPr="00C909B0">
        <w:rPr>
          <w:rFonts w:ascii="Garamond" w:hAnsi="Garamond"/>
          <w:spacing w:val="-2"/>
          <w:sz w:val="22"/>
        </w:rPr>
        <w:tab/>
      </w:r>
      <w:r w:rsidR="00D76BB1">
        <w:rPr>
          <w:rFonts w:ascii="Garamond" w:hAnsi="Garamond"/>
          <w:spacing w:val="-2"/>
          <w:sz w:val="22"/>
        </w:rPr>
        <w:tab/>
      </w:r>
      <w:r w:rsidR="00D76BB1">
        <w:rPr>
          <w:rFonts w:ascii="Garamond" w:hAnsi="Garamond"/>
          <w:spacing w:val="-2"/>
          <w:sz w:val="22"/>
        </w:rPr>
        <w:tab/>
      </w:r>
      <w:r w:rsidR="00D76BB1">
        <w:rPr>
          <w:rFonts w:ascii="Garamond" w:hAnsi="Garamond"/>
          <w:spacing w:val="-2"/>
          <w:sz w:val="22"/>
        </w:rPr>
        <w:tab/>
      </w:r>
      <w:r w:rsidR="00D76BB1" w:rsidRPr="009E0E97">
        <w:rPr>
          <w:rFonts w:ascii="Garamond" w:hAnsi="Garamond"/>
          <w:b/>
          <w:i/>
          <w:color w:val="FF0000"/>
          <w:spacing w:val="-2"/>
          <w:sz w:val="22"/>
        </w:rPr>
        <w:t>{LPA}</w:t>
      </w:r>
    </w:p>
    <w:p w14:paraId="2C9BF836" w14:textId="77777777" w:rsidR="00CC625C" w:rsidRPr="00C909B0" w:rsidRDefault="00CC625C" w:rsidP="00465EC3">
      <w:pPr>
        <w:tabs>
          <w:tab w:val="left" w:pos="-720"/>
        </w:tabs>
        <w:jc w:val="both"/>
        <w:rPr>
          <w:rFonts w:ascii="Garamond" w:hAnsi="Garamond"/>
          <w:spacing w:val="-2"/>
          <w:sz w:val="22"/>
        </w:rPr>
      </w:pPr>
    </w:p>
    <w:p w14:paraId="768E0B67" w14:textId="77777777" w:rsidR="00CC625C" w:rsidRPr="00C909B0" w:rsidRDefault="00CC625C" w:rsidP="00465EC3">
      <w:pPr>
        <w:tabs>
          <w:tab w:val="left" w:pos="-720"/>
        </w:tabs>
        <w:jc w:val="both"/>
        <w:rPr>
          <w:rFonts w:ascii="Garamond" w:hAnsi="Garamond"/>
          <w:spacing w:val="-2"/>
          <w:sz w:val="22"/>
        </w:rPr>
      </w:pPr>
    </w:p>
    <w:p w14:paraId="42585BD0" w14:textId="77777777" w:rsidR="00CC625C" w:rsidRDefault="00CC625C" w:rsidP="00594B7A">
      <w:pPr>
        <w:tabs>
          <w:tab w:val="left" w:pos="-720"/>
        </w:tabs>
        <w:jc w:val="both"/>
        <w:rPr>
          <w:rFonts w:ascii="Garamond" w:hAnsi="Garamond"/>
          <w:caps/>
          <w:spacing w:val="-2"/>
          <w:sz w:val="22"/>
        </w:rPr>
      </w:pPr>
      <w:r w:rsidRPr="00C909B0">
        <w:rPr>
          <w:rFonts w:ascii="Garamond" w:hAnsi="Garamond"/>
          <w:spacing w:val="-2"/>
          <w:sz w:val="22"/>
        </w:rPr>
        <w:tab/>
      </w:r>
      <w:r w:rsidRPr="00C909B0">
        <w:rPr>
          <w:rFonts w:ascii="Garamond" w:hAnsi="Garamond"/>
          <w:spacing w:val="-2"/>
          <w:sz w:val="22"/>
        </w:rPr>
        <w:tab/>
      </w:r>
      <w:r>
        <w:rPr>
          <w:rFonts w:ascii="Garamond" w:hAnsi="Garamond"/>
          <w:caps/>
          <w:spacing w:val="-2"/>
          <w:sz w:val="22"/>
        </w:rPr>
        <w:t xml:space="preserve"> </w:t>
      </w:r>
    </w:p>
    <w:p w14:paraId="52C71BE5" w14:textId="77777777" w:rsidR="00A63FEE" w:rsidRPr="00C909B0" w:rsidRDefault="00A63FEE" w:rsidP="00A63FEE">
      <w:pPr>
        <w:tabs>
          <w:tab w:val="left" w:pos="-720"/>
        </w:tabs>
        <w:jc w:val="both"/>
        <w:rPr>
          <w:rFonts w:ascii="Garamond" w:hAnsi="Garamond"/>
          <w:spacing w:val="-2"/>
          <w:sz w:val="22"/>
        </w:rPr>
      </w:pPr>
      <w:r>
        <w:rPr>
          <w:rFonts w:ascii="Garamond" w:hAnsi="Garamond"/>
          <w:spacing w:val="-2"/>
          <w:sz w:val="22"/>
        </w:rPr>
        <w:tab/>
      </w:r>
      <w:r>
        <w:rPr>
          <w:rFonts w:ascii="Garamond" w:hAnsi="Garamond"/>
          <w:spacing w:val="-2"/>
          <w:sz w:val="22"/>
        </w:rPr>
        <w:tab/>
      </w:r>
      <w:r>
        <w:rPr>
          <w:rFonts w:ascii="Garamond" w:hAnsi="Garamond"/>
          <w:spacing w:val="-2"/>
          <w:sz w:val="22"/>
        </w:rPr>
        <w:tab/>
      </w:r>
      <w:r>
        <w:rPr>
          <w:rFonts w:ascii="Garamond" w:hAnsi="Garamond"/>
          <w:spacing w:val="-2"/>
          <w:sz w:val="22"/>
        </w:rPr>
        <w:tab/>
      </w:r>
      <w:r w:rsidRPr="00C909B0">
        <w:rPr>
          <w:rFonts w:ascii="Garamond" w:hAnsi="Garamond"/>
          <w:spacing w:val="-2"/>
          <w:sz w:val="22"/>
        </w:rPr>
        <w:t>________________________________________________</w:t>
      </w:r>
    </w:p>
    <w:p w14:paraId="3B85F828" w14:textId="1BA8ABD5" w:rsidR="00A63FEE" w:rsidRPr="009E0E97" w:rsidRDefault="00A63FEE" w:rsidP="00A63FEE">
      <w:pPr>
        <w:tabs>
          <w:tab w:val="left" w:pos="-720"/>
        </w:tabs>
        <w:jc w:val="both"/>
        <w:rPr>
          <w:rFonts w:ascii="Garamond" w:hAnsi="Garamond"/>
          <w:b/>
          <w:i/>
          <w:caps/>
          <w:color w:val="FF0000"/>
          <w:spacing w:val="-2"/>
          <w:sz w:val="22"/>
        </w:rPr>
      </w:pPr>
      <w:r w:rsidRPr="00CE2424">
        <w:rPr>
          <w:rFonts w:ascii="Garamond" w:hAnsi="Garamond"/>
          <w:spacing w:val="-2"/>
          <w:sz w:val="22"/>
        </w:rPr>
        <w:tab/>
      </w:r>
      <w:r w:rsidRPr="00CE2424">
        <w:rPr>
          <w:rFonts w:ascii="Garamond" w:hAnsi="Garamond"/>
          <w:spacing w:val="-2"/>
          <w:sz w:val="22"/>
        </w:rPr>
        <w:tab/>
      </w:r>
      <w:r w:rsidRPr="00CE2424">
        <w:rPr>
          <w:rFonts w:ascii="Garamond" w:hAnsi="Garamond"/>
          <w:spacing w:val="-2"/>
          <w:sz w:val="22"/>
        </w:rPr>
        <w:tab/>
      </w:r>
      <w:r w:rsidR="008B5584">
        <w:rPr>
          <w:rFonts w:ascii="Garamond" w:hAnsi="Garamond"/>
          <w:spacing w:val="-2"/>
          <w:sz w:val="22"/>
        </w:rPr>
        <w:tab/>
      </w:r>
      <w:r w:rsidR="008B5584">
        <w:rPr>
          <w:rFonts w:ascii="Garamond" w:hAnsi="Garamond"/>
          <w:spacing w:val="-2"/>
          <w:sz w:val="22"/>
        </w:rPr>
        <w:tab/>
      </w:r>
      <w:r w:rsidRPr="009E0E97">
        <w:rPr>
          <w:rFonts w:ascii="Garamond" w:hAnsi="Garamond"/>
          <w:b/>
          <w:i/>
          <w:caps/>
          <w:spacing w:val="-2"/>
          <w:sz w:val="22"/>
        </w:rPr>
        <w:t xml:space="preserve">  </w:t>
      </w:r>
      <w:r w:rsidR="008B5584" w:rsidRPr="008B5584">
        <w:rPr>
          <w:rFonts w:ascii="Garamond" w:hAnsi="Garamond"/>
          <w:b/>
          <w:i/>
          <w:color w:val="FF0000"/>
          <w:spacing w:val="-2"/>
          <w:sz w:val="22"/>
        </w:rPr>
        <w:t>{Name of Chief Administrative Official}</w:t>
      </w:r>
    </w:p>
    <w:p w14:paraId="1D8DF9D0" w14:textId="77777777" w:rsidR="00CC625C" w:rsidRDefault="00CC625C" w:rsidP="00465EC3">
      <w:pPr>
        <w:tabs>
          <w:tab w:val="left" w:pos="-720"/>
        </w:tabs>
        <w:jc w:val="both"/>
        <w:rPr>
          <w:rFonts w:ascii="Garamond" w:hAnsi="Garamond"/>
          <w:spacing w:val="-2"/>
          <w:sz w:val="22"/>
        </w:rPr>
      </w:pPr>
    </w:p>
    <w:p w14:paraId="6AB56DE3" w14:textId="77777777" w:rsidR="00864C5C" w:rsidRDefault="00864C5C" w:rsidP="00864C5C">
      <w:pPr>
        <w:tabs>
          <w:tab w:val="center" w:pos="4680"/>
        </w:tabs>
        <w:jc w:val="center"/>
        <w:outlineLvl w:val="0"/>
        <w:rPr>
          <w:rFonts w:ascii="Garamond" w:hAnsi="Garamond"/>
          <w:b/>
          <w:spacing w:val="-2"/>
          <w:sz w:val="22"/>
        </w:rPr>
      </w:pPr>
      <w:r>
        <w:rPr>
          <w:rFonts w:ascii="Garamond" w:hAnsi="Garamond"/>
          <w:spacing w:val="-2"/>
          <w:sz w:val="22"/>
        </w:rPr>
        <w:br w:type="page"/>
      </w:r>
      <w:r>
        <w:rPr>
          <w:rFonts w:ascii="Garamond" w:hAnsi="Garamond"/>
          <w:b/>
          <w:spacing w:val="-2"/>
          <w:sz w:val="22"/>
        </w:rPr>
        <w:lastRenderedPageBreak/>
        <w:t>EXHIBIT 8</w:t>
      </w:r>
    </w:p>
    <w:p w14:paraId="4D4588B0" w14:textId="77777777" w:rsidR="00864C5C" w:rsidRDefault="00864C5C" w:rsidP="00864C5C">
      <w:pPr>
        <w:tabs>
          <w:tab w:val="center" w:pos="4680"/>
        </w:tabs>
        <w:jc w:val="center"/>
        <w:outlineLvl w:val="0"/>
        <w:rPr>
          <w:rFonts w:ascii="Garamond" w:hAnsi="Garamond"/>
          <w:b/>
          <w:spacing w:val="-2"/>
          <w:sz w:val="22"/>
        </w:rPr>
      </w:pPr>
    </w:p>
    <w:p w14:paraId="7F999F00" w14:textId="77777777" w:rsidR="00864C5C" w:rsidRDefault="00864C5C" w:rsidP="00864C5C">
      <w:pPr>
        <w:tabs>
          <w:tab w:val="center" w:pos="4680"/>
        </w:tabs>
        <w:jc w:val="center"/>
        <w:outlineLvl w:val="0"/>
        <w:rPr>
          <w:rFonts w:ascii="Garamond" w:hAnsi="Garamond"/>
          <w:b/>
          <w:spacing w:val="-2"/>
          <w:sz w:val="22"/>
        </w:rPr>
      </w:pPr>
    </w:p>
    <w:p w14:paraId="4375C5C0" w14:textId="77777777" w:rsidR="00864C5C" w:rsidRDefault="00864C5C" w:rsidP="00864C5C">
      <w:pPr>
        <w:tabs>
          <w:tab w:val="center" w:pos="4680"/>
        </w:tabs>
        <w:jc w:val="center"/>
        <w:outlineLvl w:val="0"/>
        <w:rPr>
          <w:rFonts w:ascii="Garamond" w:hAnsi="Garamond"/>
          <w:b/>
          <w:spacing w:val="-2"/>
          <w:sz w:val="22"/>
        </w:rPr>
      </w:pPr>
    </w:p>
    <w:p w14:paraId="18302F3E" w14:textId="77777777" w:rsidR="00864C5C" w:rsidRDefault="00864C5C" w:rsidP="00864C5C">
      <w:pPr>
        <w:tabs>
          <w:tab w:val="center" w:pos="4680"/>
        </w:tabs>
        <w:jc w:val="center"/>
        <w:outlineLvl w:val="0"/>
        <w:rPr>
          <w:rFonts w:ascii="Garamond" w:hAnsi="Garamond"/>
          <w:b/>
          <w:spacing w:val="-2"/>
          <w:sz w:val="22"/>
        </w:rPr>
      </w:pPr>
    </w:p>
    <w:p w14:paraId="0B9124DC" w14:textId="77777777" w:rsidR="00864C5C" w:rsidRDefault="00864C5C" w:rsidP="00864C5C">
      <w:pPr>
        <w:tabs>
          <w:tab w:val="center" w:pos="4680"/>
        </w:tabs>
        <w:jc w:val="center"/>
        <w:outlineLvl w:val="0"/>
        <w:rPr>
          <w:rFonts w:ascii="Garamond" w:hAnsi="Garamond"/>
          <w:b/>
          <w:spacing w:val="-2"/>
          <w:sz w:val="22"/>
        </w:rPr>
      </w:pPr>
    </w:p>
    <w:p w14:paraId="5A3FBC66" w14:textId="77777777" w:rsidR="00864C5C" w:rsidRDefault="00864C5C" w:rsidP="00864C5C">
      <w:pPr>
        <w:tabs>
          <w:tab w:val="center" w:pos="4680"/>
        </w:tabs>
        <w:jc w:val="center"/>
        <w:outlineLvl w:val="0"/>
        <w:rPr>
          <w:rFonts w:ascii="Garamond" w:hAnsi="Garamond"/>
          <w:b/>
          <w:spacing w:val="-2"/>
          <w:sz w:val="22"/>
        </w:rPr>
      </w:pPr>
    </w:p>
    <w:p w14:paraId="5A2B82E6" w14:textId="77777777" w:rsidR="00864C5C" w:rsidRPr="00864C5C" w:rsidRDefault="00864C5C" w:rsidP="00864C5C">
      <w:pPr>
        <w:tabs>
          <w:tab w:val="center" w:pos="4680"/>
        </w:tabs>
        <w:jc w:val="center"/>
        <w:outlineLvl w:val="0"/>
        <w:rPr>
          <w:rFonts w:ascii="Garamond" w:hAnsi="Garamond"/>
          <w:b/>
          <w:spacing w:val="-2"/>
          <w:sz w:val="28"/>
          <w:szCs w:val="28"/>
        </w:rPr>
      </w:pPr>
      <w:r w:rsidRPr="00864C5C">
        <w:rPr>
          <w:rFonts w:ascii="Garamond" w:hAnsi="Garamond"/>
          <w:b/>
          <w:spacing w:val="-2"/>
          <w:sz w:val="28"/>
          <w:szCs w:val="28"/>
        </w:rPr>
        <w:t>{Intentionally Left Blank}</w:t>
      </w:r>
    </w:p>
    <w:p w14:paraId="52499655" w14:textId="77777777" w:rsidR="00CC625C" w:rsidRDefault="00CC625C" w:rsidP="00465EC3">
      <w:pPr>
        <w:tabs>
          <w:tab w:val="left" w:pos="-720"/>
        </w:tabs>
        <w:jc w:val="both"/>
        <w:rPr>
          <w:rFonts w:ascii="Garamond" w:hAnsi="Garamond"/>
          <w:spacing w:val="-2"/>
          <w:sz w:val="22"/>
        </w:rPr>
      </w:pPr>
    </w:p>
    <w:p w14:paraId="6C19207B" w14:textId="77777777" w:rsidR="00864C5C" w:rsidRDefault="00864C5C" w:rsidP="00465EC3">
      <w:pPr>
        <w:tabs>
          <w:tab w:val="left" w:pos="-720"/>
        </w:tabs>
        <w:jc w:val="both"/>
        <w:rPr>
          <w:rFonts w:ascii="Garamond" w:hAnsi="Garamond"/>
          <w:spacing w:val="-2"/>
          <w:sz w:val="22"/>
        </w:rPr>
      </w:pPr>
    </w:p>
    <w:p w14:paraId="1AFFF437" w14:textId="77777777" w:rsidR="00864C5C" w:rsidRDefault="00864C5C" w:rsidP="00864C5C">
      <w:pPr>
        <w:tabs>
          <w:tab w:val="center" w:pos="4680"/>
        </w:tabs>
        <w:jc w:val="center"/>
        <w:outlineLvl w:val="0"/>
        <w:rPr>
          <w:rFonts w:ascii="Garamond" w:hAnsi="Garamond"/>
          <w:b/>
          <w:spacing w:val="-2"/>
          <w:sz w:val="22"/>
        </w:rPr>
      </w:pPr>
      <w:r>
        <w:rPr>
          <w:rFonts w:ascii="Garamond" w:hAnsi="Garamond"/>
          <w:spacing w:val="-2"/>
          <w:sz w:val="22"/>
        </w:rPr>
        <w:br w:type="page"/>
      </w:r>
      <w:r>
        <w:rPr>
          <w:rFonts w:ascii="Garamond" w:hAnsi="Garamond"/>
          <w:b/>
          <w:spacing w:val="-2"/>
          <w:sz w:val="22"/>
        </w:rPr>
        <w:lastRenderedPageBreak/>
        <w:t>EXHIBIT 9</w:t>
      </w:r>
    </w:p>
    <w:p w14:paraId="68489A40" w14:textId="77777777" w:rsidR="00864C5C" w:rsidRDefault="00864C5C" w:rsidP="00864C5C">
      <w:pPr>
        <w:jc w:val="center"/>
        <w:rPr>
          <w:rFonts w:ascii="Garamond" w:hAnsi="Garamond"/>
          <w:spacing w:val="-2"/>
          <w:sz w:val="22"/>
        </w:rPr>
      </w:pPr>
    </w:p>
    <w:p w14:paraId="445272E6" w14:textId="77777777" w:rsidR="00864C5C" w:rsidRDefault="00864C5C" w:rsidP="00864C5C">
      <w:pPr>
        <w:jc w:val="center"/>
        <w:rPr>
          <w:rFonts w:cs="Arial"/>
          <w:b/>
          <w:u w:val="single"/>
        </w:rPr>
      </w:pPr>
      <w:r>
        <w:rPr>
          <w:rFonts w:cs="Arial"/>
          <w:b/>
          <w:u w:val="single"/>
        </w:rPr>
        <w:t xml:space="preserve">PRIME CONSULTANT / CONTRACTOR </w:t>
      </w:r>
      <w:r w:rsidRPr="00936ED3">
        <w:rPr>
          <w:rFonts w:cs="Arial"/>
          <w:b/>
          <w:u w:val="single"/>
        </w:rPr>
        <w:t>EEV CERTIFICATION AND AGREEMENT</w:t>
      </w:r>
    </w:p>
    <w:p w14:paraId="2A0EBFBE" w14:textId="77777777" w:rsidR="00864C5C" w:rsidRPr="00936ED3" w:rsidRDefault="00864C5C" w:rsidP="00864C5C">
      <w:pPr>
        <w:jc w:val="center"/>
        <w:rPr>
          <w:rFonts w:cs="Arial"/>
          <w:b/>
          <w:u w:val="single"/>
        </w:rPr>
      </w:pPr>
    </w:p>
    <w:p w14:paraId="12DE9BDE" w14:textId="77777777" w:rsidR="00864C5C" w:rsidRPr="00C066A0" w:rsidRDefault="00864C5C" w:rsidP="00864C5C">
      <w:pPr>
        <w:jc w:val="both"/>
        <w:rPr>
          <w:rFonts w:cs="Arial"/>
          <w:sz w:val="20"/>
        </w:rPr>
      </w:pPr>
      <w:r w:rsidRPr="00C066A0">
        <w:rPr>
          <w:rFonts w:cs="Arial"/>
          <w:sz w:val="20"/>
        </w:rPr>
        <w:t>By executing this Certification and Agreement, the undersigned verifies its compliance with Senate Bill 2988 from the 2008 Mississippi Legislative Session, "Mississippi Employment Protection Act," as published in Laws, 2008 and codified in the Mississippi Code of 1972, as amended, and any rules or regulations promulgated by Mississippi Transportation Commission [MTC], Department of Employment Security, State Tax Commission, Secretary of State, Department of Human Services in accordance with the Mississippi Administrative Procedures Law (Section 25-43-1 et seq., Mississippi Code of 1972, as amended), stating affirmatively that the individual, firm, or corporation which is contracting with MTC has registered with and is participating in a federal work authorization program</w:t>
      </w:r>
      <w:r w:rsidRPr="00C066A0">
        <w:rPr>
          <w:rFonts w:cs="Arial"/>
          <w:b/>
          <w:sz w:val="20"/>
        </w:rPr>
        <w:t>*</w:t>
      </w:r>
      <w:r w:rsidRPr="00C066A0">
        <w:rPr>
          <w:rFonts w:cs="Arial"/>
          <w:sz w:val="20"/>
        </w:rPr>
        <w:t xml:space="preserve"> operated by the United States Department of Homeland Security to electronically verify information of newly hired employees pursuant to the Immigration Reform and Control Act of 1986, Pub.L.99-603</w:t>
      </w:r>
      <w:r w:rsidR="00720E6E">
        <w:rPr>
          <w:rFonts w:cs="Arial"/>
          <w:sz w:val="20"/>
        </w:rPr>
        <w:t>,</w:t>
      </w:r>
      <w:r w:rsidRPr="00C066A0">
        <w:rPr>
          <w:rFonts w:cs="Arial"/>
          <w:sz w:val="20"/>
        </w:rPr>
        <w:t>100 Stat 3359, as</w:t>
      </w:r>
      <w:r w:rsidR="00720E6E">
        <w:rPr>
          <w:rFonts w:cs="Arial"/>
          <w:sz w:val="20"/>
        </w:rPr>
        <w:t xml:space="preserve"> </w:t>
      </w:r>
      <w:r w:rsidRPr="00C066A0">
        <w:rPr>
          <w:rFonts w:cs="Arial"/>
          <w:sz w:val="20"/>
        </w:rPr>
        <w:t>amended. The undersigned agrees to inform the MTC if the undersigned is no longer registered or participating in the program.</w:t>
      </w:r>
    </w:p>
    <w:p w14:paraId="010E3DD6" w14:textId="77777777" w:rsidR="00864C5C" w:rsidRPr="00C066A0" w:rsidRDefault="00864C5C" w:rsidP="00864C5C">
      <w:pPr>
        <w:jc w:val="both"/>
        <w:rPr>
          <w:rFonts w:cs="Arial"/>
          <w:sz w:val="20"/>
        </w:rPr>
      </w:pPr>
    </w:p>
    <w:p w14:paraId="1A66F856" w14:textId="77777777" w:rsidR="00864C5C" w:rsidRPr="00E24F85" w:rsidRDefault="00864C5C" w:rsidP="00864C5C">
      <w:pPr>
        <w:jc w:val="both"/>
        <w:rPr>
          <w:rFonts w:cs="Arial"/>
          <w:sz w:val="20"/>
        </w:rPr>
      </w:pPr>
      <w:r w:rsidRPr="00C066A0">
        <w:rPr>
          <w:rFonts w:cs="Arial"/>
          <w:sz w:val="20"/>
        </w:rPr>
        <w:t>The undersigned agrees that, should it employ or c</w:t>
      </w:r>
      <w:r w:rsidRPr="00E24F85">
        <w:rPr>
          <w:rFonts w:cs="Arial"/>
          <w:sz w:val="20"/>
        </w:rPr>
        <w:t>ontract with any subconsultant(s) and/or subcontractor(s) in connection with the performance of this Contract, the undersigned will secure from such subconsultant(s) and/or subcontractor(s) verification of compliance with the Mississippi Employment Protection Act</w:t>
      </w:r>
      <w:r>
        <w:rPr>
          <w:rFonts w:cs="Arial"/>
          <w:sz w:val="20"/>
        </w:rPr>
        <w:t>.</w:t>
      </w:r>
      <w:r w:rsidRPr="00E24F85">
        <w:rPr>
          <w:rFonts w:cs="Arial"/>
          <w:sz w:val="20"/>
        </w:rPr>
        <w:t xml:space="preserve"> </w:t>
      </w:r>
      <w:r>
        <w:rPr>
          <w:rFonts w:cs="Arial"/>
          <w:sz w:val="20"/>
        </w:rPr>
        <w:t xml:space="preserve"> </w:t>
      </w:r>
      <w:r w:rsidRPr="00E24F85">
        <w:rPr>
          <w:rFonts w:cs="Arial"/>
          <w:sz w:val="20"/>
        </w:rPr>
        <w:t>The undersigned further agrees to maintain records of such compliance and provide a copy of each such verification to MTC, if requested, for the benefit of the MTC or this Contract.</w:t>
      </w:r>
    </w:p>
    <w:p w14:paraId="7B51BA8E" w14:textId="77777777" w:rsidR="00864C5C" w:rsidRPr="008916FC" w:rsidRDefault="00864C5C" w:rsidP="00864C5C">
      <w:pPr>
        <w:jc w:val="both"/>
        <w:rPr>
          <w:rFonts w:cs="Arial"/>
          <w:sz w:val="20"/>
        </w:rPr>
      </w:pPr>
    </w:p>
    <w:p w14:paraId="096ED196" w14:textId="77777777" w:rsidR="00864C5C" w:rsidRPr="006A4639" w:rsidRDefault="00864C5C" w:rsidP="00864C5C">
      <w:pPr>
        <w:jc w:val="center"/>
        <w:rPr>
          <w:rFonts w:cs="Arial"/>
          <w:sz w:val="22"/>
          <w:szCs w:val="22"/>
        </w:rPr>
      </w:pPr>
      <w:r w:rsidRPr="006A4639">
        <w:rPr>
          <w:rFonts w:cs="Arial"/>
          <w:sz w:val="22"/>
          <w:szCs w:val="22"/>
        </w:rPr>
        <w:t>____________________________</w:t>
      </w:r>
      <w:r>
        <w:rPr>
          <w:rFonts w:cs="Arial"/>
          <w:sz w:val="22"/>
          <w:szCs w:val="22"/>
        </w:rPr>
        <w:t>___</w:t>
      </w:r>
      <w:r w:rsidRPr="006A4639">
        <w:rPr>
          <w:rFonts w:cs="Arial"/>
          <w:sz w:val="22"/>
          <w:szCs w:val="22"/>
        </w:rPr>
        <w:t>______</w:t>
      </w:r>
    </w:p>
    <w:p w14:paraId="7B6B2A40" w14:textId="77777777" w:rsidR="00864C5C" w:rsidRPr="00007F69" w:rsidRDefault="00864C5C" w:rsidP="00864C5C">
      <w:pPr>
        <w:jc w:val="center"/>
        <w:rPr>
          <w:rFonts w:cs="Arial"/>
          <w:sz w:val="18"/>
          <w:szCs w:val="18"/>
        </w:rPr>
      </w:pPr>
      <w:r w:rsidRPr="006A4639">
        <w:rPr>
          <w:rFonts w:cs="Arial"/>
          <w:sz w:val="18"/>
          <w:szCs w:val="18"/>
        </w:rPr>
        <w:t>EEV</w:t>
      </w:r>
      <w:r w:rsidRPr="008916FC">
        <w:rPr>
          <w:rFonts w:cs="Arial"/>
          <w:b/>
          <w:sz w:val="18"/>
          <w:szCs w:val="18"/>
        </w:rPr>
        <w:t>*</w:t>
      </w:r>
      <w:r w:rsidRPr="006A4639">
        <w:rPr>
          <w:rFonts w:cs="Arial"/>
          <w:sz w:val="18"/>
          <w:szCs w:val="18"/>
        </w:rPr>
        <w:t xml:space="preserve"> </w:t>
      </w:r>
      <w:r>
        <w:rPr>
          <w:rFonts w:cs="Arial"/>
          <w:sz w:val="18"/>
          <w:szCs w:val="18"/>
        </w:rPr>
        <w:t>Company</w:t>
      </w:r>
      <w:r w:rsidRPr="006A4639">
        <w:rPr>
          <w:rFonts w:cs="Arial"/>
          <w:sz w:val="18"/>
          <w:szCs w:val="18"/>
        </w:rPr>
        <w:t xml:space="preserve"> Identification Number</w:t>
      </w:r>
      <w:r w:rsidRPr="00007F69">
        <w:rPr>
          <w:rFonts w:cs="Arial"/>
          <w:sz w:val="18"/>
          <w:szCs w:val="18"/>
        </w:rPr>
        <w:t xml:space="preserve"> [Required]</w:t>
      </w:r>
    </w:p>
    <w:p w14:paraId="5940D362" w14:textId="77777777" w:rsidR="00864C5C" w:rsidRPr="006A4639" w:rsidRDefault="00864C5C" w:rsidP="00864C5C">
      <w:pPr>
        <w:rPr>
          <w:rFonts w:cs="Arial"/>
          <w:sz w:val="22"/>
          <w:szCs w:val="22"/>
        </w:rPr>
      </w:pPr>
    </w:p>
    <w:p w14:paraId="26FA3371" w14:textId="77777777" w:rsidR="00864C5C" w:rsidRPr="008916FC" w:rsidRDefault="00864C5C" w:rsidP="00864C5C">
      <w:pPr>
        <w:jc w:val="both"/>
        <w:rPr>
          <w:rFonts w:cs="Arial"/>
          <w:b/>
          <w:sz w:val="18"/>
          <w:szCs w:val="18"/>
        </w:rPr>
      </w:pPr>
      <w:r>
        <w:rPr>
          <w:rFonts w:cs="Arial"/>
          <w:b/>
          <w:sz w:val="18"/>
          <w:szCs w:val="18"/>
        </w:rPr>
        <w:t>T</w:t>
      </w:r>
      <w:r w:rsidRPr="007543D6">
        <w:rPr>
          <w:rFonts w:cs="Arial"/>
          <w:b/>
          <w:sz w:val="18"/>
          <w:szCs w:val="18"/>
        </w:rPr>
        <w:t xml:space="preserve">he undersigned </w:t>
      </w:r>
      <w:r>
        <w:rPr>
          <w:rFonts w:cs="Arial"/>
          <w:b/>
          <w:sz w:val="18"/>
          <w:szCs w:val="18"/>
        </w:rPr>
        <w:t>certifies</w:t>
      </w:r>
      <w:r w:rsidRPr="007543D6">
        <w:rPr>
          <w:rFonts w:cs="Arial"/>
          <w:b/>
          <w:sz w:val="18"/>
          <w:szCs w:val="18"/>
        </w:rPr>
        <w:t xml:space="preserve"> that the above information is complete, true and correct to the best of my knowledge and belief.  The undersigned acknowledges that any violation </w:t>
      </w:r>
      <w:r>
        <w:rPr>
          <w:rFonts w:cs="Arial"/>
          <w:b/>
          <w:sz w:val="18"/>
          <w:szCs w:val="18"/>
        </w:rPr>
        <w:t>may</w:t>
      </w:r>
      <w:r w:rsidRPr="007543D6">
        <w:rPr>
          <w:rFonts w:cs="Arial"/>
          <w:b/>
          <w:sz w:val="18"/>
          <w:szCs w:val="18"/>
        </w:rPr>
        <w:t xml:space="preserve"> be subject to the cancellation of the contract, ineligibility for any state or public contract for up to three (3) years, the loss of any license, permit, certificate or other document granted by any agency, department or government entity for the right to do business in Mississippi for up to one (1) year, or both, any and all additional costs incurred because of the contract cancellation or the loss of any license or permit, and may be subject to additional felony prosecution for knowingly or recklessly accept</w:t>
      </w:r>
      <w:r>
        <w:rPr>
          <w:rFonts w:cs="Arial"/>
          <w:b/>
          <w:sz w:val="18"/>
          <w:szCs w:val="18"/>
        </w:rPr>
        <w:t>ing</w:t>
      </w:r>
      <w:r w:rsidRPr="007543D6">
        <w:rPr>
          <w:rFonts w:cs="Arial"/>
          <w:b/>
          <w:sz w:val="18"/>
          <w:szCs w:val="18"/>
        </w:rPr>
        <w:t xml:space="preserve"> employment for compensation from an unauthorized alien as defined by 8 U.S.C §1324a(h)(3), </w:t>
      </w:r>
      <w:r>
        <w:rPr>
          <w:rFonts w:cs="Arial"/>
          <w:b/>
          <w:sz w:val="18"/>
          <w:szCs w:val="18"/>
        </w:rPr>
        <w:t xml:space="preserve">said action punishable by </w:t>
      </w:r>
      <w:r w:rsidRPr="007543D6">
        <w:rPr>
          <w:rFonts w:cs="Arial"/>
          <w:b/>
          <w:sz w:val="18"/>
          <w:szCs w:val="18"/>
        </w:rPr>
        <w:t>imprisonment for not less than one (1) year nor more than five (5) years, a fine of not less than One Thousand Dollars ($1,000.00) nor more than Ten Thousand Dollars ($10,000.00), or both, in addition to such prosecution and penalti</w:t>
      </w:r>
      <w:r>
        <w:rPr>
          <w:rFonts w:cs="Arial"/>
          <w:b/>
          <w:sz w:val="18"/>
          <w:szCs w:val="18"/>
        </w:rPr>
        <w:t xml:space="preserve">es as provided by Federal law.   </w:t>
      </w:r>
    </w:p>
    <w:p w14:paraId="67942B8C" w14:textId="77777777" w:rsidR="00864C5C" w:rsidRDefault="00864C5C" w:rsidP="00864C5C">
      <w:pPr>
        <w:rPr>
          <w:rFonts w:cs="Arial"/>
          <w:sz w:val="22"/>
          <w:szCs w:val="22"/>
        </w:rPr>
      </w:pPr>
    </w:p>
    <w:p w14:paraId="3A578E39" w14:textId="77777777" w:rsidR="00864C5C" w:rsidRPr="006A4639" w:rsidRDefault="00864C5C" w:rsidP="00864C5C">
      <w:pPr>
        <w:rPr>
          <w:rFonts w:cs="Arial"/>
          <w:sz w:val="22"/>
          <w:szCs w:val="22"/>
        </w:rPr>
      </w:pPr>
    </w:p>
    <w:p w14:paraId="4BF7FDEB" w14:textId="77777777" w:rsidR="00864C5C" w:rsidRPr="006A4639" w:rsidRDefault="00864C5C" w:rsidP="00864C5C">
      <w:pPr>
        <w:rPr>
          <w:rFonts w:cs="Arial"/>
          <w:sz w:val="22"/>
          <w:szCs w:val="22"/>
        </w:rPr>
      </w:pPr>
      <w:r w:rsidRPr="006A4639">
        <w:rPr>
          <w:rFonts w:cs="Arial"/>
          <w:sz w:val="18"/>
          <w:szCs w:val="18"/>
        </w:rPr>
        <w:t>BY:</w:t>
      </w:r>
      <w:r w:rsidRPr="006A4639">
        <w:rPr>
          <w:rFonts w:cs="Arial"/>
          <w:sz w:val="22"/>
          <w:szCs w:val="22"/>
        </w:rPr>
        <w:t>______________________</w:t>
      </w:r>
      <w:r>
        <w:rPr>
          <w:rFonts w:cs="Arial"/>
          <w:sz w:val="22"/>
          <w:szCs w:val="22"/>
        </w:rPr>
        <w:t>______________</w:t>
      </w:r>
      <w:r>
        <w:rPr>
          <w:rFonts w:cs="Arial"/>
          <w:sz w:val="22"/>
          <w:szCs w:val="22"/>
        </w:rPr>
        <w:tab/>
      </w:r>
      <w:r w:rsidRPr="006A4639">
        <w:rPr>
          <w:rFonts w:cs="Arial"/>
          <w:sz w:val="22"/>
          <w:szCs w:val="22"/>
        </w:rPr>
        <w:t>__________________________</w:t>
      </w:r>
    </w:p>
    <w:p w14:paraId="03D4F8B7" w14:textId="77777777" w:rsidR="00864C5C" w:rsidRPr="006A4639" w:rsidRDefault="00864C5C" w:rsidP="00864C5C">
      <w:pPr>
        <w:rPr>
          <w:rFonts w:cs="Arial"/>
          <w:sz w:val="18"/>
          <w:szCs w:val="18"/>
        </w:rPr>
      </w:pPr>
      <w:r>
        <w:rPr>
          <w:rFonts w:cs="Arial"/>
          <w:sz w:val="18"/>
          <w:szCs w:val="18"/>
        </w:rPr>
        <w:t xml:space="preserve">          </w:t>
      </w:r>
      <w:r w:rsidRPr="006A4639">
        <w:rPr>
          <w:rFonts w:cs="Arial"/>
          <w:sz w:val="18"/>
          <w:szCs w:val="18"/>
        </w:rPr>
        <w:t>Authorized Officer or Agent</w:t>
      </w:r>
      <w:r w:rsidRPr="006A4639">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Pr="006A4639">
        <w:rPr>
          <w:rFonts w:cs="Arial"/>
          <w:sz w:val="18"/>
          <w:szCs w:val="18"/>
        </w:rPr>
        <w:t>Date</w:t>
      </w:r>
    </w:p>
    <w:p w14:paraId="1C563DE1" w14:textId="77777777" w:rsidR="00864C5C" w:rsidRPr="006A4639" w:rsidRDefault="00864C5C" w:rsidP="00864C5C">
      <w:pPr>
        <w:rPr>
          <w:rFonts w:cs="Arial"/>
          <w:sz w:val="22"/>
          <w:szCs w:val="22"/>
        </w:rPr>
      </w:pPr>
    </w:p>
    <w:p w14:paraId="33909976" w14:textId="77777777" w:rsidR="00864C5C" w:rsidRPr="006A4639" w:rsidRDefault="00864C5C" w:rsidP="00864C5C">
      <w:pPr>
        <w:rPr>
          <w:rFonts w:cs="Arial"/>
          <w:sz w:val="22"/>
          <w:szCs w:val="22"/>
        </w:rPr>
      </w:pPr>
      <w:r w:rsidRPr="006A4639">
        <w:rPr>
          <w:rFonts w:cs="Arial"/>
          <w:sz w:val="22"/>
          <w:szCs w:val="22"/>
        </w:rPr>
        <w:t>____________________</w:t>
      </w:r>
      <w:r>
        <w:rPr>
          <w:rFonts w:cs="Arial"/>
          <w:sz w:val="22"/>
          <w:szCs w:val="22"/>
        </w:rPr>
        <w:t>_____________</w:t>
      </w:r>
      <w:r>
        <w:rPr>
          <w:rFonts w:cs="Arial"/>
          <w:sz w:val="22"/>
          <w:szCs w:val="22"/>
        </w:rPr>
        <w:tab/>
        <w:t>________________________________________</w:t>
      </w:r>
    </w:p>
    <w:p w14:paraId="4D5C0A99" w14:textId="77777777" w:rsidR="00864C5C" w:rsidRPr="006A4639" w:rsidRDefault="00864C5C" w:rsidP="00864C5C">
      <w:pPr>
        <w:rPr>
          <w:rFonts w:cs="Arial"/>
          <w:sz w:val="18"/>
          <w:szCs w:val="18"/>
        </w:rPr>
      </w:pPr>
      <w:r w:rsidRPr="006A4639">
        <w:rPr>
          <w:rFonts w:cs="Arial"/>
          <w:sz w:val="18"/>
          <w:szCs w:val="18"/>
        </w:rPr>
        <w:t xml:space="preserve">Printed Name of Authorized Officer or Agent </w:t>
      </w:r>
      <w:r>
        <w:rPr>
          <w:rFonts w:cs="Arial"/>
          <w:sz w:val="18"/>
          <w:szCs w:val="18"/>
        </w:rPr>
        <w:tab/>
      </w:r>
      <w:r>
        <w:rPr>
          <w:rFonts w:cs="Arial"/>
          <w:sz w:val="18"/>
          <w:szCs w:val="18"/>
        </w:rPr>
        <w:tab/>
      </w:r>
      <w:r w:rsidRPr="006A4639">
        <w:rPr>
          <w:rFonts w:cs="Arial"/>
          <w:sz w:val="18"/>
          <w:szCs w:val="18"/>
        </w:rPr>
        <w:t xml:space="preserve">Title of Authorized Officer or Agent of Contractor </w:t>
      </w:r>
      <w:r>
        <w:rPr>
          <w:rFonts w:cs="Arial"/>
          <w:sz w:val="18"/>
          <w:szCs w:val="18"/>
        </w:rPr>
        <w:t>/ Consultant</w:t>
      </w:r>
    </w:p>
    <w:p w14:paraId="5F0F7B67" w14:textId="77777777" w:rsidR="00864C5C" w:rsidRPr="006A4639" w:rsidRDefault="00864C5C" w:rsidP="00864C5C">
      <w:pPr>
        <w:rPr>
          <w:rFonts w:cs="Arial"/>
          <w:sz w:val="22"/>
          <w:szCs w:val="22"/>
        </w:rPr>
      </w:pPr>
    </w:p>
    <w:p w14:paraId="6FFE06DE" w14:textId="77777777" w:rsidR="00864C5C" w:rsidRPr="008916FC" w:rsidRDefault="00864C5C" w:rsidP="00864C5C">
      <w:pPr>
        <w:jc w:val="both"/>
        <w:rPr>
          <w:rFonts w:cs="Arial"/>
          <w:sz w:val="20"/>
        </w:rPr>
      </w:pPr>
      <w:r w:rsidRPr="008916FC">
        <w:rPr>
          <w:rFonts w:cs="Arial"/>
          <w:sz w:val="20"/>
        </w:rPr>
        <w:t xml:space="preserve">SWORN TO AND SUBSCRIBED before me on this the _____ day of </w:t>
      </w:r>
      <w:r>
        <w:rPr>
          <w:rFonts w:cs="Arial"/>
          <w:sz w:val="20"/>
        </w:rPr>
        <w:t>__________________</w:t>
      </w:r>
      <w:r w:rsidRPr="008916FC">
        <w:rPr>
          <w:rFonts w:cs="Arial"/>
          <w:sz w:val="20"/>
        </w:rPr>
        <w:t>____,</w:t>
      </w:r>
      <w:r>
        <w:rPr>
          <w:rFonts w:cs="Arial"/>
          <w:sz w:val="20"/>
        </w:rPr>
        <w:t xml:space="preserve"> </w:t>
      </w:r>
      <w:r w:rsidR="003E60BE">
        <w:rPr>
          <w:rFonts w:cs="Arial"/>
          <w:sz w:val="20"/>
        </w:rPr>
        <w:t>20_</w:t>
      </w:r>
      <w:r w:rsidRPr="008916FC">
        <w:rPr>
          <w:rFonts w:cs="Arial"/>
          <w:sz w:val="20"/>
        </w:rPr>
        <w:t>___.</w:t>
      </w:r>
    </w:p>
    <w:p w14:paraId="7F5A546D" w14:textId="77777777" w:rsidR="00864C5C" w:rsidRDefault="00864C5C" w:rsidP="00864C5C">
      <w:pPr>
        <w:ind w:left="4320"/>
        <w:rPr>
          <w:rFonts w:cs="Arial"/>
          <w:sz w:val="22"/>
          <w:szCs w:val="22"/>
        </w:rPr>
      </w:pPr>
    </w:p>
    <w:p w14:paraId="4765DB73" w14:textId="77777777" w:rsidR="00864C5C" w:rsidRPr="006A4639" w:rsidRDefault="00864C5C" w:rsidP="00864C5C">
      <w:pPr>
        <w:ind w:left="4320"/>
        <w:rPr>
          <w:rFonts w:cs="Arial"/>
          <w:sz w:val="22"/>
          <w:szCs w:val="22"/>
        </w:rPr>
      </w:pPr>
      <w:r w:rsidRPr="006A4639">
        <w:rPr>
          <w:rFonts w:cs="Arial"/>
          <w:sz w:val="22"/>
          <w:szCs w:val="22"/>
        </w:rPr>
        <w:t>___________________________________</w:t>
      </w:r>
    </w:p>
    <w:p w14:paraId="29A09C60" w14:textId="77777777" w:rsidR="00864C5C" w:rsidRPr="008916FC" w:rsidRDefault="00864C5C" w:rsidP="00864C5C">
      <w:pPr>
        <w:ind w:left="3600" w:firstLine="720"/>
        <w:rPr>
          <w:rFonts w:cs="Arial"/>
          <w:sz w:val="20"/>
        </w:rPr>
      </w:pPr>
      <w:r w:rsidRPr="008916FC">
        <w:rPr>
          <w:rFonts w:cs="Arial"/>
          <w:sz w:val="20"/>
        </w:rPr>
        <w:t xml:space="preserve">NOTARY PUBLIC </w:t>
      </w:r>
    </w:p>
    <w:p w14:paraId="119BE14D" w14:textId="77777777" w:rsidR="00864C5C" w:rsidRPr="008916FC" w:rsidRDefault="00864C5C" w:rsidP="00864C5C">
      <w:pPr>
        <w:ind w:left="3600" w:firstLine="720"/>
        <w:rPr>
          <w:rFonts w:cs="Arial"/>
          <w:sz w:val="20"/>
        </w:rPr>
      </w:pPr>
      <w:r w:rsidRPr="008916FC">
        <w:rPr>
          <w:rFonts w:cs="Arial"/>
          <w:sz w:val="20"/>
        </w:rPr>
        <w:t>My Commission Expires: __</w:t>
      </w:r>
      <w:r>
        <w:rPr>
          <w:rFonts w:cs="Arial"/>
          <w:sz w:val="20"/>
        </w:rPr>
        <w:t>___</w:t>
      </w:r>
      <w:r w:rsidRPr="008916FC">
        <w:rPr>
          <w:rFonts w:cs="Arial"/>
          <w:sz w:val="20"/>
        </w:rPr>
        <w:t>_____________</w:t>
      </w:r>
    </w:p>
    <w:p w14:paraId="241EF2F5" w14:textId="77777777" w:rsidR="00864C5C" w:rsidRPr="006A4639" w:rsidRDefault="00864C5C" w:rsidP="00864C5C">
      <w:pPr>
        <w:rPr>
          <w:rFonts w:cs="Arial"/>
          <w:sz w:val="22"/>
          <w:szCs w:val="22"/>
        </w:rPr>
      </w:pPr>
    </w:p>
    <w:p w14:paraId="0E1782C0" w14:textId="58C86AFB" w:rsidR="003F7F5B" w:rsidRPr="003F7F5B" w:rsidRDefault="00864C5C" w:rsidP="007A6D54">
      <w:pPr>
        <w:rPr>
          <w:rFonts w:ascii="Garamond" w:hAnsi="Garamond"/>
          <w:spacing w:val="-2"/>
          <w:sz w:val="22"/>
          <w:szCs w:val="22"/>
        </w:rPr>
      </w:pPr>
      <w:r w:rsidRPr="006A4639">
        <w:rPr>
          <w:rFonts w:cs="Arial"/>
          <w:sz w:val="18"/>
          <w:szCs w:val="18"/>
        </w:rPr>
        <w:t>* As of the effective date of the Mississippi Employment Protection Act, the applicable federal work authorization program is E-Verify</w:t>
      </w:r>
      <w:r>
        <w:rPr>
          <w:rFonts w:cs="Arial"/>
          <w:sz w:val="18"/>
          <w:szCs w:val="18"/>
        </w:rPr>
        <w:t>™ o</w:t>
      </w:r>
      <w:r w:rsidRPr="006A4639">
        <w:rPr>
          <w:rFonts w:cs="Arial"/>
          <w:sz w:val="18"/>
          <w:szCs w:val="18"/>
        </w:rPr>
        <w:t>perated by the U. S. Citizenship and Immigration Services of the U.S. Department of Homeland Security, in conjunction with the Social Security Administration.</w:t>
      </w:r>
    </w:p>
    <w:sectPr w:rsidR="003F7F5B" w:rsidRPr="003F7F5B" w:rsidSect="00082EF1">
      <w:footnotePr>
        <w:numStart w:val="2"/>
      </w:footnotePr>
      <w:endnotePr>
        <w:numFmt w:val="decimal"/>
      </w:endnotePr>
      <w:pgSz w:w="12240" w:h="15840"/>
      <w:pgMar w:top="406" w:right="1440" w:bottom="1440" w:left="1440" w:header="720" w:footer="720" w:gutter="0"/>
      <w:paperSrc w:first="1" w:other="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46B99" w14:textId="77777777" w:rsidR="00082EF1" w:rsidRDefault="00082EF1">
      <w:r>
        <w:separator/>
      </w:r>
    </w:p>
  </w:endnote>
  <w:endnote w:type="continuationSeparator" w:id="0">
    <w:p w14:paraId="24793437" w14:textId="77777777" w:rsidR="00082EF1" w:rsidRDefault="0008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1A75A" w14:textId="77777777" w:rsidR="00D62964" w:rsidRDefault="00D62964">
    <w:pPr>
      <w:pStyle w:val="Footer"/>
      <w:rPr>
        <w:i/>
        <w:sz w:val="36"/>
      </w:rPr>
    </w:pPr>
    <w:r>
      <w:rPr>
        <w:b/>
        <w:sz w:val="28"/>
      </w:rPr>
      <w:tab/>
    </w:r>
  </w:p>
  <w:p w14:paraId="323DF28D" w14:textId="77777777" w:rsidR="00D62964" w:rsidRDefault="00D62964">
    <w:pPr>
      <w:pStyle w:val="Footer"/>
      <w:jc w:val="right"/>
    </w:pPr>
    <w:r>
      <w:rPr>
        <w:rStyle w:val="PageNumber"/>
        <w:sz w:val="13"/>
      </w:rPr>
      <w:fldChar w:fldCharType="begin"/>
    </w:r>
    <w:r>
      <w:rPr>
        <w:rStyle w:val="PageNumber"/>
        <w:sz w:val="13"/>
      </w:rPr>
      <w:instrText xml:space="preserve"> PAGE </w:instrText>
    </w:r>
    <w:r>
      <w:rPr>
        <w:rStyle w:val="PageNumber"/>
        <w:sz w:val="13"/>
      </w:rPr>
      <w:fldChar w:fldCharType="separate"/>
    </w:r>
    <w:r w:rsidR="00F25E5D">
      <w:rPr>
        <w:rStyle w:val="PageNumber"/>
        <w:noProof/>
        <w:sz w:val="13"/>
      </w:rPr>
      <w:t>22</w:t>
    </w:r>
    <w:r>
      <w:rPr>
        <w:rStyle w:val="PageNumber"/>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DB78D" w14:textId="77777777" w:rsidR="00D62964" w:rsidRPr="00F43B2C" w:rsidRDefault="00D62964">
    <w:pPr>
      <w:pStyle w:val="Footer"/>
    </w:pPr>
  </w:p>
  <w:p w14:paraId="45175FBC" w14:textId="77777777" w:rsidR="00D62964" w:rsidRDefault="00D62964">
    <w:pPr>
      <w:pStyle w:val="Footer"/>
      <w:jc w:val="right"/>
    </w:pPr>
    <w:r>
      <w:rPr>
        <w:rStyle w:val="PageNumber"/>
        <w:sz w:val="13"/>
      </w:rPr>
      <w:fldChar w:fldCharType="begin"/>
    </w:r>
    <w:r>
      <w:rPr>
        <w:rStyle w:val="PageNumber"/>
        <w:sz w:val="13"/>
      </w:rPr>
      <w:instrText xml:space="preserve"> PAGE </w:instrText>
    </w:r>
    <w:r>
      <w:rPr>
        <w:rStyle w:val="PageNumber"/>
        <w:sz w:val="13"/>
      </w:rPr>
      <w:fldChar w:fldCharType="separate"/>
    </w:r>
    <w:r w:rsidR="00F25E5D">
      <w:rPr>
        <w:rStyle w:val="PageNumber"/>
        <w:noProof/>
        <w:sz w:val="13"/>
      </w:rPr>
      <w:t>21</w:t>
    </w:r>
    <w:r>
      <w:rPr>
        <w:rStyle w:val="PageNumber"/>
        <w:sz w:val="1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0AB52" w14:textId="77777777" w:rsidR="00082EF1" w:rsidRDefault="00082EF1">
      <w:r>
        <w:separator/>
      </w:r>
    </w:p>
  </w:footnote>
  <w:footnote w:type="continuationSeparator" w:id="0">
    <w:p w14:paraId="6EF8F56A" w14:textId="77777777" w:rsidR="00082EF1" w:rsidRDefault="00082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E1DE2" w14:textId="77777777" w:rsidR="00D62964" w:rsidRDefault="00D62964">
    <w:pPr>
      <w:spacing w:after="368" w:line="100" w:lineRule="exact"/>
      <w:rPr>
        <w:rFonts w:ascii="Courier New" w:hAnsi="Courier New"/>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A2C4F" w14:textId="77777777" w:rsidR="00D62964" w:rsidRDefault="00D62964">
    <w:pPr>
      <w:spacing w:after="368" w:line="100" w:lineRule="exact"/>
      <w:jc w:val="center"/>
      <w:rPr>
        <w:rFonts w:ascii="Courier New" w:hAnsi="Courier New"/>
        <w:sz w:val="52"/>
      </w:rPr>
    </w:pPr>
  </w:p>
  <w:p w14:paraId="5EE2A2B9" w14:textId="77777777" w:rsidR="00D62964" w:rsidRDefault="00D62964">
    <w:pPr>
      <w:spacing w:after="368" w:line="100" w:lineRule="exact"/>
      <w:jc w:val="center"/>
      <w:rPr>
        <w:rFonts w:ascii="Courier New" w:hAnsi="Courier New"/>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172B9"/>
    <w:multiLevelType w:val="singleLevel"/>
    <w:tmpl w:val="C3727812"/>
    <w:lvl w:ilvl="0">
      <w:start w:val="1"/>
      <w:numFmt w:val="decimal"/>
      <w:lvlText w:val="(%1)"/>
      <w:lvlJc w:val="left"/>
      <w:pPr>
        <w:tabs>
          <w:tab w:val="num" w:pos="1440"/>
        </w:tabs>
        <w:ind w:left="1440" w:hanging="720"/>
      </w:pPr>
      <w:rPr>
        <w:rFonts w:cs="Times New Roman" w:hint="default"/>
      </w:rPr>
    </w:lvl>
  </w:abstractNum>
  <w:abstractNum w:abstractNumId="1" w15:restartNumberingAfterBreak="0">
    <w:nsid w:val="169175E4"/>
    <w:multiLevelType w:val="hybridMultilevel"/>
    <w:tmpl w:val="CCCE9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794E50"/>
    <w:multiLevelType w:val="singleLevel"/>
    <w:tmpl w:val="4968947C"/>
    <w:lvl w:ilvl="0">
      <w:start w:val="1"/>
      <w:numFmt w:val="upperLetter"/>
      <w:lvlText w:val="%1."/>
      <w:lvlJc w:val="left"/>
      <w:pPr>
        <w:tabs>
          <w:tab w:val="num" w:pos="720"/>
        </w:tabs>
        <w:ind w:left="720" w:hanging="720"/>
      </w:pPr>
      <w:rPr>
        <w:rFonts w:cs="Times New Roman" w:hint="default"/>
      </w:rPr>
    </w:lvl>
  </w:abstractNum>
  <w:abstractNum w:abstractNumId="3" w15:restartNumberingAfterBreak="0">
    <w:nsid w:val="582F5BBD"/>
    <w:multiLevelType w:val="hybridMultilevel"/>
    <w:tmpl w:val="1F5C53DA"/>
    <w:lvl w:ilvl="0" w:tplc="5700377E">
      <w:start w:val="1"/>
      <w:numFmt w:val="decimal"/>
      <w:lvlText w:val="%1."/>
      <w:lvlJc w:val="left"/>
      <w:pPr>
        <w:ind w:left="1080" w:hanging="360"/>
      </w:pPr>
      <w:rPr>
        <w:rFonts w:ascii="Garamond" w:hAnsi="Garamond"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20059909">
    <w:abstractNumId w:val="2"/>
  </w:num>
  <w:num w:numId="2" w16cid:durableId="929780679">
    <w:abstractNumId w:val="0"/>
  </w:num>
  <w:num w:numId="3" w16cid:durableId="498427981">
    <w:abstractNumId w:val="1"/>
  </w:num>
  <w:num w:numId="4" w16cid:durableId="214022065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numStart w:val="2"/>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EC3"/>
    <w:rsid w:val="00007ECE"/>
    <w:rsid w:val="00011448"/>
    <w:rsid w:val="00011DE8"/>
    <w:rsid w:val="00032105"/>
    <w:rsid w:val="00035D97"/>
    <w:rsid w:val="00037F1B"/>
    <w:rsid w:val="00043054"/>
    <w:rsid w:val="0004501B"/>
    <w:rsid w:val="0006087F"/>
    <w:rsid w:val="00062FA7"/>
    <w:rsid w:val="0006758C"/>
    <w:rsid w:val="000731B0"/>
    <w:rsid w:val="00073704"/>
    <w:rsid w:val="00073F0C"/>
    <w:rsid w:val="000751F8"/>
    <w:rsid w:val="00081589"/>
    <w:rsid w:val="000821D8"/>
    <w:rsid w:val="00082EF1"/>
    <w:rsid w:val="00084E75"/>
    <w:rsid w:val="0008669F"/>
    <w:rsid w:val="0008670E"/>
    <w:rsid w:val="0009213B"/>
    <w:rsid w:val="000940D6"/>
    <w:rsid w:val="00094363"/>
    <w:rsid w:val="00096A7C"/>
    <w:rsid w:val="000A0C53"/>
    <w:rsid w:val="000A25A9"/>
    <w:rsid w:val="000A4A37"/>
    <w:rsid w:val="000A7B2E"/>
    <w:rsid w:val="000B5338"/>
    <w:rsid w:val="000C25F4"/>
    <w:rsid w:val="000D4145"/>
    <w:rsid w:val="000D5DD8"/>
    <w:rsid w:val="000E136D"/>
    <w:rsid w:val="000E5EA2"/>
    <w:rsid w:val="000E6EB2"/>
    <w:rsid w:val="000E7E16"/>
    <w:rsid w:val="000F64A0"/>
    <w:rsid w:val="00102325"/>
    <w:rsid w:val="00103740"/>
    <w:rsid w:val="00104544"/>
    <w:rsid w:val="0010736E"/>
    <w:rsid w:val="0011231A"/>
    <w:rsid w:val="0011475C"/>
    <w:rsid w:val="0011634F"/>
    <w:rsid w:val="00120FB6"/>
    <w:rsid w:val="00125DBB"/>
    <w:rsid w:val="001320F9"/>
    <w:rsid w:val="0013315B"/>
    <w:rsid w:val="00133653"/>
    <w:rsid w:val="00137DBD"/>
    <w:rsid w:val="001405B4"/>
    <w:rsid w:val="00147B29"/>
    <w:rsid w:val="00150510"/>
    <w:rsid w:val="001526A3"/>
    <w:rsid w:val="00166F18"/>
    <w:rsid w:val="001702C6"/>
    <w:rsid w:val="00171CE3"/>
    <w:rsid w:val="00172850"/>
    <w:rsid w:val="001742A6"/>
    <w:rsid w:val="00180255"/>
    <w:rsid w:val="00181E4E"/>
    <w:rsid w:val="00193F24"/>
    <w:rsid w:val="00195AFE"/>
    <w:rsid w:val="001B7A1A"/>
    <w:rsid w:val="001D7BE3"/>
    <w:rsid w:val="001E48C9"/>
    <w:rsid w:val="001F09B3"/>
    <w:rsid w:val="001F54C0"/>
    <w:rsid w:val="00201B21"/>
    <w:rsid w:val="00205B12"/>
    <w:rsid w:val="0020620B"/>
    <w:rsid w:val="00214016"/>
    <w:rsid w:val="002145DF"/>
    <w:rsid w:val="00214EB2"/>
    <w:rsid w:val="00215FB9"/>
    <w:rsid w:val="002240C1"/>
    <w:rsid w:val="0022511F"/>
    <w:rsid w:val="0023191D"/>
    <w:rsid w:val="00240A7C"/>
    <w:rsid w:val="0024570B"/>
    <w:rsid w:val="00262C55"/>
    <w:rsid w:val="0026770B"/>
    <w:rsid w:val="00273371"/>
    <w:rsid w:val="00281671"/>
    <w:rsid w:val="002848F6"/>
    <w:rsid w:val="00290978"/>
    <w:rsid w:val="00294AFB"/>
    <w:rsid w:val="00296B0A"/>
    <w:rsid w:val="002B068D"/>
    <w:rsid w:val="002B4F7A"/>
    <w:rsid w:val="002B63F2"/>
    <w:rsid w:val="002D0FE6"/>
    <w:rsid w:val="002E2597"/>
    <w:rsid w:val="002E5903"/>
    <w:rsid w:val="002E79CB"/>
    <w:rsid w:val="002F1B80"/>
    <w:rsid w:val="00305090"/>
    <w:rsid w:val="0031026B"/>
    <w:rsid w:val="00310E2A"/>
    <w:rsid w:val="00310F26"/>
    <w:rsid w:val="003129E3"/>
    <w:rsid w:val="00317FB7"/>
    <w:rsid w:val="00322D6A"/>
    <w:rsid w:val="0032638C"/>
    <w:rsid w:val="00333E67"/>
    <w:rsid w:val="00334E5D"/>
    <w:rsid w:val="0035266F"/>
    <w:rsid w:val="0035273E"/>
    <w:rsid w:val="00353FC9"/>
    <w:rsid w:val="00356F20"/>
    <w:rsid w:val="003570D6"/>
    <w:rsid w:val="0036428A"/>
    <w:rsid w:val="003644C0"/>
    <w:rsid w:val="00373E46"/>
    <w:rsid w:val="00374FE1"/>
    <w:rsid w:val="0038149D"/>
    <w:rsid w:val="00381F79"/>
    <w:rsid w:val="00394B50"/>
    <w:rsid w:val="003975D4"/>
    <w:rsid w:val="003A232A"/>
    <w:rsid w:val="003A6465"/>
    <w:rsid w:val="003C08B6"/>
    <w:rsid w:val="003D1725"/>
    <w:rsid w:val="003D555C"/>
    <w:rsid w:val="003E16CE"/>
    <w:rsid w:val="003E4562"/>
    <w:rsid w:val="003E60BE"/>
    <w:rsid w:val="003F622A"/>
    <w:rsid w:val="003F74C5"/>
    <w:rsid w:val="003F7F5B"/>
    <w:rsid w:val="00402837"/>
    <w:rsid w:val="004167A7"/>
    <w:rsid w:val="0041683C"/>
    <w:rsid w:val="00425451"/>
    <w:rsid w:val="00425DD9"/>
    <w:rsid w:val="004265EE"/>
    <w:rsid w:val="0042679E"/>
    <w:rsid w:val="0043130D"/>
    <w:rsid w:val="00442660"/>
    <w:rsid w:val="00460D46"/>
    <w:rsid w:val="00465EC3"/>
    <w:rsid w:val="00466C7A"/>
    <w:rsid w:val="00467F04"/>
    <w:rsid w:val="0047071D"/>
    <w:rsid w:val="004714CF"/>
    <w:rsid w:val="0047750C"/>
    <w:rsid w:val="004A62D0"/>
    <w:rsid w:val="004B72CC"/>
    <w:rsid w:val="004E082E"/>
    <w:rsid w:val="004E1373"/>
    <w:rsid w:val="004F584F"/>
    <w:rsid w:val="00507E0F"/>
    <w:rsid w:val="00525740"/>
    <w:rsid w:val="005345C1"/>
    <w:rsid w:val="00534800"/>
    <w:rsid w:val="00535CAB"/>
    <w:rsid w:val="00535FD2"/>
    <w:rsid w:val="00535FE7"/>
    <w:rsid w:val="00540F0B"/>
    <w:rsid w:val="00541B3C"/>
    <w:rsid w:val="00545890"/>
    <w:rsid w:val="0055598F"/>
    <w:rsid w:val="00565434"/>
    <w:rsid w:val="005659C0"/>
    <w:rsid w:val="005674E9"/>
    <w:rsid w:val="00572BA7"/>
    <w:rsid w:val="005762FF"/>
    <w:rsid w:val="00594B7A"/>
    <w:rsid w:val="005A4505"/>
    <w:rsid w:val="005A67D7"/>
    <w:rsid w:val="005A699F"/>
    <w:rsid w:val="005B35AD"/>
    <w:rsid w:val="005D06E2"/>
    <w:rsid w:val="005D418C"/>
    <w:rsid w:val="005D563D"/>
    <w:rsid w:val="005D5D23"/>
    <w:rsid w:val="005D61D9"/>
    <w:rsid w:val="005E258F"/>
    <w:rsid w:val="005F3CEF"/>
    <w:rsid w:val="005F405A"/>
    <w:rsid w:val="005F46E1"/>
    <w:rsid w:val="005F76DC"/>
    <w:rsid w:val="00600C32"/>
    <w:rsid w:val="006051E8"/>
    <w:rsid w:val="00615724"/>
    <w:rsid w:val="0062232A"/>
    <w:rsid w:val="00630E0C"/>
    <w:rsid w:val="0063778F"/>
    <w:rsid w:val="006462CD"/>
    <w:rsid w:val="00653EF6"/>
    <w:rsid w:val="0065408B"/>
    <w:rsid w:val="00655232"/>
    <w:rsid w:val="006552DF"/>
    <w:rsid w:val="00681162"/>
    <w:rsid w:val="00685E5A"/>
    <w:rsid w:val="00693728"/>
    <w:rsid w:val="00693C8A"/>
    <w:rsid w:val="00694B11"/>
    <w:rsid w:val="00695B08"/>
    <w:rsid w:val="00697F25"/>
    <w:rsid w:val="006A5889"/>
    <w:rsid w:val="006B0B14"/>
    <w:rsid w:val="006B5C26"/>
    <w:rsid w:val="006B5E7E"/>
    <w:rsid w:val="006B7856"/>
    <w:rsid w:val="006C106E"/>
    <w:rsid w:val="006C495E"/>
    <w:rsid w:val="006D16E1"/>
    <w:rsid w:val="006D1FF9"/>
    <w:rsid w:val="006D21A2"/>
    <w:rsid w:val="006D2572"/>
    <w:rsid w:val="006D6263"/>
    <w:rsid w:val="006D6F0B"/>
    <w:rsid w:val="006E2660"/>
    <w:rsid w:val="006E61CB"/>
    <w:rsid w:val="006E68EB"/>
    <w:rsid w:val="006F470D"/>
    <w:rsid w:val="007004E7"/>
    <w:rsid w:val="0070288F"/>
    <w:rsid w:val="007074CC"/>
    <w:rsid w:val="0071137C"/>
    <w:rsid w:val="00712C0B"/>
    <w:rsid w:val="00720E6E"/>
    <w:rsid w:val="00722F22"/>
    <w:rsid w:val="0072574F"/>
    <w:rsid w:val="00732282"/>
    <w:rsid w:val="00741973"/>
    <w:rsid w:val="00746158"/>
    <w:rsid w:val="00746364"/>
    <w:rsid w:val="00754CC6"/>
    <w:rsid w:val="0076327D"/>
    <w:rsid w:val="00782808"/>
    <w:rsid w:val="0078540C"/>
    <w:rsid w:val="00795717"/>
    <w:rsid w:val="00795C27"/>
    <w:rsid w:val="007A2E7C"/>
    <w:rsid w:val="007A6D54"/>
    <w:rsid w:val="007A7A2D"/>
    <w:rsid w:val="007B3D9D"/>
    <w:rsid w:val="007B73D6"/>
    <w:rsid w:val="007C00F4"/>
    <w:rsid w:val="007C658A"/>
    <w:rsid w:val="007D207A"/>
    <w:rsid w:val="007D3EE9"/>
    <w:rsid w:val="007D6279"/>
    <w:rsid w:val="007E1209"/>
    <w:rsid w:val="007E2636"/>
    <w:rsid w:val="007E3085"/>
    <w:rsid w:val="007E643D"/>
    <w:rsid w:val="007E6F0E"/>
    <w:rsid w:val="00805611"/>
    <w:rsid w:val="00805AE3"/>
    <w:rsid w:val="00806087"/>
    <w:rsid w:val="00807824"/>
    <w:rsid w:val="0082248A"/>
    <w:rsid w:val="008246D4"/>
    <w:rsid w:val="00827B0A"/>
    <w:rsid w:val="008321F4"/>
    <w:rsid w:val="00850004"/>
    <w:rsid w:val="008512FD"/>
    <w:rsid w:val="0085494E"/>
    <w:rsid w:val="00855FD0"/>
    <w:rsid w:val="00861A43"/>
    <w:rsid w:val="00863E01"/>
    <w:rsid w:val="00864C5C"/>
    <w:rsid w:val="0086686E"/>
    <w:rsid w:val="00866CC3"/>
    <w:rsid w:val="00866D0D"/>
    <w:rsid w:val="00870913"/>
    <w:rsid w:val="00874D51"/>
    <w:rsid w:val="00891071"/>
    <w:rsid w:val="008A1B37"/>
    <w:rsid w:val="008B5584"/>
    <w:rsid w:val="008C5EE1"/>
    <w:rsid w:val="008C5FE2"/>
    <w:rsid w:val="008C6E30"/>
    <w:rsid w:val="008D0BBD"/>
    <w:rsid w:val="008D688F"/>
    <w:rsid w:val="008D6963"/>
    <w:rsid w:val="008E7821"/>
    <w:rsid w:val="008E793A"/>
    <w:rsid w:val="008F14DF"/>
    <w:rsid w:val="008F3B56"/>
    <w:rsid w:val="009050BD"/>
    <w:rsid w:val="009133C4"/>
    <w:rsid w:val="009137D0"/>
    <w:rsid w:val="00915511"/>
    <w:rsid w:val="00916FF5"/>
    <w:rsid w:val="00935794"/>
    <w:rsid w:val="00936D23"/>
    <w:rsid w:val="00940D98"/>
    <w:rsid w:val="00940EAC"/>
    <w:rsid w:val="00947856"/>
    <w:rsid w:val="00950D13"/>
    <w:rsid w:val="00951AE8"/>
    <w:rsid w:val="00972C0E"/>
    <w:rsid w:val="00980873"/>
    <w:rsid w:val="00984408"/>
    <w:rsid w:val="00985B26"/>
    <w:rsid w:val="00986486"/>
    <w:rsid w:val="009A0C33"/>
    <w:rsid w:val="009A2B72"/>
    <w:rsid w:val="009A2F74"/>
    <w:rsid w:val="009A6B01"/>
    <w:rsid w:val="009B0B8E"/>
    <w:rsid w:val="009B6313"/>
    <w:rsid w:val="009B703D"/>
    <w:rsid w:val="009C544F"/>
    <w:rsid w:val="009C7125"/>
    <w:rsid w:val="009D07B6"/>
    <w:rsid w:val="009D0A30"/>
    <w:rsid w:val="009D4982"/>
    <w:rsid w:val="009E0E97"/>
    <w:rsid w:val="009E254E"/>
    <w:rsid w:val="009E2CB5"/>
    <w:rsid w:val="009E7122"/>
    <w:rsid w:val="009F0E4A"/>
    <w:rsid w:val="009F1871"/>
    <w:rsid w:val="009F452C"/>
    <w:rsid w:val="009F7854"/>
    <w:rsid w:val="00A00BAE"/>
    <w:rsid w:val="00A03A7C"/>
    <w:rsid w:val="00A06B94"/>
    <w:rsid w:val="00A10C75"/>
    <w:rsid w:val="00A200D4"/>
    <w:rsid w:val="00A24602"/>
    <w:rsid w:val="00A26EF6"/>
    <w:rsid w:val="00A367B4"/>
    <w:rsid w:val="00A42506"/>
    <w:rsid w:val="00A52BFF"/>
    <w:rsid w:val="00A535F6"/>
    <w:rsid w:val="00A57C2A"/>
    <w:rsid w:val="00A63FEE"/>
    <w:rsid w:val="00A64200"/>
    <w:rsid w:val="00A712E3"/>
    <w:rsid w:val="00A82FBB"/>
    <w:rsid w:val="00A85BEB"/>
    <w:rsid w:val="00A966BB"/>
    <w:rsid w:val="00A96E6D"/>
    <w:rsid w:val="00A972ED"/>
    <w:rsid w:val="00AA324C"/>
    <w:rsid w:val="00AB7647"/>
    <w:rsid w:val="00AC2885"/>
    <w:rsid w:val="00AE3BA0"/>
    <w:rsid w:val="00AF2094"/>
    <w:rsid w:val="00AF54C9"/>
    <w:rsid w:val="00AF594F"/>
    <w:rsid w:val="00AF68EF"/>
    <w:rsid w:val="00B00743"/>
    <w:rsid w:val="00B02D0A"/>
    <w:rsid w:val="00B033E0"/>
    <w:rsid w:val="00B15682"/>
    <w:rsid w:val="00B230F7"/>
    <w:rsid w:val="00B242F8"/>
    <w:rsid w:val="00B2719D"/>
    <w:rsid w:val="00B32594"/>
    <w:rsid w:val="00B33947"/>
    <w:rsid w:val="00B4344B"/>
    <w:rsid w:val="00B47F0E"/>
    <w:rsid w:val="00B53D55"/>
    <w:rsid w:val="00B6004C"/>
    <w:rsid w:val="00B6690E"/>
    <w:rsid w:val="00B74988"/>
    <w:rsid w:val="00B83F3E"/>
    <w:rsid w:val="00B919E4"/>
    <w:rsid w:val="00B94128"/>
    <w:rsid w:val="00B96C8E"/>
    <w:rsid w:val="00BA0348"/>
    <w:rsid w:val="00BA48BD"/>
    <w:rsid w:val="00BB218E"/>
    <w:rsid w:val="00BB75D5"/>
    <w:rsid w:val="00BC32CE"/>
    <w:rsid w:val="00BC4A8E"/>
    <w:rsid w:val="00BD32DB"/>
    <w:rsid w:val="00BE1E0A"/>
    <w:rsid w:val="00BE25CD"/>
    <w:rsid w:val="00C0429C"/>
    <w:rsid w:val="00C04846"/>
    <w:rsid w:val="00C11C12"/>
    <w:rsid w:val="00C17800"/>
    <w:rsid w:val="00C17B69"/>
    <w:rsid w:val="00C17E63"/>
    <w:rsid w:val="00C20557"/>
    <w:rsid w:val="00C3480A"/>
    <w:rsid w:val="00C36B7D"/>
    <w:rsid w:val="00C40B10"/>
    <w:rsid w:val="00C43745"/>
    <w:rsid w:val="00C43D2B"/>
    <w:rsid w:val="00C44308"/>
    <w:rsid w:val="00C463C0"/>
    <w:rsid w:val="00C46BEA"/>
    <w:rsid w:val="00C5004B"/>
    <w:rsid w:val="00C50E23"/>
    <w:rsid w:val="00C513E6"/>
    <w:rsid w:val="00C52A04"/>
    <w:rsid w:val="00C57CD9"/>
    <w:rsid w:val="00C60197"/>
    <w:rsid w:val="00C71DF0"/>
    <w:rsid w:val="00C74CC2"/>
    <w:rsid w:val="00C8660F"/>
    <w:rsid w:val="00C909B0"/>
    <w:rsid w:val="00C91024"/>
    <w:rsid w:val="00C94103"/>
    <w:rsid w:val="00CA1BB4"/>
    <w:rsid w:val="00CA47BC"/>
    <w:rsid w:val="00CA4E09"/>
    <w:rsid w:val="00CA6EDF"/>
    <w:rsid w:val="00CA7C2B"/>
    <w:rsid w:val="00CB4FE9"/>
    <w:rsid w:val="00CC17FD"/>
    <w:rsid w:val="00CC1920"/>
    <w:rsid w:val="00CC625C"/>
    <w:rsid w:val="00CD072B"/>
    <w:rsid w:val="00CD53DD"/>
    <w:rsid w:val="00CD6140"/>
    <w:rsid w:val="00CD786C"/>
    <w:rsid w:val="00CE080E"/>
    <w:rsid w:val="00CE2424"/>
    <w:rsid w:val="00CE4717"/>
    <w:rsid w:val="00CF33B6"/>
    <w:rsid w:val="00D1022A"/>
    <w:rsid w:val="00D15975"/>
    <w:rsid w:val="00D32FB7"/>
    <w:rsid w:val="00D40C61"/>
    <w:rsid w:val="00D41729"/>
    <w:rsid w:val="00D41D57"/>
    <w:rsid w:val="00D4543F"/>
    <w:rsid w:val="00D46B97"/>
    <w:rsid w:val="00D5330B"/>
    <w:rsid w:val="00D53CBC"/>
    <w:rsid w:val="00D54CCE"/>
    <w:rsid w:val="00D56DE4"/>
    <w:rsid w:val="00D5760E"/>
    <w:rsid w:val="00D57613"/>
    <w:rsid w:val="00D57F96"/>
    <w:rsid w:val="00D62964"/>
    <w:rsid w:val="00D63462"/>
    <w:rsid w:val="00D702EF"/>
    <w:rsid w:val="00D75631"/>
    <w:rsid w:val="00D76BB1"/>
    <w:rsid w:val="00D8774F"/>
    <w:rsid w:val="00D87A21"/>
    <w:rsid w:val="00D90DB8"/>
    <w:rsid w:val="00D957B2"/>
    <w:rsid w:val="00D97AA2"/>
    <w:rsid w:val="00DA0456"/>
    <w:rsid w:val="00DA4682"/>
    <w:rsid w:val="00DC0D6E"/>
    <w:rsid w:val="00DC2DB6"/>
    <w:rsid w:val="00DC2E18"/>
    <w:rsid w:val="00DC7D6C"/>
    <w:rsid w:val="00DD4FEC"/>
    <w:rsid w:val="00DD6273"/>
    <w:rsid w:val="00DD6EF3"/>
    <w:rsid w:val="00DE1174"/>
    <w:rsid w:val="00DE2965"/>
    <w:rsid w:val="00DF1F24"/>
    <w:rsid w:val="00E044EE"/>
    <w:rsid w:val="00E06C65"/>
    <w:rsid w:val="00E12B06"/>
    <w:rsid w:val="00E158AD"/>
    <w:rsid w:val="00E15BCC"/>
    <w:rsid w:val="00E1779A"/>
    <w:rsid w:val="00E177EB"/>
    <w:rsid w:val="00E202A4"/>
    <w:rsid w:val="00E24499"/>
    <w:rsid w:val="00E3205E"/>
    <w:rsid w:val="00E370D0"/>
    <w:rsid w:val="00E37479"/>
    <w:rsid w:val="00E503B1"/>
    <w:rsid w:val="00E61262"/>
    <w:rsid w:val="00E67CBC"/>
    <w:rsid w:val="00E77FD0"/>
    <w:rsid w:val="00E811A1"/>
    <w:rsid w:val="00E83188"/>
    <w:rsid w:val="00E83504"/>
    <w:rsid w:val="00E837B2"/>
    <w:rsid w:val="00E87C4E"/>
    <w:rsid w:val="00E94231"/>
    <w:rsid w:val="00E96E74"/>
    <w:rsid w:val="00EA1C3B"/>
    <w:rsid w:val="00EA3CE5"/>
    <w:rsid w:val="00EA4A76"/>
    <w:rsid w:val="00EC7ACD"/>
    <w:rsid w:val="00ED2EA2"/>
    <w:rsid w:val="00ED336D"/>
    <w:rsid w:val="00EE02BD"/>
    <w:rsid w:val="00EE0C83"/>
    <w:rsid w:val="00EE0CB4"/>
    <w:rsid w:val="00EE1589"/>
    <w:rsid w:val="00EE1AE9"/>
    <w:rsid w:val="00EE4CBF"/>
    <w:rsid w:val="00EE68F7"/>
    <w:rsid w:val="00EE7C28"/>
    <w:rsid w:val="00EF07B4"/>
    <w:rsid w:val="00EF3433"/>
    <w:rsid w:val="00EF3B87"/>
    <w:rsid w:val="00EF41ED"/>
    <w:rsid w:val="00EF42E9"/>
    <w:rsid w:val="00EF5008"/>
    <w:rsid w:val="00EF5B7B"/>
    <w:rsid w:val="00F1757A"/>
    <w:rsid w:val="00F25E5D"/>
    <w:rsid w:val="00F314A6"/>
    <w:rsid w:val="00F41F84"/>
    <w:rsid w:val="00F43B2C"/>
    <w:rsid w:val="00F50586"/>
    <w:rsid w:val="00F52045"/>
    <w:rsid w:val="00F622AE"/>
    <w:rsid w:val="00F62308"/>
    <w:rsid w:val="00F64490"/>
    <w:rsid w:val="00F650DE"/>
    <w:rsid w:val="00F65B92"/>
    <w:rsid w:val="00F72288"/>
    <w:rsid w:val="00F7446A"/>
    <w:rsid w:val="00F744B9"/>
    <w:rsid w:val="00F8244E"/>
    <w:rsid w:val="00F84FDF"/>
    <w:rsid w:val="00F85F3E"/>
    <w:rsid w:val="00F87405"/>
    <w:rsid w:val="00F878F7"/>
    <w:rsid w:val="00F90131"/>
    <w:rsid w:val="00FA149F"/>
    <w:rsid w:val="00FA3107"/>
    <w:rsid w:val="00FA4D08"/>
    <w:rsid w:val="00FA6AD0"/>
    <w:rsid w:val="00FB0AC9"/>
    <w:rsid w:val="00FB2689"/>
    <w:rsid w:val="00FB3E84"/>
    <w:rsid w:val="00FB6FAF"/>
    <w:rsid w:val="00FC20BD"/>
    <w:rsid w:val="00FD65A2"/>
    <w:rsid w:val="00FD6933"/>
    <w:rsid w:val="00FD6966"/>
    <w:rsid w:val="00FF37B4"/>
    <w:rsid w:val="00FF6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A17B378"/>
  <w15:chartTrackingRefBased/>
  <w15:docId w15:val="{0B8C2D02-1501-44BB-A951-ACCAE0E44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footer"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5EC3"/>
    <w:rPr>
      <w:rFonts w:ascii="Arial" w:hAnsi="Arial"/>
      <w:sz w:val="19"/>
    </w:rPr>
  </w:style>
  <w:style w:type="paragraph" w:styleId="Heading1">
    <w:name w:val="heading 1"/>
    <w:basedOn w:val="Normal"/>
    <w:next w:val="Normal"/>
    <w:link w:val="Heading1Char"/>
    <w:qFormat/>
    <w:locked/>
    <w:rsid w:val="00D40C61"/>
    <w:pPr>
      <w:keepNext/>
      <w:spacing w:before="240" w:after="60"/>
      <w:outlineLvl w:val="0"/>
    </w:pPr>
    <w:rPr>
      <w:b/>
      <w:kern w:val="28"/>
      <w:sz w:val="28"/>
    </w:rPr>
  </w:style>
  <w:style w:type="paragraph" w:styleId="Heading2">
    <w:name w:val="heading 2"/>
    <w:basedOn w:val="Normal"/>
    <w:next w:val="Normal"/>
    <w:link w:val="Heading2Char"/>
    <w:qFormat/>
    <w:locked/>
    <w:rsid w:val="00D40C61"/>
    <w:pPr>
      <w:keepNext/>
      <w:tabs>
        <w:tab w:val="left" w:pos="-720"/>
      </w:tabs>
      <w:suppressAutoHyphens/>
      <w:jc w:val="center"/>
      <w:outlineLvl w:val="1"/>
    </w:pPr>
    <w:rPr>
      <w:b/>
    </w:rPr>
  </w:style>
  <w:style w:type="paragraph" w:styleId="Heading3">
    <w:name w:val="heading 3"/>
    <w:basedOn w:val="HeadingBase"/>
    <w:next w:val="BodyText"/>
    <w:link w:val="Heading3Char"/>
    <w:qFormat/>
    <w:locked/>
    <w:rsid w:val="00D40C61"/>
    <w:pPr>
      <w:keepNext/>
      <w:spacing w:before="340"/>
      <w:ind w:left="2880"/>
      <w:outlineLvl w:val="2"/>
    </w:pPr>
    <w:rPr>
      <w:sz w:val="28"/>
    </w:rPr>
  </w:style>
  <w:style w:type="paragraph" w:styleId="Heading4">
    <w:name w:val="heading 4"/>
    <w:basedOn w:val="HeadingBase"/>
    <w:next w:val="List"/>
    <w:link w:val="Heading4Char"/>
    <w:qFormat/>
    <w:locked/>
    <w:rsid w:val="00D40C61"/>
    <w:pPr>
      <w:keepNext/>
      <w:spacing w:before="216" w:after="14"/>
      <w:ind w:left="2880"/>
      <w:outlineLvl w:val="3"/>
    </w:pPr>
    <w:rPr>
      <w:i/>
      <w:sz w:val="24"/>
    </w:rPr>
  </w:style>
  <w:style w:type="paragraph" w:styleId="Heading5">
    <w:name w:val="heading 5"/>
    <w:basedOn w:val="Normal"/>
    <w:next w:val="Normal"/>
    <w:link w:val="Heading5Char"/>
    <w:qFormat/>
    <w:rsid w:val="00465EC3"/>
    <w:pPr>
      <w:keepNext/>
      <w:tabs>
        <w:tab w:val="left" w:pos="-720"/>
        <w:tab w:val="left" w:pos="4230"/>
        <w:tab w:val="left" w:pos="6660"/>
      </w:tabs>
      <w:suppressAutoHyphens/>
      <w:jc w:val="both"/>
      <w:outlineLvl w:val="4"/>
    </w:pPr>
    <w:rPr>
      <w:b/>
      <w:i/>
      <w:spacing w:val="-2"/>
    </w:rPr>
  </w:style>
  <w:style w:type="paragraph" w:styleId="Heading6">
    <w:name w:val="heading 6"/>
    <w:basedOn w:val="Normal"/>
    <w:next w:val="Normal"/>
    <w:link w:val="Heading6Char"/>
    <w:qFormat/>
    <w:rsid w:val="00465EC3"/>
    <w:pPr>
      <w:keepNext/>
      <w:jc w:val="center"/>
      <w:outlineLvl w:val="5"/>
    </w:pPr>
    <w:rPr>
      <w:b/>
      <w:sz w:val="20"/>
      <w:u w:val="single"/>
    </w:rPr>
  </w:style>
  <w:style w:type="paragraph" w:styleId="Heading7">
    <w:name w:val="heading 7"/>
    <w:basedOn w:val="Normal"/>
    <w:next w:val="Normal"/>
    <w:link w:val="Heading7Char"/>
    <w:qFormat/>
    <w:locked/>
    <w:rsid w:val="00D40C61"/>
    <w:pPr>
      <w:keepNext/>
      <w:jc w:val="center"/>
      <w:outlineLvl w:val="6"/>
    </w:pPr>
    <w:rPr>
      <w:b/>
      <w:sz w:val="20"/>
    </w:rPr>
  </w:style>
  <w:style w:type="paragraph" w:styleId="Heading8">
    <w:name w:val="heading 8"/>
    <w:basedOn w:val="Normal"/>
    <w:next w:val="Normal"/>
    <w:link w:val="Heading8Char"/>
    <w:qFormat/>
    <w:locked/>
    <w:rsid w:val="00D40C61"/>
    <w:pPr>
      <w:keepNext/>
      <w:jc w:val="both"/>
      <w:outlineLvl w:val="7"/>
    </w:pPr>
    <w:rPr>
      <w:b/>
      <w:sz w:val="16"/>
    </w:rPr>
  </w:style>
  <w:style w:type="paragraph" w:styleId="Heading9">
    <w:name w:val="heading 9"/>
    <w:basedOn w:val="Normal"/>
    <w:next w:val="Normal"/>
    <w:link w:val="Heading9Char"/>
    <w:qFormat/>
    <w:rsid w:val="00465EC3"/>
    <w:pPr>
      <w:keepNext/>
      <w:tabs>
        <w:tab w:val="center" w:pos="4680"/>
      </w:tabs>
      <w:suppressAutoHyphens/>
      <w:jc w:val="center"/>
      <w:outlineLvl w:val="8"/>
    </w:pPr>
    <w:rPr>
      <w:b/>
      <w:spacing w:val="-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locked/>
    <w:rsid w:val="00BA0348"/>
    <w:rPr>
      <w:rFonts w:ascii="Calibri" w:hAnsi="Calibri" w:cs="Times New Roman"/>
      <w:b/>
      <w:bCs/>
      <w:i/>
      <w:iCs/>
      <w:sz w:val="26"/>
      <w:szCs w:val="26"/>
    </w:rPr>
  </w:style>
  <w:style w:type="character" w:customStyle="1" w:styleId="Heading6Char">
    <w:name w:val="Heading 6 Char"/>
    <w:link w:val="Heading6"/>
    <w:locked/>
    <w:rsid w:val="00BA0348"/>
    <w:rPr>
      <w:rFonts w:ascii="Calibri" w:hAnsi="Calibri" w:cs="Times New Roman"/>
      <w:b/>
      <w:bCs/>
      <w:sz w:val="22"/>
      <w:szCs w:val="22"/>
    </w:rPr>
  </w:style>
  <w:style w:type="character" w:customStyle="1" w:styleId="Heading9Char">
    <w:name w:val="Heading 9 Char"/>
    <w:link w:val="Heading9"/>
    <w:uiPriority w:val="99"/>
    <w:semiHidden/>
    <w:locked/>
    <w:rsid w:val="00BA0348"/>
    <w:rPr>
      <w:rFonts w:ascii="Cambria" w:hAnsi="Cambria" w:cs="Times New Roman"/>
      <w:sz w:val="22"/>
      <w:szCs w:val="22"/>
    </w:rPr>
  </w:style>
  <w:style w:type="paragraph" w:styleId="TOAHeading">
    <w:name w:val="toa heading"/>
    <w:basedOn w:val="Normal"/>
    <w:next w:val="Normal"/>
    <w:semiHidden/>
    <w:rsid w:val="00465EC3"/>
    <w:pPr>
      <w:tabs>
        <w:tab w:val="left" w:pos="9000"/>
        <w:tab w:val="right" w:pos="9360"/>
      </w:tabs>
      <w:suppressAutoHyphens/>
    </w:pPr>
  </w:style>
  <w:style w:type="paragraph" w:styleId="Footer">
    <w:name w:val="footer"/>
    <w:basedOn w:val="Normal"/>
    <w:link w:val="FooterChar"/>
    <w:uiPriority w:val="99"/>
    <w:rsid w:val="00465EC3"/>
    <w:pPr>
      <w:tabs>
        <w:tab w:val="center" w:pos="4320"/>
        <w:tab w:val="right" w:pos="8640"/>
      </w:tabs>
    </w:pPr>
  </w:style>
  <w:style w:type="character" w:customStyle="1" w:styleId="FooterChar">
    <w:name w:val="Footer Char"/>
    <w:link w:val="Footer"/>
    <w:uiPriority w:val="99"/>
    <w:locked/>
    <w:rsid w:val="00BA0348"/>
    <w:rPr>
      <w:rFonts w:ascii="Arial" w:hAnsi="Arial" w:cs="Times New Roman"/>
      <w:sz w:val="19"/>
    </w:rPr>
  </w:style>
  <w:style w:type="paragraph" w:styleId="Title">
    <w:name w:val="Title"/>
    <w:basedOn w:val="Normal"/>
    <w:link w:val="TitleChar"/>
    <w:qFormat/>
    <w:rsid w:val="00465EC3"/>
    <w:pPr>
      <w:spacing w:before="240" w:after="60"/>
      <w:jc w:val="center"/>
    </w:pPr>
    <w:rPr>
      <w:b/>
      <w:kern w:val="28"/>
      <w:sz w:val="32"/>
    </w:rPr>
  </w:style>
  <w:style w:type="character" w:customStyle="1" w:styleId="TitleChar">
    <w:name w:val="Title Char"/>
    <w:link w:val="Title"/>
    <w:uiPriority w:val="99"/>
    <w:locked/>
    <w:rsid w:val="00BA0348"/>
    <w:rPr>
      <w:rFonts w:ascii="Cambria" w:hAnsi="Cambria" w:cs="Times New Roman"/>
      <w:b/>
      <w:bCs/>
      <w:kern w:val="28"/>
      <w:sz w:val="32"/>
      <w:szCs w:val="32"/>
    </w:rPr>
  </w:style>
  <w:style w:type="character" w:styleId="PageNumber">
    <w:name w:val="page number"/>
    <w:rsid w:val="00465EC3"/>
    <w:rPr>
      <w:rFonts w:cs="Times New Roman"/>
    </w:rPr>
  </w:style>
  <w:style w:type="paragraph" w:styleId="BodyText3">
    <w:name w:val="Body Text 3"/>
    <w:basedOn w:val="Normal"/>
    <w:link w:val="BodyText3Char"/>
    <w:rsid w:val="00465EC3"/>
    <w:pPr>
      <w:tabs>
        <w:tab w:val="left" w:pos="-720"/>
      </w:tabs>
      <w:suppressAutoHyphens/>
      <w:jc w:val="both"/>
    </w:pPr>
    <w:rPr>
      <w:spacing w:val="-2"/>
    </w:rPr>
  </w:style>
  <w:style w:type="character" w:customStyle="1" w:styleId="BodyText3Char">
    <w:name w:val="Body Text 3 Char"/>
    <w:link w:val="BodyText3"/>
    <w:uiPriority w:val="99"/>
    <w:semiHidden/>
    <w:locked/>
    <w:rsid w:val="00BA0348"/>
    <w:rPr>
      <w:rFonts w:ascii="Arial" w:hAnsi="Arial" w:cs="Times New Roman"/>
      <w:sz w:val="16"/>
      <w:szCs w:val="16"/>
    </w:rPr>
  </w:style>
  <w:style w:type="paragraph" w:styleId="BodyTextIndent">
    <w:name w:val="Body Text Indent"/>
    <w:basedOn w:val="Normal"/>
    <w:link w:val="BodyTextIndentChar"/>
    <w:rsid w:val="00465EC3"/>
    <w:pPr>
      <w:tabs>
        <w:tab w:val="left" w:pos="-720"/>
        <w:tab w:val="left" w:pos="540"/>
        <w:tab w:val="left" w:pos="1080"/>
        <w:tab w:val="left" w:pos="1440"/>
      </w:tabs>
      <w:suppressAutoHyphens/>
      <w:spacing w:line="240" w:lineRule="exact"/>
      <w:ind w:left="1080" w:hanging="1080"/>
      <w:jc w:val="both"/>
    </w:pPr>
    <w:rPr>
      <w:i/>
      <w:spacing w:val="-2"/>
    </w:rPr>
  </w:style>
  <w:style w:type="character" w:customStyle="1" w:styleId="BodyTextIndentChar">
    <w:name w:val="Body Text Indent Char"/>
    <w:link w:val="BodyTextIndent"/>
    <w:uiPriority w:val="99"/>
    <w:semiHidden/>
    <w:locked/>
    <w:rsid w:val="00BA0348"/>
    <w:rPr>
      <w:rFonts w:ascii="Arial" w:hAnsi="Arial" w:cs="Times New Roman"/>
      <w:sz w:val="19"/>
    </w:rPr>
  </w:style>
  <w:style w:type="paragraph" w:styleId="BodyTextIndent3">
    <w:name w:val="Body Text Indent 3"/>
    <w:basedOn w:val="Normal"/>
    <w:link w:val="BodyTextIndent3Char"/>
    <w:rsid w:val="00465EC3"/>
    <w:pPr>
      <w:ind w:left="1620"/>
    </w:pPr>
  </w:style>
  <w:style w:type="character" w:customStyle="1" w:styleId="BodyTextIndent3Char">
    <w:name w:val="Body Text Indent 3 Char"/>
    <w:link w:val="BodyTextIndent3"/>
    <w:uiPriority w:val="99"/>
    <w:semiHidden/>
    <w:locked/>
    <w:rsid w:val="00BA0348"/>
    <w:rPr>
      <w:rFonts w:ascii="Arial" w:hAnsi="Arial" w:cs="Times New Roman"/>
      <w:sz w:val="16"/>
      <w:szCs w:val="16"/>
    </w:rPr>
  </w:style>
  <w:style w:type="paragraph" w:styleId="BodyTextIndent2">
    <w:name w:val="Body Text Indent 2"/>
    <w:basedOn w:val="Normal"/>
    <w:link w:val="BodyTextIndent2Char"/>
    <w:rsid w:val="00465EC3"/>
    <w:pPr>
      <w:ind w:left="360" w:hanging="360"/>
      <w:jc w:val="both"/>
    </w:pPr>
  </w:style>
  <w:style w:type="character" w:customStyle="1" w:styleId="BodyTextIndent2Char">
    <w:name w:val="Body Text Indent 2 Char"/>
    <w:link w:val="BodyTextIndent2"/>
    <w:uiPriority w:val="99"/>
    <w:semiHidden/>
    <w:locked/>
    <w:rsid w:val="00BA0348"/>
    <w:rPr>
      <w:rFonts w:ascii="Arial" w:hAnsi="Arial" w:cs="Times New Roman"/>
      <w:sz w:val="19"/>
    </w:rPr>
  </w:style>
  <w:style w:type="paragraph" w:customStyle="1" w:styleId="OmniPage1">
    <w:name w:val="OmniPage #1"/>
    <w:basedOn w:val="Normal"/>
    <w:rsid w:val="00465EC3"/>
    <w:pPr>
      <w:spacing w:line="280" w:lineRule="exact"/>
    </w:pPr>
    <w:rPr>
      <w:sz w:val="20"/>
    </w:rPr>
  </w:style>
  <w:style w:type="paragraph" w:styleId="BalloonText">
    <w:name w:val="Balloon Text"/>
    <w:basedOn w:val="Normal"/>
    <w:link w:val="BalloonTextChar"/>
    <w:uiPriority w:val="99"/>
    <w:semiHidden/>
    <w:rsid w:val="00B53D55"/>
    <w:rPr>
      <w:rFonts w:ascii="Tahoma" w:hAnsi="Tahoma" w:cs="Tahoma"/>
      <w:sz w:val="16"/>
      <w:szCs w:val="16"/>
    </w:rPr>
  </w:style>
  <w:style w:type="character" w:customStyle="1" w:styleId="BalloonTextChar">
    <w:name w:val="Balloon Text Char"/>
    <w:link w:val="BalloonText"/>
    <w:uiPriority w:val="99"/>
    <w:semiHidden/>
    <w:locked/>
    <w:rsid w:val="00BA0348"/>
    <w:rPr>
      <w:rFonts w:cs="Times New Roman"/>
      <w:sz w:val="2"/>
    </w:rPr>
  </w:style>
  <w:style w:type="character" w:styleId="CommentReference">
    <w:name w:val="annotation reference"/>
    <w:uiPriority w:val="99"/>
    <w:rsid w:val="004A62D0"/>
    <w:rPr>
      <w:sz w:val="16"/>
      <w:szCs w:val="16"/>
    </w:rPr>
  </w:style>
  <w:style w:type="paragraph" w:styleId="CommentText">
    <w:name w:val="annotation text"/>
    <w:basedOn w:val="Normal"/>
    <w:link w:val="CommentTextChar"/>
    <w:uiPriority w:val="99"/>
    <w:rsid w:val="004A62D0"/>
    <w:rPr>
      <w:sz w:val="20"/>
    </w:rPr>
  </w:style>
  <w:style w:type="character" w:customStyle="1" w:styleId="CommentTextChar">
    <w:name w:val="Comment Text Char"/>
    <w:link w:val="CommentText"/>
    <w:uiPriority w:val="99"/>
    <w:rsid w:val="004A62D0"/>
    <w:rPr>
      <w:rFonts w:ascii="Arial" w:hAnsi="Arial"/>
    </w:rPr>
  </w:style>
  <w:style w:type="paragraph" w:styleId="CommentSubject">
    <w:name w:val="annotation subject"/>
    <w:basedOn w:val="CommentText"/>
    <w:next w:val="CommentText"/>
    <w:link w:val="CommentSubjectChar"/>
    <w:uiPriority w:val="99"/>
    <w:rsid w:val="004A62D0"/>
    <w:rPr>
      <w:b/>
      <w:bCs/>
    </w:rPr>
  </w:style>
  <w:style w:type="character" w:customStyle="1" w:styleId="CommentSubjectChar">
    <w:name w:val="Comment Subject Char"/>
    <w:link w:val="CommentSubject"/>
    <w:uiPriority w:val="99"/>
    <w:rsid w:val="004A62D0"/>
    <w:rPr>
      <w:rFonts w:ascii="Arial" w:hAnsi="Arial"/>
      <w:b/>
      <w:bCs/>
    </w:rPr>
  </w:style>
  <w:style w:type="character" w:styleId="Hyperlink">
    <w:name w:val="Hyperlink"/>
    <w:uiPriority w:val="99"/>
    <w:rsid w:val="00A535F6"/>
    <w:rPr>
      <w:color w:val="0000FF"/>
      <w:u w:val="single"/>
    </w:rPr>
  </w:style>
  <w:style w:type="paragraph" w:styleId="ListParagraph">
    <w:name w:val="List Paragraph"/>
    <w:basedOn w:val="Normal"/>
    <w:uiPriority w:val="34"/>
    <w:qFormat/>
    <w:rsid w:val="007B73D6"/>
    <w:pPr>
      <w:ind w:left="720"/>
    </w:pPr>
  </w:style>
  <w:style w:type="paragraph" w:styleId="Header">
    <w:name w:val="header"/>
    <w:basedOn w:val="Normal"/>
    <w:link w:val="HeaderChar"/>
    <w:uiPriority w:val="99"/>
    <w:rsid w:val="002145DF"/>
    <w:pPr>
      <w:tabs>
        <w:tab w:val="center" w:pos="4680"/>
        <w:tab w:val="right" w:pos="9360"/>
      </w:tabs>
    </w:pPr>
  </w:style>
  <w:style w:type="character" w:customStyle="1" w:styleId="HeaderChar">
    <w:name w:val="Header Char"/>
    <w:link w:val="Header"/>
    <w:uiPriority w:val="99"/>
    <w:rsid w:val="002145DF"/>
    <w:rPr>
      <w:rFonts w:ascii="Arial" w:hAnsi="Arial"/>
      <w:sz w:val="19"/>
    </w:rPr>
  </w:style>
  <w:style w:type="character" w:customStyle="1" w:styleId="Heading1Char">
    <w:name w:val="Heading 1 Char"/>
    <w:link w:val="Heading1"/>
    <w:rsid w:val="00D40C61"/>
    <w:rPr>
      <w:rFonts w:ascii="Arial" w:hAnsi="Arial"/>
      <w:b/>
      <w:kern w:val="28"/>
      <w:sz w:val="28"/>
    </w:rPr>
  </w:style>
  <w:style w:type="character" w:customStyle="1" w:styleId="Heading2Char">
    <w:name w:val="Heading 2 Char"/>
    <w:link w:val="Heading2"/>
    <w:rsid w:val="00D40C61"/>
    <w:rPr>
      <w:rFonts w:ascii="Arial" w:hAnsi="Arial"/>
      <w:b/>
      <w:sz w:val="19"/>
    </w:rPr>
  </w:style>
  <w:style w:type="character" w:customStyle="1" w:styleId="Heading3Char">
    <w:name w:val="Heading 3 Char"/>
    <w:link w:val="Heading3"/>
    <w:rsid w:val="00D40C61"/>
    <w:rPr>
      <w:rFonts w:ascii="Arial" w:hAnsi="Arial"/>
      <w:b/>
      <w:sz w:val="28"/>
    </w:rPr>
  </w:style>
  <w:style w:type="character" w:customStyle="1" w:styleId="Heading4Char">
    <w:name w:val="Heading 4 Char"/>
    <w:link w:val="Heading4"/>
    <w:rsid w:val="00D40C61"/>
    <w:rPr>
      <w:rFonts w:ascii="Arial" w:hAnsi="Arial"/>
      <w:b/>
      <w:i/>
      <w:sz w:val="24"/>
    </w:rPr>
  </w:style>
  <w:style w:type="character" w:customStyle="1" w:styleId="Heading7Char">
    <w:name w:val="Heading 7 Char"/>
    <w:link w:val="Heading7"/>
    <w:rsid w:val="00D40C61"/>
    <w:rPr>
      <w:rFonts w:ascii="Arial" w:hAnsi="Arial"/>
      <w:b/>
    </w:rPr>
  </w:style>
  <w:style w:type="character" w:customStyle="1" w:styleId="Heading8Char">
    <w:name w:val="Heading 8 Char"/>
    <w:link w:val="Heading8"/>
    <w:rsid w:val="00D40C61"/>
    <w:rPr>
      <w:rFonts w:ascii="Arial" w:hAnsi="Arial"/>
      <w:b/>
      <w:sz w:val="16"/>
    </w:rPr>
  </w:style>
  <w:style w:type="paragraph" w:customStyle="1" w:styleId="HeadingBase">
    <w:name w:val="Heading Base"/>
    <w:basedOn w:val="Normal"/>
    <w:rsid w:val="00D40C61"/>
    <w:rPr>
      <w:b/>
      <w:sz w:val="20"/>
    </w:rPr>
  </w:style>
  <w:style w:type="paragraph" w:styleId="BodyText">
    <w:name w:val="Body Text"/>
    <w:basedOn w:val="Normal"/>
    <w:link w:val="BodyTextChar"/>
    <w:rsid w:val="00D40C61"/>
    <w:pPr>
      <w:spacing w:after="120"/>
    </w:pPr>
  </w:style>
  <w:style w:type="character" w:customStyle="1" w:styleId="BodyTextChar">
    <w:name w:val="Body Text Char"/>
    <w:link w:val="BodyText"/>
    <w:rsid w:val="00D40C61"/>
    <w:rPr>
      <w:rFonts w:ascii="Arial" w:hAnsi="Arial"/>
      <w:sz w:val="19"/>
    </w:rPr>
  </w:style>
  <w:style w:type="paragraph" w:styleId="List">
    <w:name w:val="List"/>
    <w:basedOn w:val="BodyText"/>
    <w:rsid w:val="00D40C61"/>
    <w:pPr>
      <w:tabs>
        <w:tab w:val="left" w:pos="3960"/>
      </w:tabs>
      <w:spacing w:before="115" w:after="0"/>
      <w:ind w:left="3960" w:hanging="360"/>
    </w:pPr>
    <w:rPr>
      <w:sz w:val="20"/>
    </w:rPr>
  </w:style>
  <w:style w:type="paragraph" w:styleId="TOC1">
    <w:name w:val="toc 1"/>
    <w:basedOn w:val="Normal"/>
    <w:next w:val="Normal"/>
    <w:locked/>
    <w:rsid w:val="00D40C61"/>
    <w:pPr>
      <w:tabs>
        <w:tab w:val="left" w:leader="dot" w:pos="9000"/>
        <w:tab w:val="right" w:pos="9360"/>
      </w:tabs>
      <w:suppressAutoHyphens/>
      <w:spacing w:before="480"/>
      <w:ind w:left="720" w:right="720" w:hanging="720"/>
    </w:pPr>
  </w:style>
  <w:style w:type="paragraph" w:styleId="TOC2">
    <w:name w:val="toc 2"/>
    <w:basedOn w:val="Normal"/>
    <w:next w:val="Normal"/>
    <w:locked/>
    <w:rsid w:val="00D40C61"/>
    <w:pPr>
      <w:tabs>
        <w:tab w:val="left" w:leader="dot" w:pos="9000"/>
        <w:tab w:val="right" w:pos="9360"/>
      </w:tabs>
      <w:suppressAutoHyphens/>
      <w:ind w:left="1440" w:right="720" w:hanging="720"/>
    </w:pPr>
  </w:style>
  <w:style w:type="paragraph" w:styleId="TOC3">
    <w:name w:val="toc 3"/>
    <w:basedOn w:val="Normal"/>
    <w:next w:val="Normal"/>
    <w:locked/>
    <w:rsid w:val="00D40C61"/>
    <w:pPr>
      <w:tabs>
        <w:tab w:val="left" w:leader="dot" w:pos="9000"/>
        <w:tab w:val="right" w:pos="9360"/>
      </w:tabs>
      <w:suppressAutoHyphens/>
      <w:ind w:left="2160" w:right="720" w:hanging="720"/>
    </w:pPr>
  </w:style>
  <w:style w:type="paragraph" w:styleId="TOC4">
    <w:name w:val="toc 4"/>
    <w:basedOn w:val="Normal"/>
    <w:next w:val="Normal"/>
    <w:locked/>
    <w:rsid w:val="00D40C61"/>
    <w:pPr>
      <w:tabs>
        <w:tab w:val="left" w:leader="dot" w:pos="9000"/>
        <w:tab w:val="right" w:pos="9360"/>
      </w:tabs>
      <w:suppressAutoHyphens/>
      <w:ind w:left="2880" w:right="720" w:hanging="720"/>
    </w:pPr>
  </w:style>
  <w:style w:type="paragraph" w:styleId="TOC5">
    <w:name w:val="toc 5"/>
    <w:basedOn w:val="Normal"/>
    <w:next w:val="Normal"/>
    <w:locked/>
    <w:rsid w:val="00D40C61"/>
    <w:pPr>
      <w:tabs>
        <w:tab w:val="left" w:leader="dot" w:pos="9000"/>
        <w:tab w:val="right" w:pos="9360"/>
      </w:tabs>
      <w:suppressAutoHyphens/>
      <w:ind w:left="3600" w:right="720" w:hanging="720"/>
    </w:pPr>
  </w:style>
  <w:style w:type="paragraph" w:styleId="TOC6">
    <w:name w:val="toc 6"/>
    <w:basedOn w:val="Normal"/>
    <w:next w:val="Normal"/>
    <w:locked/>
    <w:rsid w:val="00D40C61"/>
    <w:pPr>
      <w:tabs>
        <w:tab w:val="left" w:pos="9000"/>
        <w:tab w:val="right" w:pos="9360"/>
      </w:tabs>
      <w:suppressAutoHyphens/>
      <w:ind w:left="720" w:hanging="720"/>
    </w:pPr>
  </w:style>
  <w:style w:type="paragraph" w:styleId="TOC7">
    <w:name w:val="toc 7"/>
    <w:basedOn w:val="Normal"/>
    <w:next w:val="Normal"/>
    <w:locked/>
    <w:rsid w:val="00D40C61"/>
    <w:pPr>
      <w:suppressAutoHyphens/>
      <w:ind w:left="720" w:hanging="720"/>
    </w:pPr>
  </w:style>
  <w:style w:type="paragraph" w:styleId="TOC8">
    <w:name w:val="toc 8"/>
    <w:basedOn w:val="Normal"/>
    <w:next w:val="Normal"/>
    <w:locked/>
    <w:rsid w:val="00D40C61"/>
    <w:pPr>
      <w:tabs>
        <w:tab w:val="left" w:pos="9000"/>
        <w:tab w:val="right" w:pos="9360"/>
      </w:tabs>
      <w:suppressAutoHyphens/>
      <w:ind w:left="720" w:hanging="720"/>
    </w:pPr>
  </w:style>
  <w:style w:type="paragraph" w:styleId="TOC9">
    <w:name w:val="toc 9"/>
    <w:basedOn w:val="Normal"/>
    <w:next w:val="Normal"/>
    <w:locked/>
    <w:rsid w:val="00D40C61"/>
    <w:pPr>
      <w:tabs>
        <w:tab w:val="left" w:leader="dot" w:pos="9000"/>
        <w:tab w:val="right" w:pos="9360"/>
      </w:tabs>
      <w:suppressAutoHyphens/>
      <w:ind w:left="720" w:hanging="720"/>
    </w:pPr>
  </w:style>
  <w:style w:type="paragraph" w:styleId="Index1">
    <w:name w:val="index 1"/>
    <w:basedOn w:val="Normal"/>
    <w:next w:val="Normal"/>
    <w:rsid w:val="00D40C61"/>
    <w:pPr>
      <w:tabs>
        <w:tab w:val="left" w:leader="dot" w:pos="9000"/>
        <w:tab w:val="right" w:pos="9360"/>
      </w:tabs>
      <w:suppressAutoHyphens/>
      <w:ind w:left="1440" w:right="720" w:hanging="1440"/>
    </w:pPr>
  </w:style>
  <w:style w:type="paragraph" w:styleId="Index2">
    <w:name w:val="index 2"/>
    <w:basedOn w:val="Normal"/>
    <w:next w:val="Normal"/>
    <w:rsid w:val="00D40C61"/>
    <w:pPr>
      <w:tabs>
        <w:tab w:val="left" w:leader="dot" w:pos="9000"/>
        <w:tab w:val="right" w:pos="9360"/>
      </w:tabs>
      <w:suppressAutoHyphens/>
      <w:ind w:left="1440" w:right="720" w:hanging="720"/>
    </w:pPr>
  </w:style>
  <w:style w:type="paragraph" w:styleId="Caption">
    <w:name w:val="caption"/>
    <w:basedOn w:val="Normal"/>
    <w:next w:val="Normal"/>
    <w:qFormat/>
    <w:locked/>
    <w:rsid w:val="00D40C61"/>
    <w:rPr>
      <w:rFonts w:ascii="Courier New" w:hAnsi="Courier New"/>
      <w:sz w:val="24"/>
    </w:rPr>
  </w:style>
  <w:style w:type="character" w:customStyle="1" w:styleId="EquationCaption">
    <w:name w:val="_Equation Caption"/>
    <w:rsid w:val="00D40C61"/>
  </w:style>
  <w:style w:type="paragraph" w:styleId="BodyText2">
    <w:name w:val="Body Text 2"/>
    <w:basedOn w:val="Normal"/>
    <w:link w:val="BodyText2Char"/>
    <w:rsid w:val="00D40C61"/>
    <w:pPr>
      <w:spacing w:after="120"/>
      <w:ind w:left="360"/>
    </w:pPr>
  </w:style>
  <w:style w:type="character" w:customStyle="1" w:styleId="BodyText2Char">
    <w:name w:val="Body Text 2 Char"/>
    <w:link w:val="BodyText2"/>
    <w:rsid w:val="00D40C61"/>
    <w:rPr>
      <w:rFonts w:ascii="Arial" w:hAnsi="Arial"/>
      <w:sz w:val="19"/>
    </w:rPr>
  </w:style>
  <w:style w:type="paragraph" w:styleId="Subtitle">
    <w:name w:val="Subtitle"/>
    <w:basedOn w:val="Normal"/>
    <w:link w:val="SubtitleChar"/>
    <w:qFormat/>
    <w:locked/>
    <w:rsid w:val="00D40C61"/>
    <w:pPr>
      <w:spacing w:after="60"/>
      <w:jc w:val="center"/>
    </w:pPr>
    <w:rPr>
      <w:i/>
      <w:sz w:val="24"/>
    </w:rPr>
  </w:style>
  <w:style w:type="character" w:customStyle="1" w:styleId="SubtitleChar">
    <w:name w:val="Subtitle Char"/>
    <w:link w:val="Subtitle"/>
    <w:rsid w:val="00D40C61"/>
    <w:rPr>
      <w:rFonts w:ascii="Arial" w:hAnsi="Arial"/>
      <w:i/>
      <w:sz w:val="24"/>
    </w:rPr>
  </w:style>
  <w:style w:type="paragraph" w:styleId="PlainText">
    <w:name w:val="Plain Text"/>
    <w:basedOn w:val="Normal"/>
    <w:link w:val="PlainTextChar"/>
    <w:rsid w:val="00D40C61"/>
    <w:rPr>
      <w:rFonts w:ascii="Courier New" w:hAnsi="Courier New"/>
      <w:sz w:val="20"/>
    </w:rPr>
  </w:style>
  <w:style w:type="character" w:customStyle="1" w:styleId="PlainTextChar">
    <w:name w:val="Plain Text Char"/>
    <w:link w:val="PlainText"/>
    <w:rsid w:val="00D40C61"/>
    <w:rPr>
      <w:rFonts w:ascii="Courier New" w:hAnsi="Courier New"/>
    </w:rPr>
  </w:style>
  <w:style w:type="paragraph" w:customStyle="1" w:styleId="Level1">
    <w:name w:val="Level 1"/>
    <w:basedOn w:val="Normal"/>
    <w:rsid w:val="00D40C61"/>
    <w:pPr>
      <w:widowControl w:val="0"/>
      <w:autoSpaceDE w:val="0"/>
      <w:autoSpaceDN w:val="0"/>
      <w:adjustRightInd w:val="0"/>
      <w:ind w:left="1440" w:hanging="1440"/>
    </w:pPr>
    <w:rPr>
      <w:rFonts w:ascii="Times New Roman" w:hAnsi="Times New Roman"/>
      <w:sz w:val="20"/>
    </w:rPr>
  </w:style>
  <w:style w:type="character" w:styleId="Strong">
    <w:name w:val="Strong"/>
    <w:qFormat/>
    <w:locked/>
    <w:rsid w:val="00D40C61"/>
    <w:rPr>
      <w:b/>
      <w:bCs/>
    </w:rPr>
  </w:style>
  <w:style w:type="paragraph" w:customStyle="1" w:styleId="BodyTextTable">
    <w:name w:val="Body Text Table"/>
    <w:basedOn w:val="Normal"/>
    <w:rsid w:val="00D40C61"/>
    <w:pPr>
      <w:spacing w:before="115"/>
    </w:pPr>
    <w:rPr>
      <w:rFonts w:ascii="Times New Roman" w:eastAsia="Calibri" w:hAnsi="Times New Roman"/>
      <w:sz w:val="20"/>
    </w:rPr>
  </w:style>
  <w:style w:type="table" w:styleId="TableGrid">
    <w:name w:val="Table Grid"/>
    <w:basedOn w:val="TableNormal"/>
    <w:locked/>
    <w:rsid w:val="00262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051E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C495E"/>
    <w:rPr>
      <w:rFonts w:ascii="Arial" w:hAnsi="Arial"/>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9B880341078541BCBBD2DBFEBD95BA" ma:contentTypeVersion="0" ma:contentTypeDescription="Create a new document." ma:contentTypeScope="" ma:versionID="1dd68361776e0bc7901bfbce8f5c7b9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1153E-D5E9-47D4-A3AF-F37EA2E77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617F72C-F888-4C6C-9C19-275582AFAE31}">
  <ds:schemaRefs>
    <ds:schemaRef ds:uri="http://schemas.microsoft.com/sharepoint/v3/contenttype/forms"/>
  </ds:schemaRefs>
</ds:datastoreItem>
</file>

<file path=customXml/itemProps3.xml><?xml version="1.0" encoding="utf-8"?>
<ds:datastoreItem xmlns:ds="http://schemas.openxmlformats.org/officeDocument/2006/customXml" ds:itemID="{06440B7F-0316-4EBF-AA9D-C2B3B839C0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74BB25-8208-499F-860B-DE7C806A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11088</Words>
  <Characters>63202</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ESMC 9/28/94 (Base) REV</vt:lpstr>
    </vt:vector>
  </TitlesOfParts>
  <Company>Miss Dept of Transportation</Company>
  <LinksUpToDate>false</LinksUpToDate>
  <CharactersWithSpaces>74142</CharactersWithSpaces>
  <SharedDoc>false</SharedDoc>
  <HLinks>
    <vt:vector size="12" baseType="variant">
      <vt:variant>
        <vt:i4>2097185</vt:i4>
      </vt:variant>
      <vt:variant>
        <vt:i4>9</vt:i4>
      </vt:variant>
      <vt:variant>
        <vt:i4>0</vt:i4>
      </vt:variant>
      <vt:variant>
        <vt:i4>5</vt:i4>
      </vt:variant>
      <vt:variant>
        <vt:lpwstr>http://www.gomdot.com/</vt:lpwstr>
      </vt:variant>
      <vt:variant>
        <vt:lpwstr/>
      </vt:variant>
      <vt:variant>
        <vt:i4>2097185</vt:i4>
      </vt:variant>
      <vt:variant>
        <vt:i4>6</vt:i4>
      </vt:variant>
      <vt:variant>
        <vt:i4>0</vt:i4>
      </vt:variant>
      <vt:variant>
        <vt:i4>5</vt:i4>
      </vt:variant>
      <vt:variant>
        <vt:lpwstr>http://www.gomdot.com/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ESMC 9/28/94 (Base) REV</dc:title>
  <dc:subject/>
  <dc:creator>jbuttross</dc:creator>
  <cp:keywords/>
  <cp:lastModifiedBy>Hamilton, Stephanie</cp:lastModifiedBy>
  <cp:revision>4</cp:revision>
  <cp:lastPrinted>2010-04-09T15:50:00Z</cp:lastPrinted>
  <dcterms:created xsi:type="dcterms:W3CDTF">2024-04-05T18:53:00Z</dcterms:created>
  <dcterms:modified xsi:type="dcterms:W3CDTF">2024-04-05T19:00:00Z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0x010100949B880341078541BCBBD2DBFEBD95BA</vt:lpwstr>
  </property>
</Properties>
</file>